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D2161" w14:textId="11A36D96" w:rsidR="00FE60BA" w:rsidRDefault="00172217" w:rsidP="0022149C">
      <w:pPr>
        <w:pStyle w:val="Ttulo1"/>
        <w:jc w:val="center"/>
        <w:rPr>
          <w:rFonts w:asciiTheme="minorHAnsi" w:hAnsiTheme="minorHAnsi" w:cstheme="minorHAnsi"/>
          <w:sz w:val="36"/>
          <w:szCs w:val="36"/>
          <w:lang w:val="es-ES_tradnl"/>
        </w:rPr>
      </w:pPr>
      <w:r>
        <w:rPr>
          <w:rFonts w:asciiTheme="minorHAnsi" w:hAnsiTheme="minorHAnsi" w:cstheme="minorHAnsi"/>
          <w:noProof/>
          <w:sz w:val="36"/>
          <w:szCs w:val="36"/>
          <w:lang w:val="es-ES_tradnl"/>
        </w:rPr>
        <w:drawing>
          <wp:inline distT="0" distB="0" distL="0" distR="0" wp14:anchorId="45AFD128" wp14:editId="332D1EB9">
            <wp:extent cx="977900" cy="914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977900" cy="914400"/>
                    </a:xfrm>
                    <a:prstGeom prst="rect">
                      <a:avLst/>
                    </a:prstGeom>
                  </pic:spPr>
                </pic:pic>
              </a:graphicData>
            </a:graphic>
          </wp:inline>
        </w:drawing>
      </w:r>
    </w:p>
    <w:p w14:paraId="7E29AACF" w14:textId="62389A1C" w:rsidR="001047DE" w:rsidRPr="004B0F3C" w:rsidRDefault="0022149C" w:rsidP="0022149C">
      <w:pPr>
        <w:pStyle w:val="Ttulo1"/>
        <w:jc w:val="center"/>
        <w:rPr>
          <w:rFonts w:asciiTheme="minorHAnsi" w:hAnsiTheme="minorHAnsi" w:cstheme="minorHAnsi"/>
          <w:sz w:val="36"/>
          <w:szCs w:val="36"/>
          <w:lang w:val="es-ES_tradnl"/>
        </w:rPr>
      </w:pPr>
      <w:r w:rsidRPr="004B0F3C">
        <w:rPr>
          <w:rFonts w:asciiTheme="minorHAnsi" w:hAnsiTheme="minorHAnsi" w:cstheme="minorHAnsi"/>
          <w:sz w:val="36"/>
          <w:szCs w:val="36"/>
          <w:lang w:val="es-ES_tradnl"/>
        </w:rPr>
        <w:t xml:space="preserve">COORDINADORA NACIONAL </w:t>
      </w:r>
    </w:p>
    <w:p w14:paraId="29DFAE71" w14:textId="391EB9C4" w:rsidR="001047DE" w:rsidRPr="004B0F3C" w:rsidRDefault="0022149C" w:rsidP="00200B6E">
      <w:pPr>
        <w:pStyle w:val="Ttulo1"/>
        <w:jc w:val="center"/>
        <w:rPr>
          <w:rFonts w:asciiTheme="minorHAnsi" w:hAnsiTheme="minorHAnsi" w:cstheme="minorHAnsi"/>
          <w:sz w:val="36"/>
          <w:szCs w:val="36"/>
          <w:lang w:val="es-ES_tradnl"/>
        </w:rPr>
      </w:pPr>
      <w:r w:rsidRPr="004B0F3C">
        <w:rPr>
          <w:rFonts w:asciiTheme="minorHAnsi" w:hAnsiTheme="minorHAnsi" w:cstheme="minorHAnsi"/>
          <w:sz w:val="36"/>
          <w:szCs w:val="36"/>
          <w:lang w:val="es-ES_tradnl"/>
        </w:rPr>
        <w:t>DE PUEBLOS INDÍGENAS DE PANAMÁ</w:t>
      </w:r>
      <w:r w:rsidR="00200B6E" w:rsidRPr="004B0F3C">
        <w:rPr>
          <w:rFonts w:asciiTheme="minorHAnsi" w:hAnsiTheme="minorHAnsi" w:cstheme="minorHAnsi"/>
          <w:sz w:val="36"/>
          <w:szCs w:val="36"/>
          <w:lang w:val="es-ES_tradnl"/>
        </w:rPr>
        <w:t xml:space="preserve"> </w:t>
      </w:r>
      <w:r w:rsidR="001047DE" w:rsidRPr="004B0F3C">
        <w:rPr>
          <w:b/>
          <w:lang w:val="es-ES_tradnl"/>
        </w:rPr>
        <w:t>(COONAPIP)</w:t>
      </w:r>
    </w:p>
    <w:p w14:paraId="332AB296" w14:textId="7834BA83" w:rsidR="001047DE" w:rsidRPr="004B0F3C" w:rsidRDefault="001047DE" w:rsidP="001047DE">
      <w:pPr>
        <w:rPr>
          <w:lang w:val="es-ES_tradnl"/>
        </w:rPr>
      </w:pPr>
    </w:p>
    <w:p w14:paraId="19E43E96" w14:textId="77777777" w:rsidR="00200B6E" w:rsidRPr="004B0F3C" w:rsidRDefault="00200B6E" w:rsidP="001047DE">
      <w:pPr>
        <w:rPr>
          <w:lang w:val="es-ES_tradnl"/>
        </w:rPr>
      </w:pPr>
    </w:p>
    <w:p w14:paraId="21346DD7" w14:textId="2D1EB200" w:rsidR="0022149C" w:rsidRPr="004B0F3C" w:rsidRDefault="0022149C" w:rsidP="0022149C">
      <w:pPr>
        <w:pStyle w:val="Ttulo1"/>
        <w:jc w:val="center"/>
        <w:rPr>
          <w:rFonts w:asciiTheme="minorHAnsi" w:hAnsiTheme="minorHAnsi" w:cstheme="minorHAnsi"/>
          <w:sz w:val="36"/>
          <w:szCs w:val="36"/>
          <w:lang w:val="es-ES_tradnl"/>
        </w:rPr>
      </w:pPr>
      <w:r w:rsidRPr="004B0F3C">
        <w:rPr>
          <w:rFonts w:asciiTheme="minorHAnsi" w:hAnsiTheme="minorHAnsi" w:cstheme="minorHAnsi"/>
          <w:sz w:val="36"/>
          <w:szCs w:val="36"/>
          <w:lang w:val="es-ES_tradnl"/>
        </w:rPr>
        <w:t xml:space="preserve">Proyecto </w:t>
      </w:r>
      <w:r w:rsidR="001047DE" w:rsidRPr="004B0F3C">
        <w:rPr>
          <w:rFonts w:asciiTheme="minorHAnsi" w:hAnsiTheme="minorHAnsi" w:cstheme="minorHAnsi"/>
          <w:sz w:val="36"/>
          <w:szCs w:val="36"/>
          <w:lang w:val="es-ES_tradnl"/>
        </w:rPr>
        <w:t>“</w:t>
      </w:r>
      <w:r w:rsidRPr="004B0F3C">
        <w:rPr>
          <w:rFonts w:asciiTheme="minorHAnsi" w:hAnsiTheme="minorHAnsi" w:cstheme="minorHAnsi"/>
          <w:i/>
          <w:sz w:val="36"/>
          <w:szCs w:val="36"/>
          <w:lang w:val="es-ES_tradnl"/>
        </w:rPr>
        <w:t>Reafirmación de la Tenencia y Desarrollo de Capacidades de los Pueblos Indígenas de Panamá</w:t>
      </w:r>
      <w:r w:rsidR="001047DE" w:rsidRPr="004B0F3C">
        <w:rPr>
          <w:rFonts w:asciiTheme="minorHAnsi" w:hAnsiTheme="minorHAnsi" w:cstheme="minorHAnsi"/>
          <w:sz w:val="36"/>
          <w:szCs w:val="36"/>
          <w:lang w:val="es-ES_tradnl"/>
        </w:rPr>
        <w:t xml:space="preserve"> (</w:t>
      </w:r>
      <w:r w:rsidRPr="004B0F3C">
        <w:rPr>
          <w:rFonts w:asciiTheme="minorHAnsi" w:hAnsiTheme="minorHAnsi" w:cstheme="minorHAnsi"/>
          <w:sz w:val="36"/>
          <w:szCs w:val="36"/>
          <w:lang w:val="es-ES_tradnl"/>
        </w:rPr>
        <w:t>RTDC</w:t>
      </w:r>
      <w:r w:rsidR="001047DE" w:rsidRPr="004B0F3C">
        <w:rPr>
          <w:rFonts w:asciiTheme="minorHAnsi" w:hAnsiTheme="minorHAnsi" w:cstheme="minorHAnsi"/>
          <w:sz w:val="36"/>
          <w:szCs w:val="36"/>
          <w:lang w:val="es-ES_tradnl"/>
        </w:rPr>
        <w:t>)”</w:t>
      </w:r>
    </w:p>
    <w:p w14:paraId="287EACD9" w14:textId="6441B1DE" w:rsidR="001047DE" w:rsidRPr="004B0F3C" w:rsidRDefault="001047DE" w:rsidP="001047DE">
      <w:pPr>
        <w:rPr>
          <w:lang w:val="es-ES_tradnl"/>
        </w:rPr>
      </w:pPr>
    </w:p>
    <w:p w14:paraId="47518663" w14:textId="77777777" w:rsidR="00200B6E" w:rsidRPr="004B0F3C" w:rsidRDefault="00200B6E" w:rsidP="001047DE">
      <w:pPr>
        <w:rPr>
          <w:lang w:val="es-ES_tradnl"/>
        </w:rPr>
      </w:pPr>
    </w:p>
    <w:p w14:paraId="73668B79" w14:textId="195A961E" w:rsidR="0022149C" w:rsidRPr="004B0F3C" w:rsidRDefault="0022149C" w:rsidP="0022149C">
      <w:pPr>
        <w:pStyle w:val="Ttulo1"/>
        <w:jc w:val="center"/>
        <w:rPr>
          <w:u w:val="single"/>
          <w:lang w:val="es-ES_tradnl"/>
        </w:rPr>
      </w:pPr>
      <w:r w:rsidRPr="004B0F3C">
        <w:rPr>
          <w:rFonts w:asciiTheme="minorHAnsi" w:hAnsiTheme="minorHAnsi" w:cstheme="minorHAnsi"/>
          <w:sz w:val="36"/>
          <w:szCs w:val="36"/>
          <w:u w:val="single"/>
          <w:lang w:val="es-ES_tradnl"/>
        </w:rPr>
        <w:t>Informe Narrativo Anual 2022</w:t>
      </w:r>
    </w:p>
    <w:p w14:paraId="433DCEA5" w14:textId="6A1CC6A5" w:rsidR="001047DE" w:rsidRPr="004B0F3C" w:rsidRDefault="001047DE" w:rsidP="001047DE">
      <w:pPr>
        <w:rPr>
          <w:lang w:val="es-ES_tradnl"/>
        </w:rPr>
      </w:pPr>
    </w:p>
    <w:p w14:paraId="6CFDAA04" w14:textId="5A7041E1" w:rsidR="00200B6E" w:rsidRPr="004B0F3C" w:rsidRDefault="00200B6E" w:rsidP="001047DE">
      <w:pPr>
        <w:rPr>
          <w:lang w:val="es-ES_tradnl"/>
        </w:rPr>
      </w:pPr>
    </w:p>
    <w:p w14:paraId="1F9C3A45" w14:textId="77777777" w:rsidR="00200B6E" w:rsidRPr="004B0F3C" w:rsidRDefault="00200B6E" w:rsidP="001047DE">
      <w:pPr>
        <w:rPr>
          <w:lang w:val="es-ES_tradnl"/>
        </w:rPr>
      </w:pPr>
    </w:p>
    <w:p w14:paraId="4B74ECCB" w14:textId="23E4BF95" w:rsidR="00200B6E" w:rsidRPr="004B0F3C" w:rsidRDefault="001047DE" w:rsidP="00200B6E">
      <w:pPr>
        <w:pStyle w:val="Ttulo1"/>
        <w:jc w:val="center"/>
        <w:rPr>
          <w:sz w:val="28"/>
          <w:szCs w:val="28"/>
          <w:lang w:val="es-ES_tradnl"/>
        </w:rPr>
      </w:pPr>
      <w:r w:rsidRPr="004B0F3C">
        <w:rPr>
          <w:sz w:val="28"/>
          <w:szCs w:val="28"/>
          <w:lang w:val="es-ES_tradnl"/>
        </w:rPr>
        <w:t>Preparado por</w:t>
      </w:r>
      <w:r w:rsidR="00FE60BA">
        <w:rPr>
          <w:sz w:val="28"/>
          <w:szCs w:val="28"/>
          <w:lang w:val="es-ES_tradnl"/>
        </w:rPr>
        <w:t>:</w:t>
      </w:r>
      <w:r w:rsidRPr="004B0F3C">
        <w:rPr>
          <w:sz w:val="28"/>
          <w:szCs w:val="28"/>
          <w:lang w:val="es-ES_tradnl"/>
        </w:rPr>
        <w:t xml:space="preserve"> Ing. Manuel Martínez, Coordinador </w:t>
      </w:r>
      <w:r w:rsidR="00200B6E" w:rsidRPr="004B0F3C">
        <w:rPr>
          <w:sz w:val="28"/>
          <w:szCs w:val="28"/>
          <w:lang w:val="es-ES_tradnl"/>
        </w:rPr>
        <w:t xml:space="preserve">del proyecto, </w:t>
      </w:r>
    </w:p>
    <w:p w14:paraId="6BBB3F64" w14:textId="36D1E4D7" w:rsidR="00200B6E" w:rsidRPr="004B0F3C" w:rsidRDefault="00200B6E" w:rsidP="00200B6E">
      <w:pPr>
        <w:pStyle w:val="Ttulo1"/>
        <w:jc w:val="center"/>
        <w:rPr>
          <w:sz w:val="28"/>
          <w:szCs w:val="28"/>
          <w:lang w:val="es-ES_tradnl"/>
        </w:rPr>
      </w:pPr>
      <w:r w:rsidRPr="004B0F3C">
        <w:rPr>
          <w:sz w:val="28"/>
          <w:szCs w:val="28"/>
          <w:lang w:val="es-ES_tradnl"/>
        </w:rPr>
        <w:t>c</w:t>
      </w:r>
      <w:r w:rsidR="001047DE" w:rsidRPr="004B0F3C">
        <w:rPr>
          <w:sz w:val="28"/>
          <w:szCs w:val="28"/>
          <w:lang w:val="es-ES_tradnl"/>
        </w:rPr>
        <w:t>on insumos de la Unidad Ejecutora</w:t>
      </w:r>
      <w:r w:rsidRPr="004B0F3C">
        <w:rPr>
          <w:sz w:val="28"/>
          <w:szCs w:val="28"/>
          <w:lang w:val="es-ES_tradnl"/>
        </w:rPr>
        <w:t>.</w:t>
      </w:r>
    </w:p>
    <w:p w14:paraId="2B3A0414" w14:textId="72D04ADF" w:rsidR="001047DE" w:rsidRPr="004B0F3C" w:rsidRDefault="00200B6E" w:rsidP="001047DE">
      <w:pPr>
        <w:rPr>
          <w:rFonts w:asciiTheme="majorHAnsi" w:eastAsiaTheme="majorEastAsia" w:hAnsiTheme="majorHAnsi" w:cstheme="majorBidi"/>
          <w:color w:val="2F5496" w:themeColor="accent1" w:themeShade="BF"/>
          <w:sz w:val="28"/>
          <w:szCs w:val="28"/>
          <w:lang w:val="es-ES_tradnl"/>
        </w:rPr>
      </w:pPr>
      <w:r w:rsidRPr="004B0F3C">
        <w:rPr>
          <w:sz w:val="28"/>
          <w:szCs w:val="28"/>
          <w:lang w:val="es-ES_tradnl"/>
        </w:rPr>
        <w:br w:type="page"/>
      </w:r>
    </w:p>
    <w:p w14:paraId="40018DE7" w14:textId="5A760CB1" w:rsidR="0022149C" w:rsidRPr="004B0F3C" w:rsidRDefault="0022149C" w:rsidP="0022149C">
      <w:pPr>
        <w:pStyle w:val="Ttulo1"/>
        <w:numPr>
          <w:ilvl w:val="0"/>
          <w:numId w:val="2"/>
        </w:numPr>
        <w:rPr>
          <w:lang w:val="es-ES_tradnl"/>
        </w:rPr>
      </w:pPr>
      <w:r w:rsidRPr="004B0F3C">
        <w:rPr>
          <w:lang w:val="es-ES_tradnl"/>
        </w:rPr>
        <w:lastRenderedPageBreak/>
        <w:t xml:space="preserve">Introducción </w:t>
      </w:r>
    </w:p>
    <w:p w14:paraId="7DD1D696" w14:textId="77777777" w:rsidR="00200B6E" w:rsidRPr="004B0F3C" w:rsidRDefault="00200B6E" w:rsidP="00200B6E">
      <w:pPr>
        <w:rPr>
          <w:lang w:val="es-ES_tradnl"/>
        </w:rPr>
      </w:pPr>
    </w:p>
    <w:p w14:paraId="16ADB4F5" w14:textId="0C284043" w:rsidR="0022149C" w:rsidRPr="004B0F3C" w:rsidRDefault="0022149C" w:rsidP="0036269A">
      <w:pPr>
        <w:pStyle w:val="Prrafodelista"/>
        <w:ind w:left="360"/>
        <w:jc w:val="both"/>
        <w:rPr>
          <w:rFonts w:cstheme="minorHAnsi"/>
          <w:lang w:val="es-ES_tradnl"/>
        </w:rPr>
      </w:pPr>
      <w:r w:rsidRPr="004B0F3C">
        <w:rPr>
          <w:rFonts w:cstheme="minorHAnsi"/>
          <w:lang w:val="es-ES_tradnl"/>
        </w:rPr>
        <w:t xml:space="preserve">El proyecto </w:t>
      </w:r>
      <w:r w:rsidR="00200B6E" w:rsidRPr="004B0F3C">
        <w:rPr>
          <w:rFonts w:cstheme="minorHAnsi"/>
          <w:lang w:val="es-ES_tradnl"/>
        </w:rPr>
        <w:t>“</w:t>
      </w:r>
      <w:r w:rsidRPr="004B0F3C">
        <w:rPr>
          <w:rFonts w:cstheme="minorHAnsi"/>
          <w:lang w:val="es-ES_tradnl"/>
        </w:rPr>
        <w:t>Reafirmación de la Tenencia y Desarrollo de Capacidades de los Pueblos Indígenas de Panamá (RTDC</w:t>
      </w:r>
      <w:r w:rsidR="00200B6E" w:rsidRPr="004B0F3C">
        <w:rPr>
          <w:rFonts w:cstheme="minorHAnsi"/>
          <w:lang w:val="es-ES_tradnl"/>
        </w:rPr>
        <w:t>, por sus siglas</w:t>
      </w:r>
      <w:r w:rsidR="00094511" w:rsidRPr="004B0F3C">
        <w:rPr>
          <w:rFonts w:cstheme="minorHAnsi"/>
          <w:lang w:val="es-ES_tradnl"/>
        </w:rPr>
        <w:t xml:space="preserve"> abreviadas</w:t>
      </w:r>
      <w:r w:rsidRPr="004B0F3C">
        <w:rPr>
          <w:rFonts w:cstheme="minorHAnsi"/>
          <w:lang w:val="es-ES_tradnl"/>
        </w:rPr>
        <w:t>), es una iniciativa preparada, aprobada y gestionada por la COONAPIP y financiada por T</w:t>
      </w:r>
      <w:r w:rsidR="00200B6E" w:rsidRPr="004B0F3C">
        <w:rPr>
          <w:rFonts w:cstheme="minorHAnsi"/>
          <w:lang w:val="es-ES_tradnl"/>
        </w:rPr>
        <w:t xml:space="preserve">he Tenure </w:t>
      </w:r>
      <w:r w:rsidRPr="004B0F3C">
        <w:rPr>
          <w:rFonts w:cstheme="minorHAnsi"/>
          <w:lang w:val="es-ES_tradnl"/>
        </w:rPr>
        <w:t>F</w:t>
      </w:r>
      <w:r w:rsidR="00200B6E" w:rsidRPr="004B0F3C">
        <w:rPr>
          <w:rFonts w:cstheme="minorHAnsi"/>
          <w:lang w:val="es-ES_tradnl"/>
        </w:rPr>
        <w:t>acility (TF)</w:t>
      </w:r>
      <w:r w:rsidRPr="004B0F3C">
        <w:rPr>
          <w:rFonts w:cstheme="minorHAnsi"/>
          <w:lang w:val="es-ES_tradnl"/>
        </w:rPr>
        <w:t xml:space="preserve">. </w:t>
      </w:r>
      <w:r w:rsidR="00200B6E" w:rsidRPr="004B0F3C">
        <w:rPr>
          <w:rFonts w:cstheme="minorHAnsi"/>
          <w:lang w:val="es-ES_tradnl"/>
        </w:rPr>
        <w:t xml:space="preserve">De acuerdo con el contrato de subvención, </w:t>
      </w:r>
      <w:proofErr w:type="gramStart"/>
      <w:r w:rsidR="00200B6E" w:rsidRPr="004B0F3C">
        <w:rPr>
          <w:rFonts w:cstheme="minorHAnsi"/>
          <w:lang w:val="es-ES_tradnl"/>
        </w:rPr>
        <w:t>entró en vigencia</w:t>
      </w:r>
      <w:proofErr w:type="gramEnd"/>
      <w:r w:rsidRPr="004B0F3C">
        <w:rPr>
          <w:rFonts w:cstheme="minorHAnsi"/>
          <w:lang w:val="es-ES_tradnl"/>
        </w:rPr>
        <w:t xml:space="preserve"> el 20 de enero de 2022</w:t>
      </w:r>
      <w:r w:rsidR="00200B6E" w:rsidRPr="004B0F3C">
        <w:rPr>
          <w:rFonts w:cstheme="minorHAnsi"/>
          <w:lang w:val="es-ES_tradnl"/>
        </w:rPr>
        <w:t xml:space="preserve"> y su </w:t>
      </w:r>
      <w:r w:rsidRPr="004B0F3C">
        <w:rPr>
          <w:rFonts w:cstheme="minorHAnsi"/>
          <w:lang w:val="es-ES_tradnl"/>
        </w:rPr>
        <w:t>cierre técnico</w:t>
      </w:r>
      <w:r w:rsidR="00200B6E" w:rsidRPr="004B0F3C">
        <w:rPr>
          <w:rFonts w:cstheme="minorHAnsi"/>
          <w:lang w:val="es-ES_tradnl"/>
        </w:rPr>
        <w:t xml:space="preserve"> está</w:t>
      </w:r>
      <w:r w:rsidRPr="004B0F3C">
        <w:rPr>
          <w:rFonts w:cstheme="minorHAnsi"/>
          <w:lang w:val="es-ES_tradnl"/>
        </w:rPr>
        <w:t xml:space="preserve"> previst</w:t>
      </w:r>
      <w:r w:rsidR="00200B6E" w:rsidRPr="004B0F3C">
        <w:rPr>
          <w:rFonts w:cstheme="minorHAnsi"/>
          <w:lang w:val="es-ES_tradnl"/>
        </w:rPr>
        <w:t>o</w:t>
      </w:r>
      <w:r w:rsidRPr="004B0F3C">
        <w:rPr>
          <w:rFonts w:cstheme="minorHAnsi"/>
          <w:lang w:val="es-ES_tradnl"/>
        </w:rPr>
        <w:t xml:space="preserve"> para el 20 de enero de 2024</w:t>
      </w:r>
      <w:r w:rsidR="00200B6E" w:rsidRPr="004B0F3C">
        <w:rPr>
          <w:rFonts w:cstheme="minorHAnsi"/>
          <w:lang w:val="es-ES_tradnl"/>
        </w:rPr>
        <w:t xml:space="preserve"> (</w:t>
      </w:r>
      <w:r w:rsidRPr="004B0F3C">
        <w:rPr>
          <w:rFonts w:cstheme="minorHAnsi"/>
          <w:lang w:val="es-ES_tradnl"/>
        </w:rPr>
        <w:t>cierre administrativo</w:t>
      </w:r>
      <w:r w:rsidR="00200B6E" w:rsidRPr="004B0F3C">
        <w:rPr>
          <w:rFonts w:cstheme="minorHAnsi"/>
          <w:lang w:val="es-ES_tradnl"/>
        </w:rPr>
        <w:t>:</w:t>
      </w:r>
      <w:r w:rsidRPr="004B0F3C">
        <w:rPr>
          <w:rFonts w:cstheme="minorHAnsi"/>
          <w:lang w:val="es-ES_tradnl"/>
        </w:rPr>
        <w:t xml:space="preserve"> 20 de abril de 2024</w:t>
      </w:r>
      <w:r w:rsidR="00200B6E" w:rsidRPr="004B0F3C">
        <w:rPr>
          <w:rFonts w:cstheme="minorHAnsi"/>
          <w:lang w:val="es-ES_tradnl"/>
        </w:rPr>
        <w:t>)</w:t>
      </w:r>
      <w:r w:rsidRPr="004B0F3C">
        <w:rPr>
          <w:rFonts w:cstheme="minorHAnsi"/>
          <w:lang w:val="es-ES_tradnl"/>
        </w:rPr>
        <w:t xml:space="preserve">. El fondo </w:t>
      </w:r>
      <w:r w:rsidR="00094511" w:rsidRPr="004B0F3C">
        <w:rPr>
          <w:rFonts w:cstheme="minorHAnsi"/>
          <w:lang w:val="es-ES_tradnl"/>
        </w:rPr>
        <w:t xml:space="preserve">total </w:t>
      </w:r>
      <w:r w:rsidRPr="004B0F3C">
        <w:rPr>
          <w:rFonts w:cstheme="minorHAnsi"/>
          <w:lang w:val="es-ES_tradnl"/>
        </w:rPr>
        <w:t>aprobado es de 1,994,850 dólares</w:t>
      </w:r>
      <w:r w:rsidR="00200B6E" w:rsidRPr="004B0F3C">
        <w:rPr>
          <w:rFonts w:cstheme="minorHAnsi"/>
          <w:lang w:val="es-ES_tradnl"/>
        </w:rPr>
        <w:t xml:space="preserve"> estadounidenses</w:t>
      </w:r>
      <w:r w:rsidRPr="004B0F3C">
        <w:rPr>
          <w:rFonts w:cstheme="minorHAnsi"/>
          <w:lang w:val="es-ES_tradnl"/>
        </w:rPr>
        <w:t>. Es adm</w:t>
      </w:r>
      <w:r w:rsidR="00200B6E" w:rsidRPr="004B0F3C">
        <w:rPr>
          <w:rFonts w:cstheme="minorHAnsi"/>
          <w:lang w:val="es-ES_tradnl"/>
        </w:rPr>
        <w:t>inistrado f</w:t>
      </w:r>
      <w:r w:rsidRPr="004B0F3C">
        <w:rPr>
          <w:rFonts w:cstheme="minorHAnsi"/>
          <w:lang w:val="es-ES_tradnl"/>
        </w:rPr>
        <w:t xml:space="preserve">inancieramente por </w:t>
      </w:r>
      <w:r w:rsidR="00575781" w:rsidRPr="004B0F3C">
        <w:rPr>
          <w:rFonts w:cstheme="minorHAnsi"/>
          <w:lang w:val="es-ES_tradnl"/>
        </w:rPr>
        <w:t>la ONG panameña</w:t>
      </w:r>
      <w:r w:rsidR="0036269A">
        <w:rPr>
          <w:rFonts w:cstheme="minorHAnsi"/>
          <w:lang w:val="es-ES_tradnl"/>
        </w:rPr>
        <w:t xml:space="preserve">, </w:t>
      </w:r>
      <w:r w:rsidR="00575781" w:rsidRPr="004B0F3C">
        <w:rPr>
          <w:rFonts w:cstheme="minorHAnsi"/>
          <w:lang w:val="es-ES_tradnl"/>
        </w:rPr>
        <w:t>P</w:t>
      </w:r>
      <w:r w:rsidR="00575781" w:rsidRPr="004B0F3C">
        <w:rPr>
          <w:rFonts w:cstheme="minorHAnsi"/>
          <w:bCs/>
          <w:lang w:val="es-ES_tradnl"/>
        </w:rPr>
        <w:t>rograma de Promoción y Desarrollo Social</w:t>
      </w:r>
      <w:r w:rsidR="00575781" w:rsidRPr="004B0F3C">
        <w:rPr>
          <w:rFonts w:cstheme="minorHAnsi"/>
          <w:lang w:val="es-ES_tradnl"/>
        </w:rPr>
        <w:t xml:space="preserve"> (</w:t>
      </w:r>
      <w:r w:rsidRPr="004B0F3C">
        <w:rPr>
          <w:rFonts w:cstheme="minorHAnsi"/>
          <w:lang w:val="es-ES_tradnl"/>
        </w:rPr>
        <w:t>PRODESO</w:t>
      </w:r>
      <w:r w:rsidR="00575781" w:rsidRPr="004B0F3C">
        <w:rPr>
          <w:rFonts w:cstheme="minorHAnsi"/>
          <w:lang w:val="es-ES_tradnl"/>
        </w:rPr>
        <w:t>);</w:t>
      </w:r>
      <w:r w:rsidRPr="004B0F3C">
        <w:rPr>
          <w:rFonts w:cstheme="minorHAnsi"/>
          <w:lang w:val="es-ES_tradnl"/>
        </w:rPr>
        <w:t xml:space="preserve"> ambas entidades</w:t>
      </w:r>
      <w:r w:rsidR="00094511" w:rsidRPr="004B0F3C">
        <w:rPr>
          <w:rFonts w:cstheme="minorHAnsi"/>
          <w:lang w:val="es-ES_tradnl"/>
        </w:rPr>
        <w:t>, PRODESO y COONAPIP,</w:t>
      </w:r>
      <w:r w:rsidRPr="004B0F3C">
        <w:rPr>
          <w:rFonts w:cstheme="minorHAnsi"/>
          <w:lang w:val="es-ES_tradnl"/>
        </w:rPr>
        <w:t xml:space="preserve"> operan bajo un Memorándum de Entendimiento (M</w:t>
      </w:r>
      <w:r w:rsidR="00575781" w:rsidRPr="004B0F3C">
        <w:rPr>
          <w:rFonts w:cstheme="minorHAnsi"/>
          <w:lang w:val="es-ES_tradnl"/>
        </w:rPr>
        <w:t>dE</w:t>
      </w:r>
      <w:r w:rsidRPr="004B0F3C">
        <w:rPr>
          <w:rFonts w:cstheme="minorHAnsi"/>
          <w:lang w:val="es-ES_tradnl"/>
        </w:rPr>
        <w:t>) aceptad</w:t>
      </w:r>
      <w:r w:rsidR="00575781" w:rsidRPr="004B0F3C">
        <w:rPr>
          <w:rFonts w:cstheme="minorHAnsi"/>
          <w:lang w:val="es-ES_tradnl"/>
        </w:rPr>
        <w:t>o</w:t>
      </w:r>
      <w:r w:rsidRPr="004B0F3C">
        <w:rPr>
          <w:rFonts w:cstheme="minorHAnsi"/>
          <w:lang w:val="es-ES_tradnl"/>
        </w:rPr>
        <w:t xml:space="preserve"> por TF.</w:t>
      </w:r>
    </w:p>
    <w:p w14:paraId="0D490FE8" w14:textId="77777777" w:rsidR="00157DD8" w:rsidRPr="004B0F3C" w:rsidRDefault="00157DD8" w:rsidP="0036269A">
      <w:pPr>
        <w:pStyle w:val="Prrafodelista"/>
        <w:ind w:left="360"/>
        <w:jc w:val="both"/>
        <w:rPr>
          <w:rFonts w:cstheme="minorHAnsi"/>
          <w:lang w:val="es-ES_tradnl"/>
        </w:rPr>
      </w:pPr>
    </w:p>
    <w:p w14:paraId="327C4552" w14:textId="753B079D" w:rsidR="008B3438" w:rsidRPr="004B0F3C" w:rsidRDefault="0022149C" w:rsidP="0036269A">
      <w:pPr>
        <w:pStyle w:val="Prrafodelista"/>
        <w:ind w:left="360"/>
        <w:jc w:val="both"/>
        <w:rPr>
          <w:rFonts w:cstheme="minorHAnsi"/>
          <w:bCs/>
          <w:lang w:val="es-ES_tradnl"/>
        </w:rPr>
      </w:pPr>
      <w:r w:rsidRPr="004B0F3C">
        <w:rPr>
          <w:rFonts w:cstheme="minorHAnsi"/>
          <w:bCs/>
          <w:lang w:val="es-ES_tradnl"/>
        </w:rPr>
        <w:t xml:space="preserve">Desde el anuncio de </w:t>
      </w:r>
      <w:r w:rsidR="00094511" w:rsidRPr="004B0F3C">
        <w:rPr>
          <w:rFonts w:cstheme="minorHAnsi"/>
          <w:bCs/>
          <w:lang w:val="es-ES_tradnl"/>
        </w:rPr>
        <w:t>su</w:t>
      </w:r>
      <w:r w:rsidRPr="004B0F3C">
        <w:rPr>
          <w:rFonts w:cstheme="minorHAnsi"/>
          <w:bCs/>
          <w:lang w:val="es-ES_tradnl"/>
        </w:rPr>
        <w:t xml:space="preserve"> aprobación, </w:t>
      </w:r>
      <w:r w:rsidR="00575781" w:rsidRPr="004B0F3C">
        <w:rPr>
          <w:rFonts w:cstheme="minorHAnsi"/>
          <w:bCs/>
          <w:lang w:val="es-ES_tradnl"/>
        </w:rPr>
        <w:t>TF</w:t>
      </w:r>
      <w:r w:rsidRPr="004B0F3C">
        <w:rPr>
          <w:rFonts w:cstheme="minorHAnsi"/>
          <w:bCs/>
          <w:lang w:val="es-ES_tradnl"/>
        </w:rPr>
        <w:t xml:space="preserve"> y COONAPIP iniciar</w:t>
      </w:r>
      <w:r w:rsidR="00575781" w:rsidRPr="004B0F3C">
        <w:rPr>
          <w:rFonts w:cstheme="minorHAnsi"/>
          <w:bCs/>
          <w:lang w:val="es-ES_tradnl"/>
        </w:rPr>
        <w:t>on</w:t>
      </w:r>
      <w:r w:rsidRPr="004B0F3C">
        <w:rPr>
          <w:rFonts w:cstheme="minorHAnsi"/>
          <w:bCs/>
          <w:lang w:val="es-ES_tradnl"/>
        </w:rPr>
        <w:t xml:space="preserve"> </w:t>
      </w:r>
      <w:r w:rsidR="00094511" w:rsidRPr="004B0F3C">
        <w:rPr>
          <w:rFonts w:cstheme="minorHAnsi"/>
          <w:bCs/>
          <w:lang w:val="es-ES_tradnl"/>
        </w:rPr>
        <w:t>la</w:t>
      </w:r>
      <w:r w:rsidRPr="004B0F3C">
        <w:rPr>
          <w:rFonts w:cstheme="minorHAnsi"/>
          <w:bCs/>
          <w:lang w:val="es-ES_tradnl"/>
        </w:rPr>
        <w:t xml:space="preserve"> implementación</w:t>
      </w:r>
      <w:r w:rsidR="00094511" w:rsidRPr="004B0F3C">
        <w:rPr>
          <w:rFonts w:cstheme="minorHAnsi"/>
          <w:bCs/>
          <w:lang w:val="es-ES_tradnl"/>
        </w:rPr>
        <w:t xml:space="preserve"> del proyecto</w:t>
      </w:r>
      <w:r w:rsidRPr="004B0F3C">
        <w:rPr>
          <w:rFonts w:cstheme="minorHAnsi"/>
          <w:bCs/>
          <w:lang w:val="es-ES_tradnl"/>
        </w:rPr>
        <w:t>. En febrero 2022 la Junta Directiva</w:t>
      </w:r>
      <w:r w:rsidR="00575781" w:rsidRPr="004B0F3C">
        <w:rPr>
          <w:rFonts w:cstheme="minorHAnsi"/>
          <w:bCs/>
          <w:lang w:val="es-ES_tradnl"/>
        </w:rPr>
        <w:t xml:space="preserve"> de COONAPIP</w:t>
      </w:r>
      <w:r w:rsidRPr="004B0F3C">
        <w:rPr>
          <w:rFonts w:cstheme="minorHAnsi"/>
          <w:bCs/>
          <w:lang w:val="es-ES_tradnl"/>
        </w:rPr>
        <w:t xml:space="preserve"> se reúne y procede a contratar </w:t>
      </w:r>
      <w:r w:rsidR="00094511" w:rsidRPr="004B0F3C">
        <w:rPr>
          <w:rFonts w:cstheme="minorHAnsi"/>
          <w:bCs/>
          <w:lang w:val="es-ES_tradnl"/>
        </w:rPr>
        <w:t>a</w:t>
      </w:r>
      <w:r w:rsidRPr="004B0F3C">
        <w:rPr>
          <w:rFonts w:cstheme="minorHAnsi"/>
          <w:bCs/>
          <w:lang w:val="es-ES_tradnl"/>
        </w:rPr>
        <w:t xml:space="preserve">l </w:t>
      </w:r>
      <w:r w:rsidR="00575781" w:rsidRPr="004B0F3C">
        <w:rPr>
          <w:rFonts w:cstheme="minorHAnsi"/>
          <w:bCs/>
          <w:lang w:val="es-ES_tradnl"/>
        </w:rPr>
        <w:t>C</w:t>
      </w:r>
      <w:r w:rsidRPr="004B0F3C">
        <w:rPr>
          <w:rFonts w:cstheme="minorHAnsi"/>
          <w:bCs/>
          <w:lang w:val="es-ES_tradnl"/>
        </w:rPr>
        <w:t xml:space="preserve">oordinador, quien </w:t>
      </w:r>
      <w:r w:rsidR="00094511" w:rsidRPr="004B0F3C">
        <w:rPr>
          <w:rFonts w:cstheme="minorHAnsi"/>
          <w:bCs/>
          <w:lang w:val="es-ES_tradnl"/>
        </w:rPr>
        <w:t xml:space="preserve">organizó </w:t>
      </w:r>
      <w:r w:rsidR="008B3438" w:rsidRPr="004B0F3C">
        <w:rPr>
          <w:rFonts w:cstheme="minorHAnsi"/>
          <w:bCs/>
          <w:lang w:val="es-ES_tradnl"/>
        </w:rPr>
        <w:t>los primeros pasos de</w:t>
      </w:r>
      <w:r w:rsidRPr="004B0F3C">
        <w:rPr>
          <w:rFonts w:cstheme="minorHAnsi"/>
          <w:bCs/>
          <w:lang w:val="es-ES_tradnl"/>
        </w:rPr>
        <w:t xml:space="preserve"> la ejecución. </w:t>
      </w:r>
      <w:r w:rsidR="00094511" w:rsidRPr="004B0F3C">
        <w:rPr>
          <w:rFonts w:cstheme="minorHAnsi"/>
          <w:bCs/>
          <w:lang w:val="es-ES_tradnl"/>
        </w:rPr>
        <w:t xml:space="preserve">Se </w:t>
      </w:r>
      <w:r w:rsidRPr="004B0F3C">
        <w:rPr>
          <w:rFonts w:cstheme="minorHAnsi"/>
          <w:bCs/>
          <w:lang w:val="es-ES_tradnl"/>
        </w:rPr>
        <w:t>prepar</w:t>
      </w:r>
      <w:r w:rsidR="00FE60BA">
        <w:rPr>
          <w:rFonts w:cstheme="minorHAnsi"/>
          <w:bCs/>
          <w:lang w:val="es-ES_tradnl"/>
        </w:rPr>
        <w:t>a</w:t>
      </w:r>
      <w:r w:rsidRPr="004B0F3C">
        <w:rPr>
          <w:rFonts w:cstheme="minorHAnsi"/>
          <w:bCs/>
          <w:lang w:val="es-ES_tradnl"/>
        </w:rPr>
        <w:t xml:space="preserve"> una lista de tareas iniciales y</w:t>
      </w:r>
      <w:r w:rsidR="00094511" w:rsidRPr="004B0F3C">
        <w:rPr>
          <w:rFonts w:cstheme="minorHAnsi"/>
          <w:bCs/>
          <w:lang w:val="es-ES_tradnl"/>
        </w:rPr>
        <w:t>,</w:t>
      </w:r>
      <w:r w:rsidRPr="004B0F3C">
        <w:rPr>
          <w:rFonts w:cstheme="minorHAnsi"/>
          <w:bCs/>
          <w:lang w:val="es-ES_tradnl"/>
        </w:rPr>
        <w:t xml:space="preserve"> en conjunto con PRODESO, </w:t>
      </w:r>
      <w:r w:rsidR="00FE60BA">
        <w:rPr>
          <w:rFonts w:cstheme="minorHAnsi"/>
          <w:bCs/>
          <w:lang w:val="es-ES_tradnl"/>
        </w:rPr>
        <w:t xml:space="preserve">se deciden </w:t>
      </w:r>
      <w:r w:rsidRPr="004B0F3C">
        <w:rPr>
          <w:rFonts w:cstheme="minorHAnsi"/>
          <w:bCs/>
          <w:lang w:val="es-ES_tradnl"/>
        </w:rPr>
        <w:t xml:space="preserve">los insumos iniciales </w:t>
      </w:r>
      <w:r w:rsidR="00094511" w:rsidRPr="004B0F3C">
        <w:rPr>
          <w:rFonts w:cstheme="minorHAnsi"/>
          <w:bCs/>
          <w:lang w:val="es-ES_tradnl"/>
        </w:rPr>
        <w:t>para el</w:t>
      </w:r>
      <w:r w:rsidRPr="004B0F3C">
        <w:rPr>
          <w:rFonts w:cstheme="minorHAnsi"/>
          <w:bCs/>
          <w:lang w:val="es-ES_tradnl"/>
        </w:rPr>
        <w:t xml:space="preserve"> trabajo</w:t>
      </w:r>
      <w:r w:rsidR="00094511" w:rsidRPr="004B0F3C">
        <w:rPr>
          <w:rFonts w:cstheme="minorHAnsi"/>
          <w:bCs/>
          <w:lang w:val="es-ES_tradnl"/>
        </w:rPr>
        <w:t xml:space="preserve"> a realizar</w:t>
      </w:r>
      <w:r w:rsidR="00FE60BA">
        <w:rPr>
          <w:rFonts w:cstheme="minorHAnsi"/>
          <w:bCs/>
          <w:lang w:val="es-ES_tradnl"/>
        </w:rPr>
        <w:t>;</w:t>
      </w:r>
      <w:r w:rsidR="00094511" w:rsidRPr="004B0F3C">
        <w:rPr>
          <w:rFonts w:cstheme="minorHAnsi"/>
          <w:bCs/>
          <w:lang w:val="es-ES_tradnl"/>
        </w:rPr>
        <w:t xml:space="preserve"> los </w:t>
      </w:r>
      <w:r w:rsidR="00FE60BA">
        <w:rPr>
          <w:rFonts w:cstheme="minorHAnsi"/>
          <w:bCs/>
          <w:lang w:val="es-ES_tradnl"/>
        </w:rPr>
        <w:t>que</w:t>
      </w:r>
      <w:r w:rsidRPr="004B0F3C">
        <w:rPr>
          <w:rFonts w:cstheme="minorHAnsi"/>
          <w:bCs/>
          <w:lang w:val="es-ES_tradnl"/>
        </w:rPr>
        <w:t xml:space="preserve"> incluye</w:t>
      </w:r>
      <w:r w:rsidR="008B3438" w:rsidRPr="004B0F3C">
        <w:rPr>
          <w:rFonts w:cstheme="minorHAnsi"/>
          <w:bCs/>
          <w:lang w:val="es-ES_tradnl"/>
        </w:rPr>
        <w:t>ro</w:t>
      </w:r>
      <w:r w:rsidRPr="004B0F3C">
        <w:rPr>
          <w:rFonts w:cstheme="minorHAnsi"/>
          <w:bCs/>
          <w:lang w:val="es-ES_tradnl"/>
        </w:rPr>
        <w:t>n</w:t>
      </w:r>
      <w:r w:rsidR="00094511" w:rsidRPr="004B0F3C">
        <w:rPr>
          <w:rFonts w:cstheme="minorHAnsi"/>
          <w:bCs/>
          <w:lang w:val="es-ES_tradnl"/>
        </w:rPr>
        <w:t xml:space="preserve"> entre otros: e</w:t>
      </w:r>
      <w:r w:rsidRPr="004B0F3C">
        <w:rPr>
          <w:rFonts w:cstheme="minorHAnsi"/>
          <w:bCs/>
          <w:lang w:val="es-ES_tradnl"/>
        </w:rPr>
        <w:t>l M</w:t>
      </w:r>
      <w:r w:rsidR="00094511" w:rsidRPr="004B0F3C">
        <w:rPr>
          <w:rFonts w:cstheme="minorHAnsi"/>
          <w:bCs/>
          <w:lang w:val="es-ES_tradnl"/>
        </w:rPr>
        <w:t xml:space="preserve">dE </w:t>
      </w:r>
      <w:r w:rsidRPr="004B0F3C">
        <w:rPr>
          <w:rFonts w:cstheme="minorHAnsi"/>
          <w:bCs/>
          <w:lang w:val="es-ES_tradnl"/>
        </w:rPr>
        <w:t>(actualización y firma</w:t>
      </w:r>
      <w:r w:rsidR="00094511" w:rsidRPr="004B0F3C">
        <w:rPr>
          <w:rFonts w:cstheme="minorHAnsi"/>
          <w:bCs/>
          <w:lang w:val="es-ES_tradnl"/>
        </w:rPr>
        <w:t>,</w:t>
      </w:r>
      <w:r w:rsidRPr="004B0F3C">
        <w:rPr>
          <w:rFonts w:cstheme="minorHAnsi"/>
          <w:bCs/>
          <w:lang w:val="es-ES_tradnl"/>
        </w:rPr>
        <w:t xml:space="preserve"> así como </w:t>
      </w:r>
      <w:r w:rsidR="00094511" w:rsidRPr="004B0F3C">
        <w:rPr>
          <w:rFonts w:cstheme="minorHAnsi"/>
          <w:bCs/>
          <w:lang w:val="es-ES_tradnl"/>
        </w:rPr>
        <w:t xml:space="preserve">redacción de </w:t>
      </w:r>
      <w:r w:rsidRPr="004B0F3C">
        <w:rPr>
          <w:rFonts w:cstheme="minorHAnsi"/>
          <w:bCs/>
          <w:lang w:val="es-ES_tradnl"/>
        </w:rPr>
        <w:t>sus anexos</w:t>
      </w:r>
      <w:r w:rsidR="00094511" w:rsidRPr="004B0F3C">
        <w:rPr>
          <w:rFonts w:cstheme="minorHAnsi"/>
          <w:bCs/>
          <w:lang w:val="es-ES_tradnl"/>
        </w:rPr>
        <w:t>)</w:t>
      </w:r>
      <w:r w:rsidR="008B3438" w:rsidRPr="004B0F3C">
        <w:rPr>
          <w:rFonts w:cstheme="minorHAnsi"/>
          <w:bCs/>
          <w:lang w:val="es-ES_tradnl"/>
        </w:rPr>
        <w:t>,</w:t>
      </w:r>
      <w:r w:rsidRPr="004B0F3C">
        <w:rPr>
          <w:rFonts w:cstheme="minorHAnsi"/>
          <w:bCs/>
          <w:lang w:val="es-ES_tradnl"/>
        </w:rPr>
        <w:t xml:space="preserve"> el Manual de Procedimiento</w:t>
      </w:r>
      <w:r w:rsidR="00094511" w:rsidRPr="004B0F3C">
        <w:rPr>
          <w:rFonts w:cstheme="minorHAnsi"/>
          <w:bCs/>
          <w:lang w:val="es-ES_tradnl"/>
        </w:rPr>
        <w:t>, y</w:t>
      </w:r>
      <w:r w:rsidRPr="004B0F3C">
        <w:rPr>
          <w:rFonts w:cstheme="minorHAnsi"/>
          <w:bCs/>
          <w:lang w:val="es-ES_tradnl"/>
        </w:rPr>
        <w:t xml:space="preserve"> las directrices y políticas (revisión y actualización). El 17 de febrero en sesión conjunta entre PRODESO y el presidente de COONAPIP, </w:t>
      </w:r>
      <w:r w:rsidR="00094511" w:rsidRPr="004B0F3C">
        <w:rPr>
          <w:rFonts w:cstheme="minorHAnsi"/>
          <w:bCs/>
          <w:lang w:val="es-ES_tradnl"/>
        </w:rPr>
        <w:t>se aprueba</w:t>
      </w:r>
      <w:r w:rsidRPr="004B0F3C">
        <w:rPr>
          <w:rFonts w:cstheme="minorHAnsi"/>
          <w:bCs/>
          <w:lang w:val="es-ES_tradnl"/>
        </w:rPr>
        <w:t xml:space="preserve"> </w:t>
      </w:r>
      <w:r w:rsidR="008B3438" w:rsidRPr="004B0F3C">
        <w:rPr>
          <w:rFonts w:cstheme="minorHAnsi"/>
          <w:bCs/>
          <w:lang w:val="es-ES_tradnl"/>
        </w:rPr>
        <w:t xml:space="preserve">la recomendación del Coordinador de realizar </w:t>
      </w:r>
      <w:r w:rsidRPr="004B0F3C">
        <w:rPr>
          <w:rFonts w:cstheme="minorHAnsi"/>
          <w:bCs/>
          <w:lang w:val="es-ES_tradnl"/>
        </w:rPr>
        <w:t>un primer</w:t>
      </w:r>
      <w:r w:rsidR="008B3438" w:rsidRPr="004B0F3C">
        <w:rPr>
          <w:rFonts w:cstheme="minorHAnsi"/>
          <w:bCs/>
          <w:lang w:val="es-ES_tradnl"/>
        </w:rPr>
        <w:t xml:space="preserve"> </w:t>
      </w:r>
      <w:r w:rsidRPr="004B0F3C">
        <w:rPr>
          <w:rFonts w:cstheme="minorHAnsi"/>
          <w:bCs/>
          <w:lang w:val="es-ES_tradnl"/>
        </w:rPr>
        <w:t xml:space="preserve">taller de inducción al proyecto dirigido a las autoridades de la Junta Directiva de COONAPIP, </w:t>
      </w:r>
      <w:r w:rsidR="008B3438" w:rsidRPr="004B0F3C">
        <w:rPr>
          <w:rFonts w:cstheme="minorHAnsi"/>
          <w:bCs/>
          <w:lang w:val="es-ES_tradnl"/>
        </w:rPr>
        <w:t>con el</w:t>
      </w:r>
      <w:r w:rsidRPr="004B0F3C">
        <w:rPr>
          <w:rFonts w:cstheme="minorHAnsi"/>
          <w:bCs/>
          <w:lang w:val="es-ES_tradnl"/>
        </w:rPr>
        <w:t xml:space="preserve"> fin de asegurar un </w:t>
      </w:r>
      <w:r w:rsidR="008B3438" w:rsidRPr="004B0F3C">
        <w:rPr>
          <w:rFonts w:cstheme="minorHAnsi"/>
          <w:bCs/>
          <w:lang w:val="es-ES_tradnl"/>
        </w:rPr>
        <w:t xml:space="preserve">entendimiento </w:t>
      </w:r>
      <w:r w:rsidR="00094511" w:rsidRPr="004B0F3C">
        <w:rPr>
          <w:rFonts w:cstheme="minorHAnsi"/>
          <w:bCs/>
          <w:lang w:val="es-ES_tradnl"/>
        </w:rPr>
        <w:t>claro</w:t>
      </w:r>
      <w:r w:rsidR="008B3438" w:rsidRPr="004B0F3C">
        <w:rPr>
          <w:rFonts w:cstheme="minorHAnsi"/>
          <w:bCs/>
          <w:lang w:val="es-ES_tradnl"/>
        </w:rPr>
        <w:t xml:space="preserve"> por todos,</w:t>
      </w:r>
      <w:r w:rsidR="00094511" w:rsidRPr="004B0F3C">
        <w:rPr>
          <w:rFonts w:cstheme="minorHAnsi"/>
          <w:bCs/>
          <w:lang w:val="es-ES_tradnl"/>
        </w:rPr>
        <w:t xml:space="preserve"> </w:t>
      </w:r>
      <w:r w:rsidR="008B3438" w:rsidRPr="004B0F3C">
        <w:rPr>
          <w:rFonts w:cstheme="minorHAnsi"/>
          <w:bCs/>
          <w:lang w:val="es-ES_tradnl"/>
        </w:rPr>
        <w:t>de los objetivos del proyecto</w:t>
      </w:r>
      <w:r w:rsidRPr="004B0F3C">
        <w:rPr>
          <w:rFonts w:cstheme="minorHAnsi"/>
          <w:bCs/>
          <w:lang w:val="es-ES_tradnl"/>
        </w:rPr>
        <w:t xml:space="preserve">. </w:t>
      </w:r>
    </w:p>
    <w:p w14:paraId="080DC36E" w14:textId="77777777" w:rsidR="008B3438" w:rsidRPr="004B0F3C" w:rsidRDefault="008B3438" w:rsidP="0036269A">
      <w:pPr>
        <w:pStyle w:val="Prrafodelista"/>
        <w:ind w:left="360"/>
        <w:jc w:val="both"/>
        <w:rPr>
          <w:rFonts w:cstheme="minorHAnsi"/>
          <w:bCs/>
          <w:lang w:val="es-ES_tradnl"/>
        </w:rPr>
      </w:pPr>
    </w:p>
    <w:p w14:paraId="49379D65" w14:textId="397BE220" w:rsidR="008B3438" w:rsidRPr="004B0F3C" w:rsidRDefault="0022149C" w:rsidP="0036269A">
      <w:pPr>
        <w:pStyle w:val="Prrafodelista"/>
        <w:ind w:left="360"/>
        <w:jc w:val="both"/>
        <w:rPr>
          <w:rFonts w:cstheme="minorHAnsi"/>
          <w:bCs/>
          <w:lang w:val="es-ES_tradnl"/>
        </w:rPr>
      </w:pPr>
      <w:r w:rsidRPr="004B0F3C">
        <w:rPr>
          <w:rFonts w:cstheme="minorHAnsi"/>
          <w:bCs/>
          <w:lang w:val="es-ES_tradnl"/>
        </w:rPr>
        <w:t>L</w:t>
      </w:r>
      <w:r w:rsidR="008B3438" w:rsidRPr="004B0F3C">
        <w:rPr>
          <w:rFonts w:cstheme="minorHAnsi"/>
          <w:bCs/>
          <w:lang w:val="es-ES_tradnl"/>
        </w:rPr>
        <w:t>uego l</w:t>
      </w:r>
      <w:r w:rsidRPr="004B0F3C">
        <w:rPr>
          <w:rFonts w:cstheme="minorHAnsi"/>
          <w:bCs/>
          <w:lang w:val="es-ES_tradnl"/>
        </w:rPr>
        <w:t xml:space="preserve">a Junta Directiva instala la Comisión de Evaluación y Selección (CES), </w:t>
      </w:r>
      <w:r w:rsidR="008B3438" w:rsidRPr="004B0F3C">
        <w:rPr>
          <w:rFonts w:cstheme="minorHAnsi"/>
          <w:bCs/>
          <w:lang w:val="es-ES_tradnl"/>
        </w:rPr>
        <w:t xml:space="preserve">y </w:t>
      </w:r>
      <w:r w:rsidRPr="004B0F3C">
        <w:rPr>
          <w:rFonts w:cstheme="minorHAnsi"/>
          <w:bCs/>
          <w:lang w:val="es-ES_tradnl"/>
        </w:rPr>
        <w:t xml:space="preserve">autoriza la preparación de los términos de </w:t>
      </w:r>
      <w:r w:rsidR="008B3438" w:rsidRPr="004B0F3C">
        <w:rPr>
          <w:rFonts w:cstheme="minorHAnsi"/>
          <w:bCs/>
          <w:lang w:val="es-ES_tradnl"/>
        </w:rPr>
        <w:t>r</w:t>
      </w:r>
      <w:r w:rsidRPr="004B0F3C">
        <w:rPr>
          <w:rFonts w:cstheme="minorHAnsi"/>
          <w:bCs/>
          <w:lang w:val="es-ES_tradnl"/>
        </w:rPr>
        <w:t>eferencia</w:t>
      </w:r>
      <w:r w:rsidR="008B3438" w:rsidRPr="004B0F3C">
        <w:rPr>
          <w:rFonts w:cstheme="minorHAnsi"/>
          <w:bCs/>
          <w:lang w:val="es-ES_tradnl"/>
        </w:rPr>
        <w:t xml:space="preserve"> (TdR) para el personal a ser contratado</w:t>
      </w:r>
      <w:r w:rsidRPr="004B0F3C">
        <w:rPr>
          <w:rFonts w:cstheme="minorHAnsi"/>
          <w:bCs/>
          <w:lang w:val="es-ES_tradnl"/>
        </w:rPr>
        <w:t xml:space="preserve">. El Coordinador del proyecto y PRODESO </w:t>
      </w:r>
      <w:r w:rsidR="008B3438" w:rsidRPr="004B0F3C">
        <w:rPr>
          <w:rFonts w:cstheme="minorHAnsi"/>
          <w:bCs/>
          <w:lang w:val="es-ES_tradnl"/>
        </w:rPr>
        <w:t>los elaboran y son</w:t>
      </w:r>
      <w:r w:rsidRPr="004B0F3C">
        <w:rPr>
          <w:rFonts w:cstheme="minorHAnsi"/>
          <w:bCs/>
          <w:lang w:val="es-ES_tradnl"/>
        </w:rPr>
        <w:t xml:space="preserve"> revisado</w:t>
      </w:r>
      <w:r w:rsidR="008B3438" w:rsidRPr="004B0F3C">
        <w:rPr>
          <w:rFonts w:cstheme="minorHAnsi"/>
          <w:bCs/>
          <w:lang w:val="es-ES_tradnl"/>
        </w:rPr>
        <w:t>s</w:t>
      </w:r>
      <w:r w:rsidRPr="004B0F3C">
        <w:rPr>
          <w:rFonts w:cstheme="minorHAnsi"/>
          <w:bCs/>
          <w:lang w:val="es-ES_tradnl"/>
        </w:rPr>
        <w:t xml:space="preserve"> y aprobado</w:t>
      </w:r>
      <w:r w:rsidR="008B3438" w:rsidRPr="004B0F3C">
        <w:rPr>
          <w:rFonts w:cstheme="minorHAnsi"/>
          <w:bCs/>
          <w:lang w:val="es-ES_tradnl"/>
        </w:rPr>
        <w:t>s</w:t>
      </w:r>
      <w:r w:rsidRPr="004B0F3C">
        <w:rPr>
          <w:rFonts w:cstheme="minorHAnsi"/>
          <w:bCs/>
          <w:lang w:val="es-ES_tradnl"/>
        </w:rPr>
        <w:t xml:space="preserve"> por </w:t>
      </w:r>
      <w:r w:rsidR="008B3438" w:rsidRPr="004B0F3C">
        <w:rPr>
          <w:rFonts w:cstheme="minorHAnsi"/>
          <w:bCs/>
          <w:lang w:val="es-ES_tradnl"/>
        </w:rPr>
        <w:t>la</w:t>
      </w:r>
      <w:r w:rsidRPr="004B0F3C">
        <w:rPr>
          <w:rFonts w:cstheme="minorHAnsi"/>
          <w:bCs/>
          <w:lang w:val="es-ES_tradnl"/>
        </w:rPr>
        <w:t xml:space="preserve"> CES</w:t>
      </w:r>
      <w:r w:rsidR="008B3438" w:rsidRPr="004B0F3C">
        <w:rPr>
          <w:rFonts w:cstheme="minorHAnsi"/>
          <w:bCs/>
          <w:lang w:val="es-ES_tradnl"/>
        </w:rPr>
        <w:t>. La CES</w:t>
      </w:r>
      <w:r w:rsidRPr="004B0F3C">
        <w:rPr>
          <w:rFonts w:cstheme="minorHAnsi"/>
          <w:bCs/>
          <w:lang w:val="es-ES_tradnl"/>
        </w:rPr>
        <w:t xml:space="preserve"> autoriza la convocatoria y contratación del equipo técnico en tres momentos diferentes</w:t>
      </w:r>
      <w:r w:rsidR="008B3438" w:rsidRPr="004B0F3C">
        <w:rPr>
          <w:rFonts w:cstheme="minorHAnsi"/>
          <w:bCs/>
          <w:lang w:val="es-ES_tradnl"/>
        </w:rPr>
        <w:t>,</w:t>
      </w:r>
      <w:r w:rsidRPr="004B0F3C">
        <w:rPr>
          <w:rFonts w:cstheme="minorHAnsi"/>
          <w:bCs/>
          <w:lang w:val="es-ES_tradnl"/>
        </w:rPr>
        <w:t xml:space="preserve"> hasta completar el equipo técnico de 12 personas. Con e</w:t>
      </w:r>
      <w:r w:rsidR="008B3438" w:rsidRPr="004B0F3C">
        <w:rPr>
          <w:rFonts w:cstheme="minorHAnsi"/>
          <w:bCs/>
          <w:lang w:val="es-ES_tradnl"/>
        </w:rPr>
        <w:t>ste</w:t>
      </w:r>
      <w:r w:rsidRPr="004B0F3C">
        <w:rPr>
          <w:rFonts w:cstheme="minorHAnsi"/>
          <w:bCs/>
          <w:lang w:val="es-ES_tradnl"/>
        </w:rPr>
        <w:t xml:space="preserve"> equipo</w:t>
      </w:r>
      <w:r w:rsidR="008B3438" w:rsidRPr="004B0F3C">
        <w:rPr>
          <w:rFonts w:cstheme="minorHAnsi"/>
          <w:bCs/>
          <w:lang w:val="es-ES_tradnl"/>
        </w:rPr>
        <w:t xml:space="preserve"> conformado</w:t>
      </w:r>
      <w:r w:rsidRPr="004B0F3C">
        <w:rPr>
          <w:rFonts w:cstheme="minorHAnsi"/>
          <w:bCs/>
          <w:lang w:val="es-ES_tradnl"/>
        </w:rPr>
        <w:t xml:space="preserve"> </w:t>
      </w:r>
      <w:r w:rsidR="008B3438" w:rsidRPr="004B0F3C">
        <w:rPr>
          <w:rFonts w:cstheme="minorHAnsi"/>
          <w:bCs/>
          <w:lang w:val="es-ES_tradnl"/>
        </w:rPr>
        <w:t>(</w:t>
      </w:r>
      <w:r w:rsidRPr="004B0F3C">
        <w:rPr>
          <w:rFonts w:cstheme="minorHAnsi"/>
          <w:bCs/>
          <w:lang w:val="es-ES_tradnl"/>
        </w:rPr>
        <w:t>Unidad Ejecutora del Proyecto</w:t>
      </w:r>
      <w:r w:rsidR="008B3438" w:rsidRPr="004B0F3C">
        <w:rPr>
          <w:rFonts w:cstheme="minorHAnsi"/>
          <w:bCs/>
          <w:lang w:val="es-ES_tradnl"/>
        </w:rPr>
        <w:t xml:space="preserve"> =</w:t>
      </w:r>
      <w:r w:rsidRPr="004B0F3C">
        <w:rPr>
          <w:rFonts w:cstheme="minorHAnsi"/>
          <w:bCs/>
          <w:lang w:val="es-ES_tradnl"/>
        </w:rPr>
        <w:t xml:space="preserve"> UEP), se inicia el proceso de implementación técnica.</w:t>
      </w:r>
    </w:p>
    <w:p w14:paraId="7A40CABE" w14:textId="12E7B574" w:rsidR="0022149C" w:rsidRPr="004B0F3C" w:rsidRDefault="0022149C" w:rsidP="0036269A">
      <w:pPr>
        <w:ind w:left="340"/>
        <w:jc w:val="both"/>
        <w:rPr>
          <w:rFonts w:cstheme="minorHAnsi"/>
          <w:lang w:val="es-ES_tradnl"/>
        </w:rPr>
      </w:pPr>
      <w:r w:rsidRPr="004B0F3C">
        <w:rPr>
          <w:rFonts w:cstheme="minorHAnsi"/>
          <w:lang w:val="es-ES_tradnl"/>
        </w:rPr>
        <w:t xml:space="preserve">Entre los instrumentos de </w:t>
      </w:r>
      <w:r w:rsidR="00A270F9" w:rsidRPr="004B0F3C">
        <w:rPr>
          <w:rFonts w:cstheme="minorHAnsi"/>
          <w:lang w:val="es-ES_tradnl"/>
        </w:rPr>
        <w:t>t</w:t>
      </w:r>
      <w:r w:rsidRPr="004B0F3C">
        <w:rPr>
          <w:rFonts w:cstheme="minorHAnsi"/>
          <w:lang w:val="es-ES_tradnl"/>
        </w:rPr>
        <w:t xml:space="preserve">rabajo </w:t>
      </w:r>
      <w:r w:rsidR="00A270F9" w:rsidRPr="004B0F3C">
        <w:rPr>
          <w:rFonts w:cstheme="minorHAnsi"/>
          <w:lang w:val="es-ES_tradnl"/>
        </w:rPr>
        <w:t>elabo</w:t>
      </w:r>
      <w:r w:rsidRPr="004B0F3C">
        <w:rPr>
          <w:rFonts w:cstheme="minorHAnsi"/>
          <w:lang w:val="es-ES_tradnl"/>
        </w:rPr>
        <w:t xml:space="preserve">rados y que </w:t>
      </w:r>
      <w:r w:rsidR="00A270F9" w:rsidRPr="004B0F3C">
        <w:rPr>
          <w:rFonts w:cstheme="minorHAnsi"/>
          <w:lang w:val="es-ES_tradnl"/>
        </w:rPr>
        <w:t xml:space="preserve">han </w:t>
      </w:r>
      <w:r w:rsidRPr="004B0F3C">
        <w:rPr>
          <w:rFonts w:cstheme="minorHAnsi"/>
          <w:lang w:val="es-ES_tradnl"/>
        </w:rPr>
        <w:t>s</w:t>
      </w:r>
      <w:r w:rsidR="00A270F9" w:rsidRPr="004B0F3C">
        <w:rPr>
          <w:rFonts w:cstheme="minorHAnsi"/>
          <w:lang w:val="es-ES_tradnl"/>
        </w:rPr>
        <w:t xml:space="preserve">ervido </w:t>
      </w:r>
      <w:r w:rsidRPr="004B0F3C">
        <w:rPr>
          <w:rFonts w:cstheme="minorHAnsi"/>
          <w:lang w:val="es-ES_tradnl"/>
        </w:rPr>
        <w:t>de marco orientador</w:t>
      </w:r>
      <w:r w:rsidR="00A270F9" w:rsidRPr="004B0F3C">
        <w:rPr>
          <w:rFonts w:cstheme="minorHAnsi"/>
          <w:lang w:val="es-ES_tradnl"/>
        </w:rPr>
        <w:t>,</w:t>
      </w:r>
      <w:r w:rsidRPr="004B0F3C">
        <w:rPr>
          <w:rFonts w:cstheme="minorHAnsi"/>
          <w:lang w:val="es-ES_tradnl"/>
        </w:rPr>
        <w:t xml:space="preserve"> se </w:t>
      </w:r>
      <w:r w:rsidR="00A270F9" w:rsidRPr="004B0F3C">
        <w:rPr>
          <w:rFonts w:cstheme="minorHAnsi"/>
          <w:lang w:val="es-ES_tradnl"/>
        </w:rPr>
        <w:t xml:space="preserve">  </w:t>
      </w:r>
      <w:r w:rsidRPr="004B0F3C">
        <w:rPr>
          <w:rFonts w:cstheme="minorHAnsi"/>
          <w:lang w:val="es-ES_tradnl"/>
        </w:rPr>
        <w:t>encuentran:</w:t>
      </w:r>
    </w:p>
    <w:p w14:paraId="22AEC7BF" w14:textId="2CC2BBD0" w:rsidR="0022149C" w:rsidRPr="004B0F3C" w:rsidRDefault="0022149C" w:rsidP="0036269A">
      <w:pPr>
        <w:numPr>
          <w:ilvl w:val="0"/>
          <w:numId w:val="6"/>
        </w:numPr>
        <w:spacing w:after="0" w:line="240" w:lineRule="auto"/>
        <w:ind w:left="714" w:hanging="357"/>
        <w:jc w:val="both"/>
        <w:rPr>
          <w:rFonts w:cstheme="minorHAnsi"/>
          <w:bCs/>
          <w:lang w:val="es-ES_tradnl"/>
        </w:rPr>
      </w:pPr>
      <w:r w:rsidRPr="004B0F3C">
        <w:rPr>
          <w:rFonts w:cstheme="minorHAnsi"/>
          <w:bCs/>
          <w:lang w:val="es-ES_tradnl"/>
        </w:rPr>
        <w:t xml:space="preserve">Plan de </w:t>
      </w:r>
      <w:r w:rsidR="00A270F9" w:rsidRPr="004B0F3C">
        <w:rPr>
          <w:rFonts w:cstheme="minorHAnsi"/>
          <w:bCs/>
          <w:lang w:val="es-ES_tradnl"/>
        </w:rPr>
        <w:t>i</w:t>
      </w:r>
      <w:r w:rsidRPr="004B0F3C">
        <w:rPr>
          <w:rFonts w:cstheme="minorHAnsi"/>
          <w:bCs/>
          <w:lang w:val="es-ES_tradnl"/>
        </w:rPr>
        <w:t>mplementación</w:t>
      </w:r>
    </w:p>
    <w:p w14:paraId="2631B372" w14:textId="0847D568" w:rsidR="0022149C" w:rsidRPr="004B0F3C" w:rsidRDefault="0022149C" w:rsidP="0036269A">
      <w:pPr>
        <w:numPr>
          <w:ilvl w:val="0"/>
          <w:numId w:val="6"/>
        </w:numPr>
        <w:spacing w:after="0" w:line="240" w:lineRule="auto"/>
        <w:ind w:left="714" w:hanging="357"/>
        <w:jc w:val="both"/>
        <w:rPr>
          <w:rFonts w:cstheme="minorHAnsi"/>
          <w:bCs/>
          <w:lang w:val="es-ES_tradnl"/>
        </w:rPr>
      </w:pPr>
      <w:r w:rsidRPr="004B0F3C">
        <w:rPr>
          <w:rFonts w:cstheme="minorHAnsi"/>
          <w:bCs/>
          <w:lang w:val="es-ES_tradnl"/>
        </w:rPr>
        <w:t>Plan de adquisiciones</w:t>
      </w:r>
    </w:p>
    <w:p w14:paraId="5BBDD3B6" w14:textId="45ABD8D4" w:rsidR="0022149C" w:rsidRPr="004B0F3C" w:rsidRDefault="0022149C" w:rsidP="0036269A">
      <w:pPr>
        <w:numPr>
          <w:ilvl w:val="0"/>
          <w:numId w:val="6"/>
        </w:numPr>
        <w:spacing w:after="0" w:line="240" w:lineRule="auto"/>
        <w:ind w:left="714" w:hanging="357"/>
        <w:jc w:val="both"/>
        <w:rPr>
          <w:rFonts w:cstheme="minorHAnsi"/>
          <w:bCs/>
          <w:lang w:val="es-ES_tradnl"/>
        </w:rPr>
      </w:pPr>
      <w:r w:rsidRPr="004B0F3C">
        <w:rPr>
          <w:rFonts w:cstheme="minorHAnsi"/>
          <w:bCs/>
          <w:lang w:val="es-ES_tradnl"/>
        </w:rPr>
        <w:t xml:space="preserve">Plan operativo </w:t>
      </w:r>
      <w:r w:rsidR="00A270F9" w:rsidRPr="004B0F3C">
        <w:rPr>
          <w:rFonts w:cstheme="minorHAnsi"/>
          <w:bCs/>
          <w:lang w:val="es-ES_tradnl"/>
        </w:rPr>
        <w:t>a</w:t>
      </w:r>
      <w:r w:rsidRPr="004B0F3C">
        <w:rPr>
          <w:rFonts w:cstheme="minorHAnsi"/>
          <w:bCs/>
          <w:lang w:val="es-ES_tradnl"/>
        </w:rPr>
        <w:t>nual (</w:t>
      </w:r>
      <w:r w:rsidR="00A270F9" w:rsidRPr="004B0F3C">
        <w:rPr>
          <w:rFonts w:cstheme="minorHAnsi"/>
          <w:bCs/>
          <w:lang w:val="es-ES_tradnl"/>
        </w:rPr>
        <w:t>r</w:t>
      </w:r>
      <w:r w:rsidRPr="004B0F3C">
        <w:rPr>
          <w:rFonts w:cstheme="minorHAnsi"/>
          <w:bCs/>
          <w:lang w:val="es-ES_tradnl"/>
        </w:rPr>
        <w:t>evisado y validado de manera conjunta con la UEP)</w:t>
      </w:r>
    </w:p>
    <w:p w14:paraId="1C6FC8E8" w14:textId="3A8F7686" w:rsidR="0022149C" w:rsidRPr="004B0F3C" w:rsidRDefault="0022149C" w:rsidP="0036269A">
      <w:pPr>
        <w:numPr>
          <w:ilvl w:val="0"/>
          <w:numId w:val="6"/>
        </w:numPr>
        <w:spacing w:after="0" w:line="240" w:lineRule="auto"/>
        <w:ind w:left="714" w:hanging="357"/>
        <w:jc w:val="both"/>
        <w:rPr>
          <w:rFonts w:cstheme="minorHAnsi"/>
          <w:bCs/>
          <w:lang w:val="es-ES_tradnl"/>
        </w:rPr>
      </w:pPr>
      <w:r w:rsidRPr="004B0F3C">
        <w:rPr>
          <w:rFonts w:cstheme="minorHAnsi"/>
          <w:bCs/>
          <w:lang w:val="es-ES_tradnl"/>
        </w:rPr>
        <w:t>Plan de Inducción interna y externa</w:t>
      </w:r>
    </w:p>
    <w:p w14:paraId="077B3351" w14:textId="28AC5C6F" w:rsidR="0022149C" w:rsidRPr="004B0F3C" w:rsidRDefault="0022149C" w:rsidP="0036269A">
      <w:pPr>
        <w:numPr>
          <w:ilvl w:val="0"/>
          <w:numId w:val="6"/>
        </w:numPr>
        <w:spacing w:after="0" w:line="240" w:lineRule="auto"/>
        <w:ind w:left="714" w:hanging="357"/>
        <w:jc w:val="both"/>
        <w:rPr>
          <w:rFonts w:cstheme="minorHAnsi"/>
          <w:bCs/>
          <w:lang w:val="es-ES_tradnl"/>
        </w:rPr>
      </w:pPr>
      <w:r w:rsidRPr="004B0F3C">
        <w:rPr>
          <w:rFonts w:cstheme="minorHAnsi"/>
          <w:bCs/>
          <w:lang w:val="es-ES_tradnl"/>
        </w:rPr>
        <w:t>Código de Conducta de COONAPIP</w:t>
      </w:r>
    </w:p>
    <w:p w14:paraId="1C6C6566" w14:textId="77777777" w:rsidR="0022149C" w:rsidRPr="004B0F3C" w:rsidRDefault="0022149C" w:rsidP="0036269A">
      <w:pPr>
        <w:numPr>
          <w:ilvl w:val="0"/>
          <w:numId w:val="6"/>
        </w:numPr>
        <w:spacing w:after="0" w:line="240" w:lineRule="auto"/>
        <w:ind w:left="714" w:hanging="357"/>
        <w:jc w:val="both"/>
        <w:rPr>
          <w:rFonts w:cstheme="minorHAnsi"/>
          <w:bCs/>
          <w:lang w:val="es-ES_tradnl"/>
        </w:rPr>
      </w:pPr>
      <w:r w:rsidRPr="004B0F3C">
        <w:rPr>
          <w:rFonts w:cstheme="minorHAnsi"/>
          <w:bCs/>
          <w:lang w:val="es-ES_tradnl"/>
        </w:rPr>
        <w:t>MOU y sus anexos actualizados.</w:t>
      </w:r>
    </w:p>
    <w:p w14:paraId="057AABA9" w14:textId="14F91331" w:rsidR="0022149C" w:rsidRPr="004B0F3C" w:rsidRDefault="0022149C" w:rsidP="0036269A">
      <w:pPr>
        <w:numPr>
          <w:ilvl w:val="0"/>
          <w:numId w:val="6"/>
        </w:numPr>
        <w:spacing w:after="0" w:line="240" w:lineRule="auto"/>
        <w:ind w:left="714" w:hanging="357"/>
        <w:jc w:val="both"/>
        <w:rPr>
          <w:rFonts w:cstheme="minorHAnsi"/>
          <w:bCs/>
          <w:lang w:val="es-ES_tradnl"/>
        </w:rPr>
      </w:pPr>
      <w:r w:rsidRPr="004B0F3C">
        <w:rPr>
          <w:rFonts w:cstheme="minorHAnsi"/>
          <w:bCs/>
          <w:lang w:val="es-ES_tradnl"/>
        </w:rPr>
        <w:t>TdRs de</w:t>
      </w:r>
      <w:r w:rsidR="00A270F9" w:rsidRPr="004B0F3C">
        <w:rPr>
          <w:rFonts w:cstheme="minorHAnsi"/>
          <w:bCs/>
          <w:lang w:val="es-ES_tradnl"/>
        </w:rPr>
        <w:t>l</w:t>
      </w:r>
      <w:r w:rsidRPr="004B0F3C">
        <w:rPr>
          <w:rFonts w:cstheme="minorHAnsi"/>
          <w:bCs/>
          <w:lang w:val="es-ES_tradnl"/>
        </w:rPr>
        <w:t xml:space="preserve"> personal </w:t>
      </w:r>
      <w:r w:rsidR="00A270F9" w:rsidRPr="004B0F3C">
        <w:rPr>
          <w:rFonts w:cstheme="minorHAnsi"/>
          <w:bCs/>
          <w:lang w:val="es-ES_tradnl"/>
        </w:rPr>
        <w:t>a contratar</w:t>
      </w:r>
      <w:r w:rsidRPr="004B0F3C">
        <w:rPr>
          <w:rFonts w:cstheme="minorHAnsi"/>
          <w:bCs/>
          <w:lang w:val="es-ES_tradnl"/>
        </w:rPr>
        <w:t>. Convocatoria, elaboración de criterios de selección y sesiones</w:t>
      </w:r>
      <w:r w:rsidR="00A270F9" w:rsidRPr="004B0F3C">
        <w:rPr>
          <w:rFonts w:cstheme="minorHAnsi"/>
          <w:bCs/>
          <w:lang w:val="es-ES_tradnl"/>
        </w:rPr>
        <w:t xml:space="preserve"> (3)</w:t>
      </w:r>
      <w:r w:rsidRPr="004B0F3C">
        <w:rPr>
          <w:rFonts w:cstheme="minorHAnsi"/>
          <w:bCs/>
          <w:lang w:val="es-ES_tradnl"/>
        </w:rPr>
        <w:t xml:space="preserve"> del CES.</w:t>
      </w:r>
    </w:p>
    <w:p w14:paraId="4E182F50" w14:textId="4F02A2FF" w:rsidR="0022149C" w:rsidRPr="004B0F3C" w:rsidRDefault="0022149C" w:rsidP="0036269A">
      <w:pPr>
        <w:numPr>
          <w:ilvl w:val="0"/>
          <w:numId w:val="6"/>
        </w:numPr>
        <w:spacing w:after="0" w:line="240" w:lineRule="auto"/>
        <w:ind w:left="714" w:hanging="357"/>
        <w:jc w:val="both"/>
        <w:rPr>
          <w:rFonts w:cstheme="minorHAnsi"/>
          <w:bCs/>
          <w:lang w:val="es-ES_tradnl"/>
        </w:rPr>
      </w:pPr>
      <w:r w:rsidRPr="004B0F3C">
        <w:rPr>
          <w:rFonts w:cstheme="minorHAnsi"/>
          <w:bCs/>
          <w:lang w:val="es-ES_tradnl"/>
        </w:rPr>
        <w:t>Formatos de informe</w:t>
      </w:r>
      <w:r w:rsidR="00A270F9" w:rsidRPr="004B0F3C">
        <w:rPr>
          <w:rFonts w:cstheme="minorHAnsi"/>
          <w:bCs/>
          <w:lang w:val="es-ES_tradnl"/>
        </w:rPr>
        <w:t>s</w:t>
      </w:r>
      <w:r w:rsidRPr="004B0F3C">
        <w:rPr>
          <w:rFonts w:cstheme="minorHAnsi"/>
          <w:bCs/>
          <w:lang w:val="es-ES_tradnl"/>
        </w:rPr>
        <w:t xml:space="preserve"> mensual, anual</w:t>
      </w:r>
      <w:r w:rsidR="00A270F9" w:rsidRPr="004B0F3C">
        <w:rPr>
          <w:rFonts w:cstheme="minorHAnsi"/>
          <w:bCs/>
          <w:lang w:val="es-ES_tradnl"/>
        </w:rPr>
        <w:t xml:space="preserve"> y</w:t>
      </w:r>
      <w:r w:rsidRPr="004B0F3C">
        <w:rPr>
          <w:rFonts w:cstheme="minorHAnsi"/>
          <w:bCs/>
          <w:lang w:val="es-ES_tradnl"/>
        </w:rPr>
        <w:t xml:space="preserve"> minutas</w:t>
      </w:r>
      <w:r w:rsidR="00A270F9" w:rsidRPr="004B0F3C">
        <w:rPr>
          <w:rFonts w:cstheme="minorHAnsi"/>
          <w:bCs/>
          <w:lang w:val="es-ES_tradnl"/>
        </w:rPr>
        <w:t>;</w:t>
      </w:r>
      <w:r w:rsidRPr="004B0F3C">
        <w:rPr>
          <w:rFonts w:cstheme="minorHAnsi"/>
          <w:bCs/>
          <w:lang w:val="es-ES_tradnl"/>
        </w:rPr>
        <w:t xml:space="preserve"> formatos de programación mensual, Formato</w:t>
      </w:r>
      <w:r w:rsidR="005B005E">
        <w:rPr>
          <w:rFonts w:cstheme="minorHAnsi"/>
          <w:bCs/>
          <w:lang w:val="es-ES_tradnl"/>
        </w:rPr>
        <w:t xml:space="preserve"> de Documento de Preparación Técnica</w:t>
      </w:r>
      <w:r w:rsidRPr="004B0F3C">
        <w:rPr>
          <w:rFonts w:cstheme="minorHAnsi"/>
          <w:bCs/>
          <w:lang w:val="es-ES_tradnl"/>
        </w:rPr>
        <w:t xml:space="preserve"> </w:t>
      </w:r>
      <w:r w:rsidR="005B005E" w:rsidRPr="005B005E">
        <w:rPr>
          <w:rFonts w:cstheme="minorHAnsi"/>
          <w:bCs/>
          <w:lang w:val="es-ES_tradnl"/>
        </w:rPr>
        <w:t>(</w:t>
      </w:r>
      <w:r w:rsidRPr="005B005E">
        <w:rPr>
          <w:rFonts w:cstheme="minorHAnsi"/>
          <w:bCs/>
          <w:lang w:val="es-ES_tradnl"/>
        </w:rPr>
        <w:t>DPT</w:t>
      </w:r>
      <w:r w:rsidR="005B005E" w:rsidRPr="005B005E">
        <w:rPr>
          <w:rFonts w:cstheme="minorHAnsi"/>
          <w:bCs/>
          <w:lang w:val="es-ES_tradnl"/>
        </w:rPr>
        <w:t>)</w:t>
      </w:r>
    </w:p>
    <w:p w14:paraId="10DBDD64" w14:textId="207263EC" w:rsidR="0022149C" w:rsidRPr="004B0F3C" w:rsidRDefault="0022149C" w:rsidP="0036269A">
      <w:pPr>
        <w:numPr>
          <w:ilvl w:val="0"/>
          <w:numId w:val="6"/>
        </w:numPr>
        <w:spacing w:after="0" w:line="240" w:lineRule="auto"/>
        <w:ind w:left="714" w:hanging="357"/>
        <w:jc w:val="both"/>
        <w:rPr>
          <w:rFonts w:cstheme="minorHAnsi"/>
          <w:bCs/>
          <w:lang w:val="es-ES_tradnl"/>
        </w:rPr>
      </w:pPr>
      <w:r w:rsidRPr="004B0F3C">
        <w:rPr>
          <w:rFonts w:cstheme="minorHAnsi"/>
          <w:bCs/>
          <w:lang w:val="es-ES_tradnl"/>
        </w:rPr>
        <w:t>Instructivo técnico y financiero actualizado</w:t>
      </w:r>
    </w:p>
    <w:p w14:paraId="5DC90A30" w14:textId="526849EC" w:rsidR="0022149C" w:rsidRPr="004B0F3C" w:rsidRDefault="0022149C" w:rsidP="0036269A">
      <w:pPr>
        <w:numPr>
          <w:ilvl w:val="0"/>
          <w:numId w:val="6"/>
        </w:numPr>
        <w:jc w:val="both"/>
        <w:rPr>
          <w:rFonts w:cstheme="minorHAnsi"/>
          <w:bCs/>
          <w:lang w:val="es-ES_tradnl"/>
        </w:rPr>
      </w:pPr>
      <w:r w:rsidRPr="004B0F3C">
        <w:rPr>
          <w:rFonts w:cstheme="minorHAnsi"/>
          <w:bCs/>
          <w:lang w:val="es-ES_tradnl"/>
        </w:rPr>
        <w:t xml:space="preserve">Página web. </w:t>
      </w:r>
      <w:hyperlink r:id="rId9" w:history="1">
        <w:r w:rsidRPr="004B0F3C">
          <w:rPr>
            <w:rStyle w:val="Hipervnculo"/>
            <w:rFonts w:cstheme="minorHAnsi"/>
            <w:bCs/>
            <w:lang w:val="es-ES_tradnl"/>
          </w:rPr>
          <w:t>https://www.coonapipanama.org</w:t>
        </w:r>
      </w:hyperlink>
      <w:hyperlink r:id="rId10" w:history="1">
        <w:r w:rsidRPr="004B0F3C">
          <w:rPr>
            <w:rStyle w:val="Hipervnculo"/>
            <w:rFonts w:cstheme="minorHAnsi"/>
            <w:bCs/>
            <w:lang w:val="es-ES_tradnl"/>
          </w:rPr>
          <w:t>/</w:t>
        </w:r>
      </w:hyperlink>
      <w:r w:rsidRPr="004B0F3C">
        <w:rPr>
          <w:rFonts w:cstheme="minorHAnsi"/>
          <w:bCs/>
          <w:lang w:val="es-ES_tradnl"/>
        </w:rPr>
        <w:t xml:space="preserve"> , </w:t>
      </w:r>
      <w:r w:rsidR="00A270F9" w:rsidRPr="004B0F3C">
        <w:rPr>
          <w:rFonts w:cstheme="minorHAnsi"/>
          <w:bCs/>
          <w:lang w:val="es-ES_tradnl"/>
        </w:rPr>
        <w:t xml:space="preserve">actualizada y </w:t>
      </w:r>
      <w:r w:rsidRPr="004B0F3C">
        <w:rPr>
          <w:rFonts w:cstheme="minorHAnsi"/>
          <w:bCs/>
          <w:lang w:val="es-ES_tradnl"/>
        </w:rPr>
        <w:t>restablecid</w:t>
      </w:r>
      <w:r w:rsidR="00A270F9" w:rsidRPr="004B0F3C">
        <w:rPr>
          <w:rFonts w:cstheme="minorHAnsi"/>
          <w:bCs/>
          <w:lang w:val="es-ES_tradnl"/>
        </w:rPr>
        <w:t>a</w:t>
      </w:r>
    </w:p>
    <w:p w14:paraId="0498AA82" w14:textId="3333E681" w:rsidR="0022149C" w:rsidRPr="004B0F3C" w:rsidRDefault="0022149C" w:rsidP="0036269A">
      <w:pPr>
        <w:ind w:firstLine="360"/>
        <w:jc w:val="both"/>
        <w:rPr>
          <w:rFonts w:cstheme="minorHAnsi"/>
          <w:lang w:val="es-ES_tradnl"/>
        </w:rPr>
      </w:pPr>
      <w:r w:rsidRPr="004B0F3C">
        <w:rPr>
          <w:rFonts w:cstheme="minorHAnsi"/>
          <w:lang w:val="es-ES_tradnl"/>
        </w:rPr>
        <w:t xml:space="preserve">Directrices y políticas elaboradas de manera conjunta con </w:t>
      </w:r>
      <w:r w:rsidR="00A270F9" w:rsidRPr="004B0F3C">
        <w:rPr>
          <w:rFonts w:cstheme="minorHAnsi"/>
          <w:lang w:val="es-ES_tradnl"/>
        </w:rPr>
        <w:t>PRODESO</w:t>
      </w:r>
      <w:r w:rsidRPr="004B0F3C">
        <w:rPr>
          <w:rFonts w:cstheme="minorHAnsi"/>
          <w:lang w:val="es-ES_tradnl"/>
        </w:rPr>
        <w:t>:</w:t>
      </w:r>
      <w:r w:rsidR="00A270F9" w:rsidRPr="004B0F3C">
        <w:rPr>
          <w:rFonts w:cstheme="minorHAnsi"/>
          <w:lang w:val="es-ES_tradnl"/>
        </w:rPr>
        <w:t xml:space="preserve"> </w:t>
      </w:r>
    </w:p>
    <w:p w14:paraId="6FD1F33F" w14:textId="31885158" w:rsidR="0022149C" w:rsidRPr="004B0F3C" w:rsidRDefault="0022149C" w:rsidP="0036269A">
      <w:pPr>
        <w:numPr>
          <w:ilvl w:val="0"/>
          <w:numId w:val="29"/>
        </w:numPr>
        <w:spacing w:after="0" w:line="240" w:lineRule="auto"/>
        <w:jc w:val="both"/>
        <w:rPr>
          <w:rFonts w:cstheme="minorHAnsi"/>
          <w:bCs/>
          <w:lang w:val="es-ES_tradnl"/>
        </w:rPr>
      </w:pPr>
      <w:r w:rsidRPr="004B0F3C">
        <w:rPr>
          <w:rFonts w:cstheme="minorHAnsi"/>
          <w:bCs/>
          <w:lang w:val="es-ES_tradnl"/>
        </w:rPr>
        <w:t xml:space="preserve">Gestión de Riesgos </w:t>
      </w:r>
    </w:p>
    <w:p w14:paraId="646DB6AA" w14:textId="55A560ED" w:rsidR="0022149C" w:rsidRPr="004B0F3C" w:rsidRDefault="0022149C" w:rsidP="0036269A">
      <w:pPr>
        <w:numPr>
          <w:ilvl w:val="0"/>
          <w:numId w:val="29"/>
        </w:numPr>
        <w:spacing w:after="0" w:line="240" w:lineRule="auto"/>
        <w:jc w:val="both"/>
        <w:rPr>
          <w:rFonts w:cstheme="minorHAnsi"/>
          <w:bCs/>
          <w:lang w:val="es-ES_tradnl"/>
        </w:rPr>
      </w:pPr>
      <w:r w:rsidRPr="004B0F3C">
        <w:rPr>
          <w:rFonts w:cstheme="minorHAnsi"/>
          <w:bCs/>
          <w:lang w:val="es-ES_tradnl"/>
        </w:rPr>
        <w:t>Código de Ética del personal</w:t>
      </w:r>
    </w:p>
    <w:p w14:paraId="60057E7C" w14:textId="3921EEF3" w:rsidR="0022149C" w:rsidRPr="004B0F3C" w:rsidRDefault="0022149C" w:rsidP="0036269A">
      <w:pPr>
        <w:numPr>
          <w:ilvl w:val="0"/>
          <w:numId w:val="29"/>
        </w:numPr>
        <w:spacing w:after="0" w:line="240" w:lineRule="auto"/>
        <w:jc w:val="both"/>
        <w:rPr>
          <w:rFonts w:cstheme="minorHAnsi"/>
          <w:bCs/>
          <w:lang w:val="es-ES_tradnl"/>
        </w:rPr>
      </w:pPr>
      <w:r w:rsidRPr="004B0F3C">
        <w:rPr>
          <w:rFonts w:cstheme="minorHAnsi"/>
          <w:bCs/>
          <w:lang w:val="es-ES_tradnl"/>
        </w:rPr>
        <w:lastRenderedPageBreak/>
        <w:t>Directrices Antifraude y Anticorrupción</w:t>
      </w:r>
    </w:p>
    <w:p w14:paraId="4DD23602" w14:textId="65D8A5F5" w:rsidR="0022149C" w:rsidRPr="004B0F3C" w:rsidRDefault="0022149C" w:rsidP="0036269A">
      <w:pPr>
        <w:numPr>
          <w:ilvl w:val="0"/>
          <w:numId w:val="29"/>
        </w:numPr>
        <w:spacing w:after="0" w:line="240" w:lineRule="auto"/>
        <w:jc w:val="both"/>
        <w:rPr>
          <w:rFonts w:cstheme="minorHAnsi"/>
          <w:bCs/>
          <w:lang w:val="es-ES_tradnl"/>
        </w:rPr>
      </w:pPr>
      <w:r w:rsidRPr="004B0F3C">
        <w:rPr>
          <w:rFonts w:cstheme="minorHAnsi"/>
          <w:bCs/>
          <w:lang w:val="es-ES_tradnl"/>
        </w:rPr>
        <w:t>Política de Recursos Humanos</w:t>
      </w:r>
    </w:p>
    <w:p w14:paraId="146ED833" w14:textId="72927EDA" w:rsidR="0022149C" w:rsidRPr="004B0F3C" w:rsidRDefault="0022149C" w:rsidP="0036269A">
      <w:pPr>
        <w:numPr>
          <w:ilvl w:val="0"/>
          <w:numId w:val="29"/>
        </w:numPr>
        <w:spacing w:after="0" w:line="240" w:lineRule="auto"/>
        <w:jc w:val="both"/>
        <w:rPr>
          <w:rFonts w:cstheme="minorHAnsi"/>
          <w:bCs/>
          <w:lang w:val="es-ES_tradnl"/>
        </w:rPr>
      </w:pPr>
      <w:r w:rsidRPr="004B0F3C">
        <w:rPr>
          <w:rFonts w:cstheme="minorHAnsi"/>
          <w:bCs/>
          <w:lang w:val="es-ES_tradnl"/>
        </w:rPr>
        <w:t>Manual de Procedimientos Administrativos y Contables</w:t>
      </w:r>
    </w:p>
    <w:p w14:paraId="7B68DE76" w14:textId="77777777" w:rsidR="0022149C" w:rsidRPr="004B0F3C" w:rsidRDefault="0022149C" w:rsidP="0036269A">
      <w:pPr>
        <w:numPr>
          <w:ilvl w:val="0"/>
          <w:numId w:val="29"/>
        </w:numPr>
        <w:spacing w:after="0" w:line="240" w:lineRule="auto"/>
        <w:jc w:val="both"/>
        <w:rPr>
          <w:rFonts w:cstheme="minorHAnsi"/>
          <w:bCs/>
          <w:lang w:val="es-ES_tradnl"/>
        </w:rPr>
      </w:pPr>
      <w:r w:rsidRPr="004B0F3C">
        <w:rPr>
          <w:rFonts w:cstheme="minorHAnsi"/>
          <w:bCs/>
          <w:lang w:val="es-ES_tradnl"/>
        </w:rPr>
        <w:t>Política de Género,</w:t>
      </w:r>
    </w:p>
    <w:p w14:paraId="012B4F14" w14:textId="3B2B47E2" w:rsidR="0022149C" w:rsidRPr="004B0F3C" w:rsidRDefault="0022149C" w:rsidP="0036269A">
      <w:pPr>
        <w:numPr>
          <w:ilvl w:val="0"/>
          <w:numId w:val="29"/>
        </w:numPr>
        <w:spacing w:after="0" w:line="240" w:lineRule="auto"/>
        <w:jc w:val="both"/>
        <w:rPr>
          <w:rFonts w:cstheme="minorHAnsi"/>
          <w:bCs/>
          <w:lang w:val="es-ES_tradnl"/>
        </w:rPr>
      </w:pPr>
      <w:r w:rsidRPr="004B0F3C">
        <w:rPr>
          <w:rFonts w:cstheme="minorHAnsi"/>
          <w:bCs/>
          <w:lang w:val="es-ES_tradnl"/>
        </w:rPr>
        <w:t>Contrato</w:t>
      </w:r>
      <w:r w:rsidR="00C9378F" w:rsidRPr="004B0F3C">
        <w:rPr>
          <w:rFonts w:cstheme="minorHAnsi"/>
          <w:bCs/>
          <w:lang w:val="es-ES_tradnl"/>
        </w:rPr>
        <w:t>s</w:t>
      </w:r>
      <w:r w:rsidRPr="004B0F3C">
        <w:rPr>
          <w:rFonts w:cstheme="minorHAnsi"/>
          <w:bCs/>
          <w:lang w:val="es-ES_tradnl"/>
        </w:rPr>
        <w:t xml:space="preserve"> de </w:t>
      </w:r>
      <w:r w:rsidR="00C9378F" w:rsidRPr="004B0F3C">
        <w:rPr>
          <w:rFonts w:cstheme="minorHAnsi"/>
          <w:bCs/>
          <w:lang w:val="es-ES_tradnl"/>
        </w:rPr>
        <w:t>t</w:t>
      </w:r>
      <w:r w:rsidRPr="004B0F3C">
        <w:rPr>
          <w:rFonts w:cstheme="minorHAnsi"/>
          <w:bCs/>
          <w:lang w:val="es-ES_tradnl"/>
        </w:rPr>
        <w:t>rabajo.</w:t>
      </w:r>
    </w:p>
    <w:p w14:paraId="75856FA1" w14:textId="1007B0ED" w:rsidR="0022149C" w:rsidRPr="004B0F3C" w:rsidRDefault="0022149C" w:rsidP="0036269A">
      <w:pPr>
        <w:numPr>
          <w:ilvl w:val="0"/>
          <w:numId w:val="29"/>
        </w:numPr>
        <w:spacing w:after="0" w:line="240" w:lineRule="auto"/>
        <w:jc w:val="both"/>
        <w:rPr>
          <w:rFonts w:cstheme="minorHAnsi"/>
          <w:bCs/>
          <w:lang w:val="es-ES_tradnl"/>
        </w:rPr>
      </w:pPr>
      <w:r w:rsidRPr="004B0F3C">
        <w:rPr>
          <w:rFonts w:cstheme="minorHAnsi"/>
          <w:bCs/>
          <w:lang w:val="es-ES_tradnl"/>
        </w:rPr>
        <w:t xml:space="preserve">Celebración de 3 </w:t>
      </w:r>
      <w:r w:rsidR="00C9378F" w:rsidRPr="004B0F3C">
        <w:rPr>
          <w:rFonts w:cstheme="minorHAnsi"/>
          <w:bCs/>
          <w:lang w:val="es-ES_tradnl"/>
        </w:rPr>
        <w:t>reuniones</w:t>
      </w:r>
      <w:r w:rsidRPr="004B0F3C">
        <w:rPr>
          <w:rFonts w:cstheme="minorHAnsi"/>
          <w:bCs/>
          <w:lang w:val="es-ES_tradnl"/>
        </w:rPr>
        <w:t xml:space="preserve"> de Junta Directiva (</w:t>
      </w:r>
      <w:r w:rsidR="00C9378F" w:rsidRPr="004B0F3C">
        <w:rPr>
          <w:rFonts w:cstheme="minorHAnsi"/>
          <w:bCs/>
          <w:lang w:val="es-ES_tradnl"/>
        </w:rPr>
        <w:t xml:space="preserve">para </w:t>
      </w:r>
      <w:r w:rsidRPr="004B0F3C">
        <w:rPr>
          <w:rFonts w:cstheme="minorHAnsi"/>
          <w:bCs/>
          <w:lang w:val="es-ES_tradnl"/>
        </w:rPr>
        <w:t>designación de personal esencial, inducción e instalación del CES).</w:t>
      </w:r>
    </w:p>
    <w:p w14:paraId="1B186AA1" w14:textId="77777777" w:rsidR="0022149C" w:rsidRPr="004B0F3C" w:rsidRDefault="0022149C" w:rsidP="0036269A">
      <w:pPr>
        <w:spacing w:after="0" w:line="240" w:lineRule="auto"/>
        <w:ind w:left="1440"/>
        <w:jc w:val="both"/>
        <w:rPr>
          <w:rFonts w:cstheme="minorHAnsi"/>
          <w:bCs/>
          <w:lang w:val="es-ES_tradnl"/>
        </w:rPr>
      </w:pPr>
    </w:p>
    <w:p w14:paraId="12BF5A2A" w14:textId="77777777" w:rsidR="0022149C" w:rsidRPr="004B0F3C" w:rsidRDefault="0022149C" w:rsidP="0036269A">
      <w:pPr>
        <w:pStyle w:val="Prrafodelista"/>
        <w:spacing w:after="0" w:line="240" w:lineRule="auto"/>
        <w:ind w:left="360"/>
        <w:jc w:val="both"/>
        <w:rPr>
          <w:rFonts w:cstheme="minorHAnsi"/>
          <w:lang w:val="es-ES_tradnl"/>
        </w:rPr>
      </w:pPr>
      <w:r w:rsidRPr="004B0F3C">
        <w:rPr>
          <w:rFonts w:cstheme="minorHAnsi"/>
          <w:lang w:val="es-ES_tradnl"/>
        </w:rPr>
        <w:t>Cada uno de los componentes han realizado actividad como organización, planificación y ejecución con el acompañamiento de las autoridades tradicionales y técnicos de los respectivos congresos y consejos tradicionales, previstas en el documento de diseño, siguiendo las siguientes metodologías:</w:t>
      </w:r>
    </w:p>
    <w:p w14:paraId="51F2AF29" w14:textId="77777777" w:rsidR="0022149C" w:rsidRPr="005B005E" w:rsidRDefault="0022149C" w:rsidP="0036269A">
      <w:pPr>
        <w:pStyle w:val="Prrafodelista"/>
        <w:numPr>
          <w:ilvl w:val="0"/>
          <w:numId w:val="30"/>
        </w:numPr>
        <w:spacing w:after="0" w:line="240" w:lineRule="auto"/>
        <w:jc w:val="both"/>
        <w:rPr>
          <w:rFonts w:cstheme="minorHAnsi"/>
          <w:lang w:val="es-ES_tradnl"/>
        </w:rPr>
      </w:pPr>
      <w:r w:rsidRPr="005B005E">
        <w:rPr>
          <w:rFonts w:cstheme="minorHAnsi"/>
          <w:lang w:val="es-ES_tradnl"/>
        </w:rPr>
        <w:t>Preparación de la Estrategia del componente.</w:t>
      </w:r>
    </w:p>
    <w:p w14:paraId="663690AF" w14:textId="77777777" w:rsidR="0022149C" w:rsidRPr="005B005E" w:rsidRDefault="0022149C" w:rsidP="0036269A">
      <w:pPr>
        <w:pStyle w:val="Prrafodelista"/>
        <w:numPr>
          <w:ilvl w:val="0"/>
          <w:numId w:val="30"/>
        </w:numPr>
        <w:spacing w:after="0" w:line="240" w:lineRule="auto"/>
        <w:jc w:val="both"/>
        <w:rPr>
          <w:rFonts w:cstheme="minorHAnsi"/>
          <w:lang w:val="es-ES_tradnl"/>
        </w:rPr>
      </w:pPr>
      <w:r w:rsidRPr="005B005E">
        <w:rPr>
          <w:rFonts w:cstheme="minorHAnsi"/>
          <w:lang w:val="es-ES_tradnl"/>
        </w:rPr>
        <w:t>Preparación de la Programación mensual por componente y subcomponente.</w:t>
      </w:r>
    </w:p>
    <w:p w14:paraId="56596CC7" w14:textId="77777777" w:rsidR="0022149C" w:rsidRPr="005B005E" w:rsidRDefault="0022149C" w:rsidP="0036269A">
      <w:pPr>
        <w:pStyle w:val="Prrafodelista"/>
        <w:numPr>
          <w:ilvl w:val="0"/>
          <w:numId w:val="30"/>
        </w:numPr>
        <w:spacing w:after="0" w:line="240" w:lineRule="auto"/>
        <w:jc w:val="both"/>
        <w:rPr>
          <w:rFonts w:cstheme="minorHAnsi"/>
          <w:lang w:val="es-ES_tradnl"/>
        </w:rPr>
      </w:pPr>
      <w:r w:rsidRPr="005B005E">
        <w:rPr>
          <w:rFonts w:cstheme="minorHAnsi"/>
          <w:lang w:val="es-ES_tradnl"/>
        </w:rPr>
        <w:t>Preparación del Documento de Preparación Técnica (DPT) que describe los detalles técnicos, metodológicos, logísticos y financieros necesarios; por cada actividad.</w:t>
      </w:r>
    </w:p>
    <w:p w14:paraId="3FAEFB04" w14:textId="77777777" w:rsidR="0022149C" w:rsidRPr="005B005E" w:rsidRDefault="0022149C" w:rsidP="0036269A">
      <w:pPr>
        <w:pStyle w:val="Prrafodelista"/>
        <w:numPr>
          <w:ilvl w:val="0"/>
          <w:numId w:val="30"/>
        </w:numPr>
        <w:spacing w:after="0" w:line="240" w:lineRule="auto"/>
        <w:jc w:val="both"/>
        <w:rPr>
          <w:rFonts w:cstheme="minorHAnsi"/>
          <w:lang w:val="es-ES_tradnl"/>
        </w:rPr>
      </w:pPr>
      <w:r w:rsidRPr="005B005E">
        <w:rPr>
          <w:rFonts w:cstheme="minorHAnsi"/>
          <w:lang w:val="es-ES_tradnl"/>
        </w:rPr>
        <w:t>Coordinaciones y organización con equipo de apoyo de los distintos congreso y consejo tradicionales para la realización de las acciones en terreno (previas y durante el evento).</w:t>
      </w:r>
    </w:p>
    <w:p w14:paraId="36E0916F" w14:textId="77777777" w:rsidR="0022149C" w:rsidRPr="005B005E" w:rsidRDefault="0022149C" w:rsidP="0036269A">
      <w:pPr>
        <w:pStyle w:val="Prrafodelista"/>
        <w:numPr>
          <w:ilvl w:val="0"/>
          <w:numId w:val="30"/>
        </w:numPr>
        <w:spacing w:after="0" w:line="240" w:lineRule="auto"/>
        <w:jc w:val="both"/>
        <w:rPr>
          <w:rFonts w:cstheme="minorHAnsi"/>
          <w:lang w:val="es-ES_tradnl"/>
        </w:rPr>
      </w:pPr>
      <w:r w:rsidRPr="005B005E">
        <w:rPr>
          <w:rFonts w:cstheme="minorHAnsi"/>
          <w:lang w:val="es-ES_tradnl"/>
        </w:rPr>
        <w:t>Gestión de los fondos e Implementación de la actividad programada. (Siguiendo el procedimiento del Manual Operativo.</w:t>
      </w:r>
    </w:p>
    <w:p w14:paraId="60382604" w14:textId="77777777" w:rsidR="0022149C" w:rsidRPr="005B005E" w:rsidRDefault="0022149C" w:rsidP="0036269A">
      <w:pPr>
        <w:pStyle w:val="Prrafodelista"/>
        <w:numPr>
          <w:ilvl w:val="0"/>
          <w:numId w:val="30"/>
        </w:numPr>
        <w:spacing w:after="0" w:line="240" w:lineRule="auto"/>
        <w:jc w:val="both"/>
        <w:rPr>
          <w:rFonts w:cstheme="minorHAnsi"/>
          <w:lang w:val="es-ES_tradnl"/>
        </w:rPr>
      </w:pPr>
      <w:r w:rsidRPr="005B005E">
        <w:rPr>
          <w:rFonts w:cstheme="minorHAnsi"/>
          <w:lang w:val="es-ES_tradnl"/>
        </w:rPr>
        <w:t>Presentación del Informe narrativo y financiero de la actividad.</w:t>
      </w:r>
    </w:p>
    <w:p w14:paraId="6517475C" w14:textId="77777777" w:rsidR="0022149C" w:rsidRPr="005B005E" w:rsidRDefault="0022149C" w:rsidP="0036269A">
      <w:pPr>
        <w:pStyle w:val="Prrafodelista"/>
        <w:numPr>
          <w:ilvl w:val="0"/>
          <w:numId w:val="30"/>
        </w:numPr>
        <w:spacing w:after="0" w:line="240" w:lineRule="auto"/>
        <w:jc w:val="both"/>
        <w:rPr>
          <w:rFonts w:cstheme="minorHAnsi"/>
          <w:lang w:val="es-ES_tradnl"/>
        </w:rPr>
      </w:pPr>
      <w:r w:rsidRPr="005B005E">
        <w:rPr>
          <w:rFonts w:cstheme="minorHAnsi"/>
          <w:lang w:val="es-ES_tradnl"/>
        </w:rPr>
        <w:t>Revisión mensual de avances, reflexión, aprendizaje y preparación de la programación del siguiente mes.</w:t>
      </w:r>
    </w:p>
    <w:p w14:paraId="49198171" w14:textId="77777777" w:rsidR="0022149C" w:rsidRPr="004B0F3C" w:rsidRDefault="0022149C" w:rsidP="0036269A">
      <w:pPr>
        <w:pStyle w:val="Prrafodelista"/>
        <w:spacing w:after="0" w:line="240" w:lineRule="auto"/>
        <w:ind w:left="1080"/>
        <w:jc w:val="both"/>
        <w:rPr>
          <w:rFonts w:cstheme="minorHAnsi"/>
          <w:lang w:val="es-ES_tradnl"/>
        </w:rPr>
      </w:pPr>
    </w:p>
    <w:p w14:paraId="7287B0E7" w14:textId="240638BE" w:rsidR="0022149C" w:rsidRPr="00FE60BA" w:rsidRDefault="0022149C" w:rsidP="0036269A">
      <w:pPr>
        <w:pStyle w:val="Prrafodelista"/>
        <w:spacing w:after="0" w:line="240" w:lineRule="auto"/>
        <w:ind w:left="360"/>
        <w:jc w:val="both"/>
        <w:rPr>
          <w:rFonts w:cstheme="minorHAnsi"/>
          <w:b/>
          <w:bCs/>
          <w:sz w:val="21"/>
          <w:szCs w:val="21"/>
          <w:lang w:val="es-ES_tradnl"/>
        </w:rPr>
      </w:pPr>
      <w:r w:rsidRPr="00FE60BA">
        <w:rPr>
          <w:rFonts w:cstheme="minorHAnsi"/>
          <w:b/>
          <w:bCs/>
          <w:sz w:val="21"/>
          <w:szCs w:val="21"/>
          <w:lang w:val="es-ES_tradnl"/>
        </w:rPr>
        <w:t>Durante un total de 10 meses de ejecución efectiva</w:t>
      </w:r>
      <w:r w:rsidR="00C9378F" w:rsidRPr="00FE60BA">
        <w:rPr>
          <w:rFonts w:cstheme="minorHAnsi"/>
          <w:b/>
          <w:bCs/>
          <w:sz w:val="21"/>
          <w:szCs w:val="21"/>
          <w:lang w:val="es-ES_tradnl"/>
        </w:rPr>
        <w:t xml:space="preserve"> (marzo a diciembre)</w:t>
      </w:r>
      <w:r w:rsidRPr="00FE60BA">
        <w:rPr>
          <w:rFonts w:cstheme="minorHAnsi"/>
          <w:b/>
          <w:bCs/>
          <w:sz w:val="21"/>
          <w:szCs w:val="21"/>
          <w:lang w:val="es-ES_tradnl"/>
        </w:rPr>
        <w:t xml:space="preserve">, se realizaron </w:t>
      </w:r>
      <w:r w:rsidR="004360FC" w:rsidRPr="00FE60BA">
        <w:rPr>
          <w:rFonts w:cstheme="minorHAnsi"/>
          <w:b/>
          <w:bCs/>
          <w:sz w:val="21"/>
          <w:szCs w:val="21"/>
          <w:lang w:val="es-ES_tradnl"/>
        </w:rPr>
        <w:t>las siguientes</w:t>
      </w:r>
      <w:r w:rsidRPr="00FE60BA">
        <w:rPr>
          <w:rFonts w:cstheme="minorHAnsi"/>
          <w:b/>
          <w:bCs/>
          <w:sz w:val="21"/>
          <w:szCs w:val="21"/>
          <w:lang w:val="es-ES_tradnl"/>
        </w:rPr>
        <w:t xml:space="preserve"> actividades</w:t>
      </w:r>
      <w:r w:rsidR="00FE60BA" w:rsidRPr="00FE60BA">
        <w:rPr>
          <w:rFonts w:cstheme="minorHAnsi"/>
          <w:b/>
          <w:bCs/>
          <w:sz w:val="21"/>
          <w:szCs w:val="21"/>
          <w:lang w:val="es-ES_tradnl"/>
        </w:rPr>
        <w:t>,</w:t>
      </w:r>
      <w:r w:rsidR="00C9378F" w:rsidRPr="00FE60BA">
        <w:rPr>
          <w:rFonts w:cstheme="minorHAnsi"/>
          <w:b/>
          <w:bCs/>
          <w:sz w:val="21"/>
          <w:szCs w:val="21"/>
          <w:lang w:val="es-ES_tradnl"/>
        </w:rPr>
        <w:t xml:space="preserve"> </w:t>
      </w:r>
      <w:r w:rsidR="001110C7" w:rsidRPr="00FE60BA">
        <w:rPr>
          <w:rFonts w:cstheme="minorHAnsi"/>
          <w:b/>
          <w:bCs/>
          <w:sz w:val="21"/>
          <w:szCs w:val="21"/>
          <w:lang w:val="es-ES_tradnl"/>
        </w:rPr>
        <w:t>obteniéndose</w:t>
      </w:r>
      <w:r w:rsidR="00C9378F" w:rsidRPr="00FE60BA">
        <w:rPr>
          <w:rFonts w:cstheme="minorHAnsi"/>
          <w:b/>
          <w:bCs/>
          <w:sz w:val="21"/>
          <w:szCs w:val="21"/>
          <w:lang w:val="es-ES_tradnl"/>
        </w:rPr>
        <w:t xml:space="preserve"> </w:t>
      </w:r>
      <w:r w:rsidR="00FE60BA" w:rsidRPr="00FE60BA">
        <w:rPr>
          <w:rFonts w:cstheme="minorHAnsi"/>
          <w:b/>
          <w:bCs/>
          <w:sz w:val="21"/>
          <w:szCs w:val="21"/>
          <w:lang w:val="es-ES_tradnl"/>
        </w:rPr>
        <w:t xml:space="preserve">de ellas </w:t>
      </w:r>
      <w:r w:rsidRPr="00FE60BA">
        <w:rPr>
          <w:rFonts w:cstheme="minorHAnsi"/>
          <w:b/>
          <w:bCs/>
          <w:sz w:val="21"/>
          <w:szCs w:val="21"/>
          <w:lang w:val="es-ES_tradnl"/>
        </w:rPr>
        <w:t xml:space="preserve">los resultados que </w:t>
      </w:r>
      <w:r w:rsidR="00C9378F" w:rsidRPr="00FE60BA">
        <w:rPr>
          <w:rFonts w:cstheme="minorHAnsi"/>
          <w:b/>
          <w:bCs/>
          <w:sz w:val="21"/>
          <w:szCs w:val="21"/>
          <w:lang w:val="es-ES_tradnl"/>
        </w:rPr>
        <w:t>se</w:t>
      </w:r>
      <w:r w:rsidRPr="00FE60BA">
        <w:rPr>
          <w:rFonts w:cstheme="minorHAnsi"/>
          <w:b/>
          <w:bCs/>
          <w:sz w:val="21"/>
          <w:szCs w:val="21"/>
          <w:lang w:val="es-ES_tradnl"/>
        </w:rPr>
        <w:t xml:space="preserve"> detalla</w:t>
      </w:r>
      <w:r w:rsidR="00C9378F" w:rsidRPr="00FE60BA">
        <w:rPr>
          <w:rFonts w:cstheme="minorHAnsi"/>
          <w:b/>
          <w:bCs/>
          <w:sz w:val="21"/>
          <w:szCs w:val="21"/>
          <w:lang w:val="es-ES_tradnl"/>
        </w:rPr>
        <w:t>n</w:t>
      </w:r>
      <w:r w:rsidRPr="00FE60BA">
        <w:rPr>
          <w:rFonts w:cstheme="minorHAnsi"/>
          <w:b/>
          <w:bCs/>
          <w:sz w:val="21"/>
          <w:szCs w:val="21"/>
          <w:lang w:val="es-ES_tradnl"/>
        </w:rPr>
        <w:t xml:space="preserve">: </w:t>
      </w:r>
    </w:p>
    <w:p w14:paraId="6EA5FA30" w14:textId="77777777" w:rsidR="00157DD8" w:rsidRPr="004B0F3C" w:rsidRDefault="00157DD8" w:rsidP="0036269A">
      <w:pPr>
        <w:pStyle w:val="Prrafodelista"/>
        <w:spacing w:after="0" w:line="240" w:lineRule="auto"/>
        <w:ind w:left="360"/>
        <w:jc w:val="both"/>
        <w:rPr>
          <w:rFonts w:cstheme="minorHAnsi"/>
          <w:b/>
          <w:bCs/>
          <w:lang w:val="es-ES_tradnl"/>
        </w:rPr>
      </w:pPr>
    </w:p>
    <w:p w14:paraId="5A9A7A7D" w14:textId="77777777" w:rsidR="0022149C" w:rsidRPr="004B0F3C" w:rsidRDefault="0022149C" w:rsidP="0036269A">
      <w:pPr>
        <w:ind w:left="360"/>
        <w:jc w:val="both"/>
        <w:rPr>
          <w:rFonts w:cstheme="minorHAnsi"/>
          <w:b/>
          <w:bCs/>
          <w:lang w:val="es-ES_tradnl"/>
        </w:rPr>
      </w:pPr>
      <w:r w:rsidRPr="004B0F3C">
        <w:rPr>
          <w:rFonts w:cstheme="minorHAnsi"/>
          <w:b/>
          <w:bCs/>
          <w:lang w:val="es-ES_tradnl"/>
        </w:rPr>
        <w:t xml:space="preserve">Género: </w:t>
      </w:r>
    </w:p>
    <w:p w14:paraId="7359EEE4" w14:textId="634562C7" w:rsidR="0022149C" w:rsidRPr="005B005E" w:rsidRDefault="0022149C" w:rsidP="0036269A">
      <w:pPr>
        <w:pStyle w:val="Prrafodelista"/>
        <w:numPr>
          <w:ilvl w:val="0"/>
          <w:numId w:val="31"/>
        </w:numPr>
        <w:jc w:val="both"/>
        <w:rPr>
          <w:rFonts w:cstheme="minorHAnsi"/>
          <w:lang w:val="es-ES_tradnl"/>
        </w:rPr>
      </w:pPr>
      <w:r w:rsidRPr="005B005E">
        <w:rPr>
          <w:rFonts w:cstheme="minorHAnsi"/>
          <w:b/>
          <w:bCs/>
          <w:lang w:val="es-ES_tradnl"/>
        </w:rPr>
        <w:t>9 capacitaciones</w:t>
      </w:r>
      <w:r w:rsidR="001110C7" w:rsidRPr="005B005E">
        <w:rPr>
          <w:rFonts w:cstheme="minorHAnsi"/>
          <w:lang w:val="es-ES_tradnl"/>
        </w:rPr>
        <w:t xml:space="preserve"> en</w:t>
      </w:r>
      <w:r w:rsidRPr="005B005E">
        <w:rPr>
          <w:rFonts w:cstheme="minorHAnsi"/>
          <w:lang w:val="es-ES_tradnl"/>
        </w:rPr>
        <w:t xml:space="preserve"> </w:t>
      </w:r>
      <w:r w:rsidR="001110C7" w:rsidRPr="005B005E">
        <w:rPr>
          <w:rFonts w:cstheme="minorHAnsi"/>
          <w:lang w:val="es-ES_tradnl"/>
        </w:rPr>
        <w:t xml:space="preserve">temas como: </w:t>
      </w:r>
      <w:r w:rsidRPr="005B005E">
        <w:rPr>
          <w:rFonts w:cstheme="minorHAnsi"/>
          <w:lang w:val="es-ES_tradnl"/>
        </w:rPr>
        <w:t>Género, gobernanza y el derecho de la mujer a la tierra</w:t>
      </w:r>
      <w:r w:rsidR="001110C7" w:rsidRPr="005B005E">
        <w:rPr>
          <w:rFonts w:cstheme="minorHAnsi"/>
          <w:lang w:val="es-ES_tradnl"/>
        </w:rPr>
        <w:t>;</w:t>
      </w:r>
      <w:r w:rsidRPr="005B005E">
        <w:rPr>
          <w:rFonts w:cstheme="minorHAnsi"/>
          <w:lang w:val="es-ES_tradnl"/>
        </w:rPr>
        <w:t xml:space="preserve"> liderazgo de la mujer indígena</w:t>
      </w:r>
      <w:r w:rsidR="001110C7" w:rsidRPr="005B005E">
        <w:rPr>
          <w:rFonts w:cstheme="minorHAnsi"/>
          <w:lang w:val="es-ES_tradnl"/>
        </w:rPr>
        <w:t>;</w:t>
      </w:r>
      <w:r w:rsidRPr="005B005E">
        <w:rPr>
          <w:rFonts w:cstheme="minorHAnsi"/>
          <w:lang w:val="es-ES_tradnl"/>
        </w:rPr>
        <w:t xml:space="preserve"> violencia contra la mujer en las comunidades</w:t>
      </w:r>
      <w:r w:rsidR="001110C7" w:rsidRPr="005B005E">
        <w:rPr>
          <w:rFonts w:cstheme="minorHAnsi"/>
          <w:lang w:val="es-ES_tradnl"/>
        </w:rPr>
        <w:t>. Estas capacitaciones se realizaron en</w:t>
      </w:r>
      <w:r w:rsidRPr="005B005E">
        <w:rPr>
          <w:rFonts w:cstheme="minorHAnsi"/>
          <w:lang w:val="es-ES_tradnl"/>
        </w:rPr>
        <w:t xml:space="preserve"> Buenos Aires de Alto </w:t>
      </w:r>
      <w:r w:rsidR="001110C7" w:rsidRPr="005B005E">
        <w:rPr>
          <w:rFonts w:cstheme="minorHAnsi"/>
          <w:lang w:val="es-ES_tradnl"/>
        </w:rPr>
        <w:t>C</w:t>
      </w:r>
      <w:r w:rsidRPr="005B005E">
        <w:rPr>
          <w:rFonts w:cstheme="minorHAnsi"/>
          <w:lang w:val="es-ES_tradnl"/>
        </w:rPr>
        <w:t xml:space="preserve">aballero, </w:t>
      </w:r>
      <w:r w:rsidR="001110C7" w:rsidRPr="005B005E">
        <w:rPr>
          <w:rFonts w:cstheme="minorHAnsi"/>
          <w:lang w:val="es-ES_tradnl"/>
        </w:rPr>
        <w:t>Cerro Puerco, Cerro Cenizas y Río Luis Bravo, C</w:t>
      </w:r>
      <w:r w:rsidRPr="005B005E">
        <w:rPr>
          <w:rFonts w:cstheme="minorHAnsi"/>
          <w:lang w:val="es-ES_tradnl"/>
        </w:rPr>
        <w:t>omarca Ngäbe-Bugle</w:t>
      </w:r>
      <w:r w:rsidR="001110C7" w:rsidRPr="005B005E">
        <w:rPr>
          <w:rFonts w:cstheme="minorHAnsi"/>
          <w:lang w:val="es-ES_tradnl"/>
        </w:rPr>
        <w:t>;</w:t>
      </w:r>
      <w:r w:rsidRPr="005B005E">
        <w:rPr>
          <w:rFonts w:cstheme="minorHAnsi"/>
          <w:lang w:val="es-ES_tradnl"/>
        </w:rPr>
        <w:t xml:space="preserve"> Embera Drua, en las Tierras Colectivas Emberá Wounaan; Akuayala, en la Comarca de Madungandi; Gaigirgordub, Comarca Kuna Yala</w:t>
      </w:r>
      <w:r w:rsidR="001110C7" w:rsidRPr="005B005E">
        <w:rPr>
          <w:rFonts w:cstheme="minorHAnsi"/>
          <w:lang w:val="es-ES_tradnl"/>
        </w:rPr>
        <w:t>;</w:t>
      </w:r>
      <w:r w:rsidRPr="005B005E">
        <w:rPr>
          <w:rFonts w:cstheme="minorHAnsi"/>
          <w:lang w:val="es-ES_tradnl"/>
        </w:rPr>
        <w:t xml:space="preserve"> Nurra, </w:t>
      </w:r>
      <w:r w:rsidR="001110C7" w:rsidRPr="005B005E">
        <w:rPr>
          <w:rFonts w:cstheme="minorHAnsi"/>
          <w:lang w:val="es-ES_tradnl"/>
        </w:rPr>
        <w:t>C</w:t>
      </w:r>
      <w:r w:rsidRPr="005B005E">
        <w:rPr>
          <w:rFonts w:cstheme="minorHAnsi"/>
          <w:lang w:val="es-ES_tradnl"/>
        </w:rPr>
        <w:t>omarca de Wargandi</w:t>
      </w:r>
      <w:r w:rsidR="001110C7" w:rsidRPr="005B005E">
        <w:rPr>
          <w:rFonts w:cstheme="minorHAnsi"/>
          <w:lang w:val="es-ES_tradnl"/>
        </w:rPr>
        <w:t xml:space="preserve">. </w:t>
      </w:r>
      <w:r w:rsidRPr="005B005E">
        <w:rPr>
          <w:rFonts w:cstheme="minorHAnsi"/>
          <w:lang w:val="es-ES_tradnl"/>
        </w:rPr>
        <w:t xml:space="preserve">Un total de 244 mujeres y 104 hombres, para un </w:t>
      </w:r>
      <w:r w:rsidR="001110C7" w:rsidRPr="005B005E">
        <w:rPr>
          <w:rFonts w:cstheme="minorHAnsi"/>
          <w:lang w:val="es-ES_tradnl"/>
        </w:rPr>
        <w:t xml:space="preserve">gran </w:t>
      </w:r>
      <w:r w:rsidRPr="005B005E">
        <w:rPr>
          <w:rFonts w:cstheme="minorHAnsi"/>
          <w:lang w:val="es-ES_tradnl"/>
        </w:rPr>
        <w:t xml:space="preserve">total de 328 personas, han participado en </w:t>
      </w:r>
      <w:r w:rsidR="001110C7" w:rsidRPr="005B005E">
        <w:rPr>
          <w:rFonts w:cstheme="minorHAnsi"/>
          <w:lang w:val="es-ES_tradnl"/>
        </w:rPr>
        <w:t xml:space="preserve">estos </w:t>
      </w:r>
      <w:r w:rsidRPr="005B005E">
        <w:rPr>
          <w:rFonts w:cstheme="minorHAnsi"/>
          <w:lang w:val="es-ES_tradnl"/>
        </w:rPr>
        <w:t xml:space="preserve">eventos </w:t>
      </w:r>
      <w:r w:rsidR="001110C7" w:rsidRPr="005B005E">
        <w:rPr>
          <w:rFonts w:cstheme="minorHAnsi"/>
          <w:lang w:val="es-ES_tradnl"/>
        </w:rPr>
        <w:t>sobre</w:t>
      </w:r>
      <w:r w:rsidRPr="005B005E">
        <w:rPr>
          <w:rFonts w:cstheme="minorHAnsi"/>
          <w:lang w:val="es-ES_tradnl"/>
        </w:rPr>
        <w:t xml:space="preserve"> temas de derechos de la mujer. </w:t>
      </w:r>
    </w:p>
    <w:p w14:paraId="5C2E86BB" w14:textId="468B6849" w:rsidR="0022149C" w:rsidRPr="005B005E" w:rsidRDefault="0022149C" w:rsidP="0036269A">
      <w:pPr>
        <w:pStyle w:val="Prrafodelista"/>
        <w:numPr>
          <w:ilvl w:val="0"/>
          <w:numId w:val="31"/>
        </w:numPr>
        <w:spacing w:after="0"/>
        <w:jc w:val="both"/>
        <w:rPr>
          <w:rFonts w:cstheme="minorHAnsi"/>
          <w:lang w:val="es-ES_tradnl"/>
        </w:rPr>
      </w:pPr>
      <w:r w:rsidRPr="005B005E">
        <w:rPr>
          <w:rFonts w:cstheme="minorHAnsi"/>
          <w:lang w:val="es-ES_tradnl"/>
        </w:rPr>
        <w:t xml:space="preserve">1 foro realizadas en la comunidad de </w:t>
      </w:r>
      <w:r w:rsidR="001110C7" w:rsidRPr="005B005E">
        <w:rPr>
          <w:rFonts w:cstheme="minorHAnsi"/>
          <w:lang w:val="es-ES_tradnl"/>
        </w:rPr>
        <w:t xml:space="preserve">Río Bravo, </w:t>
      </w:r>
      <w:r w:rsidRPr="005B005E">
        <w:rPr>
          <w:rFonts w:cstheme="minorHAnsi"/>
          <w:lang w:val="es-ES_tradnl"/>
        </w:rPr>
        <w:t>Comarca Ngäbe</w:t>
      </w:r>
      <w:r w:rsidR="001110C7" w:rsidRPr="005B005E">
        <w:rPr>
          <w:rFonts w:cstheme="minorHAnsi"/>
          <w:lang w:val="es-ES_tradnl"/>
        </w:rPr>
        <w:t>-</w:t>
      </w:r>
      <w:r w:rsidRPr="005B005E">
        <w:rPr>
          <w:rFonts w:cstheme="minorHAnsi"/>
          <w:lang w:val="es-ES_tradnl"/>
        </w:rPr>
        <w:t>Buglé.</w:t>
      </w:r>
    </w:p>
    <w:p w14:paraId="7FF38EF8" w14:textId="1C1DF78F" w:rsidR="0022149C" w:rsidRPr="005B005E" w:rsidRDefault="0022149C" w:rsidP="0036269A">
      <w:pPr>
        <w:pStyle w:val="Prrafodelista"/>
        <w:numPr>
          <w:ilvl w:val="0"/>
          <w:numId w:val="31"/>
        </w:numPr>
        <w:spacing w:after="0"/>
        <w:jc w:val="both"/>
        <w:rPr>
          <w:rFonts w:cstheme="minorHAnsi"/>
          <w:lang w:val="es-ES_tradnl"/>
        </w:rPr>
      </w:pPr>
      <w:r w:rsidRPr="005B005E">
        <w:rPr>
          <w:rFonts w:cstheme="minorHAnsi"/>
          <w:lang w:val="es-ES_tradnl"/>
        </w:rPr>
        <w:t>Un convenio memorándum de entendimiento firmado con el Instituto Nacional de la Mujer (INAMU)</w:t>
      </w:r>
      <w:r w:rsidR="001110C7" w:rsidRPr="005B005E">
        <w:rPr>
          <w:rFonts w:cstheme="minorHAnsi"/>
          <w:lang w:val="es-ES_tradnl"/>
        </w:rPr>
        <w:t>;</w:t>
      </w:r>
      <w:r w:rsidRPr="005B005E">
        <w:rPr>
          <w:rFonts w:cstheme="minorHAnsi"/>
          <w:lang w:val="es-ES_tradnl"/>
        </w:rPr>
        <w:t xml:space="preserve"> en fase de programación de actividades para </w:t>
      </w:r>
      <w:r w:rsidR="001110C7" w:rsidRPr="005B005E">
        <w:rPr>
          <w:rFonts w:cstheme="minorHAnsi"/>
          <w:lang w:val="es-ES_tradnl"/>
        </w:rPr>
        <w:t>su</w:t>
      </w:r>
      <w:r w:rsidRPr="005B005E">
        <w:rPr>
          <w:rFonts w:cstheme="minorHAnsi"/>
          <w:lang w:val="es-ES_tradnl"/>
        </w:rPr>
        <w:t xml:space="preserve"> implementación en el 2023.</w:t>
      </w:r>
    </w:p>
    <w:p w14:paraId="3DC0B488" w14:textId="77777777" w:rsidR="0022149C" w:rsidRPr="004B0F3C" w:rsidRDefault="0022149C" w:rsidP="0036269A">
      <w:pPr>
        <w:pStyle w:val="Prrafodelista"/>
        <w:spacing w:after="0"/>
        <w:ind w:left="1080"/>
        <w:jc w:val="both"/>
        <w:rPr>
          <w:rFonts w:cstheme="minorHAnsi"/>
          <w:lang w:val="es-ES_tradnl"/>
        </w:rPr>
      </w:pPr>
    </w:p>
    <w:p w14:paraId="24DAA9BD" w14:textId="36FA3023" w:rsidR="0022149C" w:rsidRPr="004B0F3C" w:rsidRDefault="0022149C" w:rsidP="0036269A">
      <w:pPr>
        <w:ind w:left="360"/>
        <w:jc w:val="both"/>
        <w:rPr>
          <w:rFonts w:cstheme="minorHAnsi"/>
          <w:b/>
          <w:bCs/>
          <w:lang w:val="es-ES_tradnl"/>
        </w:rPr>
      </w:pPr>
      <w:r w:rsidRPr="004B0F3C">
        <w:rPr>
          <w:rFonts w:cstheme="minorHAnsi"/>
          <w:b/>
          <w:bCs/>
          <w:lang w:val="es-ES_tradnl"/>
        </w:rPr>
        <w:t xml:space="preserve">Comunicación </w:t>
      </w:r>
      <w:r w:rsidR="001110C7" w:rsidRPr="004B0F3C">
        <w:rPr>
          <w:rFonts w:cstheme="minorHAnsi"/>
          <w:b/>
          <w:bCs/>
          <w:lang w:val="es-ES_tradnl"/>
        </w:rPr>
        <w:t>Estratégica:</w:t>
      </w:r>
    </w:p>
    <w:p w14:paraId="73AE7373" w14:textId="2FE19806" w:rsidR="0022149C" w:rsidRPr="005B005E" w:rsidRDefault="0022149C" w:rsidP="0036269A">
      <w:pPr>
        <w:pStyle w:val="Prrafodelista"/>
        <w:numPr>
          <w:ilvl w:val="0"/>
          <w:numId w:val="32"/>
        </w:numPr>
        <w:jc w:val="both"/>
        <w:rPr>
          <w:rFonts w:cstheme="minorHAnsi"/>
          <w:lang w:val="es-ES_tradnl"/>
        </w:rPr>
      </w:pPr>
      <w:r w:rsidRPr="005B005E">
        <w:rPr>
          <w:rFonts w:cstheme="minorHAnsi"/>
          <w:lang w:val="es-ES_tradnl"/>
        </w:rPr>
        <w:t xml:space="preserve">76 personas (42 hombres y 34 mujeres, todos jóvenes) han sido capacitadas en 4 territorios (Comarca </w:t>
      </w:r>
      <w:r w:rsidR="001110C7" w:rsidRPr="005B005E">
        <w:rPr>
          <w:rFonts w:cstheme="minorHAnsi"/>
          <w:lang w:val="es-ES_tradnl"/>
        </w:rPr>
        <w:t>K</w:t>
      </w:r>
      <w:r w:rsidRPr="005B005E">
        <w:rPr>
          <w:rFonts w:cstheme="minorHAnsi"/>
          <w:lang w:val="es-ES_tradnl"/>
        </w:rPr>
        <w:t>una Yala, Comarca de Madungandi, Congreso Nacional del Pueblo Wounaan y Comarca Embera Wounaan)</w:t>
      </w:r>
      <w:r w:rsidR="001110C7" w:rsidRPr="005B005E">
        <w:rPr>
          <w:rFonts w:cstheme="minorHAnsi"/>
          <w:lang w:val="es-ES_tradnl"/>
        </w:rPr>
        <w:t xml:space="preserve">. Se capacitó en el </w:t>
      </w:r>
      <w:r w:rsidRPr="005B005E">
        <w:rPr>
          <w:rFonts w:cstheme="minorHAnsi"/>
          <w:lang w:val="es-ES_tradnl"/>
        </w:rPr>
        <w:t>foto</w:t>
      </w:r>
      <w:r w:rsidR="001110C7" w:rsidRPr="005B005E">
        <w:rPr>
          <w:rFonts w:cstheme="minorHAnsi"/>
          <w:lang w:val="es-ES_tradnl"/>
        </w:rPr>
        <w:t>-r</w:t>
      </w:r>
      <w:r w:rsidRPr="005B005E">
        <w:rPr>
          <w:rFonts w:cstheme="minorHAnsi"/>
          <w:lang w:val="es-ES_tradnl"/>
        </w:rPr>
        <w:t xml:space="preserve">eportaje como herramienta de comunicación </w:t>
      </w:r>
      <w:r w:rsidR="001110C7" w:rsidRPr="005B005E">
        <w:rPr>
          <w:rFonts w:cstheme="minorHAnsi"/>
          <w:lang w:val="es-ES_tradnl"/>
        </w:rPr>
        <w:t>ante</w:t>
      </w:r>
      <w:r w:rsidRPr="005B005E">
        <w:rPr>
          <w:rFonts w:cstheme="minorHAnsi"/>
          <w:lang w:val="es-ES_tradnl"/>
        </w:rPr>
        <w:t xml:space="preserve"> problemas de invasi</w:t>
      </w:r>
      <w:r w:rsidR="001110C7" w:rsidRPr="005B005E">
        <w:rPr>
          <w:rFonts w:cstheme="minorHAnsi"/>
          <w:lang w:val="es-ES_tradnl"/>
        </w:rPr>
        <w:t xml:space="preserve">ones y </w:t>
      </w:r>
      <w:r w:rsidRPr="005B005E">
        <w:rPr>
          <w:rFonts w:cstheme="minorHAnsi"/>
          <w:lang w:val="es-ES_tradnl"/>
        </w:rPr>
        <w:t>actividades irregulares dentro de</w:t>
      </w:r>
      <w:r w:rsidR="001110C7" w:rsidRPr="005B005E">
        <w:rPr>
          <w:rFonts w:cstheme="minorHAnsi"/>
          <w:lang w:val="es-ES_tradnl"/>
        </w:rPr>
        <w:t xml:space="preserve"> </w:t>
      </w:r>
      <w:r w:rsidRPr="005B005E">
        <w:rPr>
          <w:rFonts w:cstheme="minorHAnsi"/>
          <w:lang w:val="es-ES_tradnl"/>
        </w:rPr>
        <w:t>l</w:t>
      </w:r>
      <w:r w:rsidR="001110C7" w:rsidRPr="005B005E">
        <w:rPr>
          <w:rFonts w:cstheme="minorHAnsi"/>
          <w:lang w:val="es-ES_tradnl"/>
        </w:rPr>
        <w:t>os</w:t>
      </w:r>
      <w:r w:rsidRPr="005B005E">
        <w:rPr>
          <w:rFonts w:cstheme="minorHAnsi"/>
          <w:lang w:val="es-ES_tradnl"/>
        </w:rPr>
        <w:t xml:space="preserve"> territorio</w:t>
      </w:r>
      <w:r w:rsidR="001110C7" w:rsidRPr="005B005E">
        <w:rPr>
          <w:rFonts w:cstheme="minorHAnsi"/>
          <w:lang w:val="es-ES_tradnl"/>
        </w:rPr>
        <w:t>s</w:t>
      </w:r>
      <w:r w:rsidRPr="005B005E">
        <w:rPr>
          <w:rFonts w:cstheme="minorHAnsi"/>
          <w:lang w:val="es-ES_tradnl"/>
        </w:rPr>
        <w:t xml:space="preserve">, </w:t>
      </w:r>
      <w:r w:rsidR="000E3A21" w:rsidRPr="005B005E">
        <w:rPr>
          <w:rFonts w:cstheme="minorHAnsi"/>
          <w:lang w:val="es-ES_tradnl"/>
        </w:rPr>
        <w:t>el cual propicia el</w:t>
      </w:r>
      <w:r w:rsidRPr="005B005E">
        <w:rPr>
          <w:rFonts w:cstheme="minorHAnsi"/>
          <w:lang w:val="es-ES_tradnl"/>
        </w:rPr>
        <w:t xml:space="preserve"> fortalecimiento de la gobernanza y </w:t>
      </w:r>
      <w:r w:rsidR="000E3A21" w:rsidRPr="005B005E">
        <w:rPr>
          <w:rFonts w:cstheme="minorHAnsi"/>
          <w:lang w:val="es-ES_tradnl"/>
        </w:rPr>
        <w:t xml:space="preserve">la </w:t>
      </w:r>
      <w:r w:rsidRPr="005B005E">
        <w:rPr>
          <w:rFonts w:cstheme="minorHAnsi"/>
          <w:lang w:val="es-ES_tradnl"/>
        </w:rPr>
        <w:t>seguridad territorial.</w:t>
      </w:r>
    </w:p>
    <w:p w14:paraId="06900109" w14:textId="1E84C5ED" w:rsidR="0022149C" w:rsidRPr="005B005E" w:rsidRDefault="0022149C" w:rsidP="0036269A">
      <w:pPr>
        <w:pStyle w:val="Prrafodelista"/>
        <w:numPr>
          <w:ilvl w:val="0"/>
          <w:numId w:val="32"/>
        </w:numPr>
        <w:jc w:val="both"/>
        <w:rPr>
          <w:rFonts w:cstheme="minorHAnsi"/>
          <w:lang w:val="es-ES_tradnl"/>
        </w:rPr>
      </w:pPr>
      <w:r w:rsidRPr="005B005E">
        <w:rPr>
          <w:rFonts w:cstheme="minorHAnsi"/>
          <w:lang w:val="es-ES_tradnl"/>
        </w:rPr>
        <w:t xml:space="preserve">136 boletines sobre temas de </w:t>
      </w:r>
      <w:r w:rsidR="000E3A21" w:rsidRPr="005B005E">
        <w:rPr>
          <w:rFonts w:cstheme="minorHAnsi"/>
          <w:lang w:val="es-ES_tradnl"/>
        </w:rPr>
        <w:t>G</w:t>
      </w:r>
      <w:r w:rsidRPr="005B005E">
        <w:rPr>
          <w:rFonts w:cstheme="minorHAnsi"/>
          <w:lang w:val="es-ES_tradnl"/>
        </w:rPr>
        <w:t>énero impresos y distribuidos</w:t>
      </w:r>
      <w:r w:rsidR="000E3A21" w:rsidRPr="005B005E">
        <w:rPr>
          <w:rFonts w:cstheme="minorHAnsi"/>
          <w:lang w:val="es-ES_tradnl"/>
        </w:rPr>
        <w:t>, los</w:t>
      </w:r>
      <w:r w:rsidRPr="005B005E">
        <w:rPr>
          <w:rFonts w:cstheme="minorHAnsi"/>
          <w:lang w:val="es-ES_tradnl"/>
        </w:rPr>
        <w:t xml:space="preserve"> que ayudan a conocer los derechos de la mujer. </w:t>
      </w:r>
    </w:p>
    <w:p w14:paraId="5D846C4B" w14:textId="3DDDEFE8" w:rsidR="0022149C" w:rsidRPr="005B005E" w:rsidRDefault="0022149C" w:rsidP="0036269A">
      <w:pPr>
        <w:pStyle w:val="Prrafodelista"/>
        <w:numPr>
          <w:ilvl w:val="0"/>
          <w:numId w:val="32"/>
        </w:numPr>
        <w:jc w:val="both"/>
        <w:rPr>
          <w:rFonts w:cstheme="minorHAnsi"/>
          <w:lang w:val="es-ES_tradnl"/>
        </w:rPr>
      </w:pPr>
      <w:r w:rsidRPr="005B005E">
        <w:rPr>
          <w:rFonts w:cstheme="minorHAnsi"/>
          <w:lang w:val="es-ES_tradnl"/>
        </w:rPr>
        <w:t>175 brochure</w:t>
      </w:r>
      <w:r w:rsidR="000E3A21" w:rsidRPr="005B005E">
        <w:rPr>
          <w:rFonts w:cstheme="minorHAnsi"/>
          <w:lang w:val="es-ES_tradnl"/>
        </w:rPr>
        <w:t>s</w:t>
      </w:r>
      <w:r w:rsidRPr="005B005E">
        <w:rPr>
          <w:rFonts w:cstheme="minorHAnsi"/>
          <w:lang w:val="es-ES_tradnl"/>
        </w:rPr>
        <w:t>, producidos sobre diversos temas de relevancia a lo interno de la COONAPIP</w:t>
      </w:r>
      <w:r w:rsidR="000E3A21" w:rsidRPr="005B005E">
        <w:rPr>
          <w:rFonts w:cstheme="minorHAnsi"/>
          <w:lang w:val="es-ES_tradnl"/>
        </w:rPr>
        <w:t xml:space="preserve"> (dando</w:t>
      </w:r>
      <w:r w:rsidRPr="005B005E">
        <w:rPr>
          <w:rFonts w:cstheme="minorHAnsi"/>
          <w:lang w:val="es-ES_tradnl"/>
        </w:rPr>
        <w:t xml:space="preserve"> cuenta </w:t>
      </w:r>
      <w:r w:rsidR="000E3A21" w:rsidRPr="005B005E">
        <w:rPr>
          <w:rFonts w:cstheme="minorHAnsi"/>
          <w:lang w:val="es-ES_tradnl"/>
        </w:rPr>
        <w:t>de</w:t>
      </w:r>
      <w:r w:rsidRPr="005B005E">
        <w:rPr>
          <w:rFonts w:cstheme="minorHAnsi"/>
          <w:lang w:val="es-ES_tradnl"/>
        </w:rPr>
        <w:t xml:space="preserve"> </w:t>
      </w:r>
      <w:r w:rsidR="000E3A21" w:rsidRPr="005B005E">
        <w:rPr>
          <w:rFonts w:cstheme="minorHAnsi"/>
          <w:lang w:val="es-ES_tradnl"/>
        </w:rPr>
        <w:t xml:space="preserve">labores </w:t>
      </w:r>
      <w:r w:rsidRPr="005B005E">
        <w:rPr>
          <w:rFonts w:cstheme="minorHAnsi"/>
          <w:lang w:val="es-ES_tradnl"/>
        </w:rPr>
        <w:t>y avances en seguridad territorial</w:t>
      </w:r>
      <w:r w:rsidR="000E3A21" w:rsidRPr="005B005E">
        <w:rPr>
          <w:rFonts w:cstheme="minorHAnsi"/>
          <w:lang w:val="es-ES_tradnl"/>
        </w:rPr>
        <w:t>)</w:t>
      </w:r>
      <w:r w:rsidRPr="005B005E">
        <w:rPr>
          <w:rFonts w:cstheme="minorHAnsi"/>
          <w:lang w:val="es-ES_tradnl"/>
        </w:rPr>
        <w:t>.</w:t>
      </w:r>
    </w:p>
    <w:p w14:paraId="3C3B51A9" w14:textId="38D75A70" w:rsidR="0022149C" w:rsidRPr="005B005E" w:rsidRDefault="000E3A21" w:rsidP="0036269A">
      <w:pPr>
        <w:pStyle w:val="Prrafodelista"/>
        <w:numPr>
          <w:ilvl w:val="0"/>
          <w:numId w:val="32"/>
        </w:numPr>
        <w:jc w:val="both"/>
        <w:rPr>
          <w:rFonts w:cstheme="minorHAnsi"/>
          <w:lang w:val="es-ES_tradnl"/>
        </w:rPr>
      </w:pPr>
      <w:r w:rsidRPr="005B005E">
        <w:rPr>
          <w:rFonts w:cstheme="minorHAnsi"/>
          <w:lang w:val="es-ES_tradnl"/>
        </w:rPr>
        <w:lastRenderedPageBreak/>
        <w:t>Volantes</w:t>
      </w:r>
      <w:r w:rsidR="0022149C" w:rsidRPr="005B005E">
        <w:rPr>
          <w:rFonts w:cstheme="minorHAnsi"/>
          <w:lang w:val="es-ES_tradnl"/>
        </w:rPr>
        <w:t xml:space="preserve"> digitales </w:t>
      </w:r>
      <w:r w:rsidRPr="005B005E">
        <w:rPr>
          <w:rFonts w:cstheme="minorHAnsi"/>
          <w:lang w:val="es-ES_tradnl"/>
        </w:rPr>
        <w:t xml:space="preserve">sobre temas relevantes, </w:t>
      </w:r>
      <w:r w:rsidR="0022149C" w:rsidRPr="005B005E">
        <w:rPr>
          <w:rFonts w:cstheme="minorHAnsi"/>
          <w:lang w:val="es-ES_tradnl"/>
        </w:rPr>
        <w:t>enviados a todos los contactos</w:t>
      </w:r>
      <w:r w:rsidRPr="005B005E">
        <w:rPr>
          <w:rFonts w:cstheme="minorHAnsi"/>
          <w:lang w:val="es-ES_tradnl"/>
        </w:rPr>
        <w:t>.</w:t>
      </w:r>
    </w:p>
    <w:p w14:paraId="4AB8A71F" w14:textId="4B7D260A" w:rsidR="0022149C" w:rsidRPr="005B005E" w:rsidRDefault="0022149C" w:rsidP="0036269A">
      <w:pPr>
        <w:pStyle w:val="Prrafodelista"/>
        <w:numPr>
          <w:ilvl w:val="0"/>
          <w:numId w:val="32"/>
        </w:numPr>
        <w:jc w:val="both"/>
        <w:rPr>
          <w:rFonts w:cstheme="minorHAnsi"/>
          <w:lang w:val="es-ES_tradnl"/>
        </w:rPr>
      </w:pPr>
      <w:r w:rsidRPr="005B005E">
        <w:rPr>
          <w:rFonts w:cstheme="minorHAnsi"/>
          <w:lang w:val="es-ES_tradnl"/>
        </w:rPr>
        <w:t xml:space="preserve">Divulgación permanente de las actividades del proyecto y </w:t>
      </w:r>
      <w:r w:rsidR="000E3A21" w:rsidRPr="005B005E">
        <w:rPr>
          <w:rFonts w:cstheme="minorHAnsi"/>
          <w:lang w:val="es-ES_tradnl"/>
        </w:rPr>
        <w:t xml:space="preserve">de </w:t>
      </w:r>
      <w:r w:rsidRPr="005B005E">
        <w:rPr>
          <w:rFonts w:cstheme="minorHAnsi"/>
          <w:lang w:val="es-ES_tradnl"/>
        </w:rPr>
        <w:t>la COONAPIP</w:t>
      </w:r>
      <w:r w:rsidR="000E3A21" w:rsidRPr="005B005E">
        <w:rPr>
          <w:rFonts w:cstheme="minorHAnsi"/>
          <w:lang w:val="es-ES_tradnl"/>
        </w:rPr>
        <w:t>,</w:t>
      </w:r>
      <w:r w:rsidRPr="005B005E">
        <w:rPr>
          <w:rFonts w:cstheme="minorHAnsi"/>
          <w:lang w:val="es-ES_tradnl"/>
        </w:rPr>
        <w:t xml:space="preserve"> a través de las redes sociales (Instagram-366</w:t>
      </w:r>
      <w:r w:rsidR="005B005E" w:rsidRPr="005B005E">
        <w:rPr>
          <w:rFonts w:cstheme="minorHAnsi"/>
          <w:lang w:val="es-ES_tradnl"/>
        </w:rPr>
        <w:t xml:space="preserve"> seguidores</w:t>
      </w:r>
      <w:r w:rsidRPr="005B005E">
        <w:rPr>
          <w:rFonts w:cstheme="minorHAnsi"/>
          <w:lang w:val="es-ES_tradnl"/>
        </w:rPr>
        <w:t xml:space="preserve"> y Facebook-3157</w:t>
      </w:r>
      <w:r w:rsidR="005B005E" w:rsidRPr="005B005E">
        <w:rPr>
          <w:rFonts w:cstheme="minorHAnsi"/>
          <w:lang w:val="es-ES_tradnl"/>
        </w:rPr>
        <w:t xml:space="preserve"> seguidores.</w:t>
      </w:r>
      <w:r w:rsidR="005B005E">
        <w:rPr>
          <w:rFonts w:cstheme="minorHAnsi"/>
          <w:lang w:val="es-ES_tradnl"/>
        </w:rPr>
        <w:t xml:space="preserve"> L</w:t>
      </w:r>
      <w:r w:rsidR="000E3A21" w:rsidRPr="005B005E">
        <w:rPr>
          <w:rFonts w:cstheme="minorHAnsi"/>
          <w:lang w:val="es-ES_tradnl"/>
        </w:rPr>
        <w:t>os cuales</w:t>
      </w:r>
      <w:r w:rsidRPr="005B005E">
        <w:rPr>
          <w:rFonts w:cstheme="minorHAnsi"/>
          <w:lang w:val="es-ES_tradnl"/>
        </w:rPr>
        <w:t xml:space="preserve"> aumentan el número de seguidores </w:t>
      </w:r>
      <w:r w:rsidR="000E3A21" w:rsidRPr="005B005E">
        <w:rPr>
          <w:rFonts w:cstheme="minorHAnsi"/>
          <w:lang w:val="es-ES_tradnl"/>
        </w:rPr>
        <w:t>y promueven una</w:t>
      </w:r>
      <w:r w:rsidRPr="005B005E">
        <w:rPr>
          <w:rFonts w:cstheme="minorHAnsi"/>
          <w:lang w:val="es-ES_tradnl"/>
        </w:rPr>
        <w:t xml:space="preserve"> amplia divulgación del trabajo de la organización.</w:t>
      </w:r>
    </w:p>
    <w:p w14:paraId="28F02B3A" w14:textId="1586F1E1" w:rsidR="0022149C" w:rsidRPr="005B005E" w:rsidRDefault="0022149C" w:rsidP="0036269A">
      <w:pPr>
        <w:pStyle w:val="Prrafodelista"/>
        <w:numPr>
          <w:ilvl w:val="0"/>
          <w:numId w:val="32"/>
        </w:numPr>
        <w:jc w:val="both"/>
        <w:rPr>
          <w:rFonts w:cstheme="minorHAnsi"/>
          <w:lang w:val="es-ES_tradnl"/>
        </w:rPr>
      </w:pPr>
      <w:r w:rsidRPr="005B005E">
        <w:rPr>
          <w:rFonts w:cstheme="minorHAnsi"/>
          <w:lang w:val="es-ES_tradnl"/>
        </w:rPr>
        <w:t>5 conferencias de prensa y sus respectivos videos, realizadas sobre temas relativ</w:t>
      </w:r>
      <w:r w:rsidR="000E3A21" w:rsidRPr="005B005E">
        <w:rPr>
          <w:rFonts w:cstheme="minorHAnsi"/>
          <w:lang w:val="es-ES_tradnl"/>
        </w:rPr>
        <w:t>o</w:t>
      </w:r>
      <w:r w:rsidRPr="005B005E">
        <w:rPr>
          <w:rFonts w:cstheme="minorHAnsi"/>
          <w:lang w:val="es-ES_tradnl"/>
        </w:rPr>
        <w:t>s a</w:t>
      </w:r>
      <w:r w:rsidR="000E3A21" w:rsidRPr="005B005E">
        <w:rPr>
          <w:rFonts w:cstheme="minorHAnsi"/>
          <w:lang w:val="es-ES_tradnl"/>
        </w:rPr>
        <w:t>l</w:t>
      </w:r>
      <w:r w:rsidRPr="005B005E">
        <w:rPr>
          <w:rFonts w:cstheme="minorHAnsi"/>
          <w:lang w:val="es-ES_tradnl"/>
        </w:rPr>
        <w:t xml:space="preserve"> reconocimiento de derechos territoriales, ocupación ilegal, incumplimiento de acuerdos y sentencia de la </w:t>
      </w:r>
      <w:r w:rsidR="000E3A21" w:rsidRPr="005B005E">
        <w:rPr>
          <w:rFonts w:cstheme="minorHAnsi"/>
          <w:lang w:val="es-ES_tradnl"/>
        </w:rPr>
        <w:t>C</w:t>
      </w:r>
      <w:r w:rsidRPr="005B005E">
        <w:rPr>
          <w:rFonts w:cstheme="minorHAnsi"/>
          <w:lang w:val="es-ES_tradnl"/>
        </w:rPr>
        <w:t>orte</w:t>
      </w:r>
      <w:r w:rsidR="005B005E">
        <w:rPr>
          <w:rFonts w:cstheme="minorHAnsi"/>
          <w:lang w:val="es-ES_tradnl"/>
        </w:rPr>
        <w:t xml:space="preserve"> que declara ilegal la ocupación de la Comarca Emberá Wounaan por colonos</w:t>
      </w:r>
      <w:r w:rsidRPr="005B005E">
        <w:rPr>
          <w:rFonts w:cstheme="minorHAnsi"/>
          <w:lang w:val="es-ES_tradnl"/>
        </w:rPr>
        <w:t>, entre otros.</w:t>
      </w:r>
    </w:p>
    <w:p w14:paraId="20B7172E" w14:textId="568475B9" w:rsidR="0022149C" w:rsidRPr="005B005E" w:rsidRDefault="0022149C" w:rsidP="0036269A">
      <w:pPr>
        <w:pStyle w:val="Prrafodelista"/>
        <w:numPr>
          <w:ilvl w:val="0"/>
          <w:numId w:val="32"/>
        </w:numPr>
        <w:jc w:val="both"/>
        <w:rPr>
          <w:rFonts w:cstheme="minorHAnsi"/>
          <w:lang w:val="es-ES_tradnl"/>
        </w:rPr>
      </w:pPr>
      <w:r w:rsidRPr="005B005E">
        <w:rPr>
          <w:rFonts w:cstheme="minorHAnsi"/>
          <w:lang w:val="es-ES_tradnl"/>
        </w:rPr>
        <w:t xml:space="preserve">30 eventos divulgados en la </w:t>
      </w:r>
      <w:r w:rsidR="000E3A21" w:rsidRPr="005B005E">
        <w:rPr>
          <w:rFonts w:cstheme="minorHAnsi"/>
          <w:lang w:val="es-ES_tradnl"/>
        </w:rPr>
        <w:t>pá</w:t>
      </w:r>
      <w:r w:rsidRPr="005B005E">
        <w:rPr>
          <w:rFonts w:cstheme="minorHAnsi"/>
          <w:lang w:val="es-ES_tradnl"/>
        </w:rPr>
        <w:t>gina web</w:t>
      </w:r>
      <w:r w:rsidR="000E3A21" w:rsidRPr="005B005E">
        <w:rPr>
          <w:rFonts w:cstheme="minorHAnsi"/>
          <w:lang w:val="es-ES_tradnl"/>
        </w:rPr>
        <w:t>;</w:t>
      </w:r>
      <w:r w:rsidRPr="005B005E">
        <w:rPr>
          <w:rFonts w:cstheme="minorHAnsi"/>
          <w:lang w:val="es-ES_tradnl"/>
        </w:rPr>
        <w:t xml:space="preserve"> actualización cont</w:t>
      </w:r>
      <w:r w:rsidR="000E3A21" w:rsidRPr="005B005E">
        <w:rPr>
          <w:rFonts w:cstheme="minorHAnsi"/>
          <w:lang w:val="es-ES_tradnl"/>
        </w:rPr>
        <w:t>i</w:t>
      </w:r>
      <w:r w:rsidRPr="005B005E">
        <w:rPr>
          <w:rFonts w:cstheme="minorHAnsi"/>
          <w:lang w:val="es-ES_tradnl"/>
        </w:rPr>
        <w:t>nua</w:t>
      </w:r>
      <w:r w:rsidR="000E3A21" w:rsidRPr="005B005E">
        <w:rPr>
          <w:rFonts w:cstheme="minorHAnsi"/>
          <w:lang w:val="es-ES_tradnl"/>
        </w:rPr>
        <w:t xml:space="preserve"> de esta</w:t>
      </w:r>
      <w:r w:rsidRPr="005B005E">
        <w:rPr>
          <w:rFonts w:cstheme="minorHAnsi"/>
          <w:lang w:val="es-ES_tradnl"/>
        </w:rPr>
        <w:t>.</w:t>
      </w:r>
    </w:p>
    <w:p w14:paraId="2B0101A6" w14:textId="6F4C1D8C" w:rsidR="0022149C" w:rsidRPr="005B005E" w:rsidRDefault="0022149C" w:rsidP="0036269A">
      <w:pPr>
        <w:pStyle w:val="Prrafodelista"/>
        <w:numPr>
          <w:ilvl w:val="0"/>
          <w:numId w:val="32"/>
        </w:numPr>
        <w:jc w:val="both"/>
        <w:rPr>
          <w:rFonts w:cstheme="minorHAnsi"/>
          <w:lang w:val="es-ES_tradnl"/>
        </w:rPr>
      </w:pPr>
      <w:r w:rsidRPr="005B005E">
        <w:rPr>
          <w:rFonts w:cstheme="minorHAnsi"/>
          <w:lang w:val="es-ES_tradnl"/>
        </w:rPr>
        <w:t>12 banners elaborad</w:t>
      </w:r>
      <w:r w:rsidR="00FE60BA" w:rsidRPr="005B005E">
        <w:rPr>
          <w:rFonts w:cstheme="minorHAnsi"/>
          <w:lang w:val="es-ES_tradnl"/>
        </w:rPr>
        <w:t>os</w:t>
      </w:r>
      <w:r w:rsidRPr="005B005E">
        <w:rPr>
          <w:rFonts w:cstheme="minorHAnsi"/>
          <w:lang w:val="es-ES_tradnl"/>
        </w:rPr>
        <w:t xml:space="preserve"> (1 por territorio).</w:t>
      </w:r>
    </w:p>
    <w:p w14:paraId="60A91126" w14:textId="2A1AF728" w:rsidR="0022149C" w:rsidRPr="005B005E" w:rsidRDefault="0022149C" w:rsidP="0036269A">
      <w:pPr>
        <w:pStyle w:val="Prrafodelista"/>
        <w:numPr>
          <w:ilvl w:val="0"/>
          <w:numId w:val="32"/>
        </w:numPr>
        <w:jc w:val="both"/>
        <w:rPr>
          <w:rFonts w:cstheme="minorHAnsi"/>
          <w:lang w:val="es-ES_tradnl"/>
        </w:rPr>
      </w:pPr>
      <w:r w:rsidRPr="005B005E">
        <w:rPr>
          <w:rFonts w:cstheme="minorHAnsi"/>
          <w:lang w:val="es-ES_tradnl"/>
        </w:rPr>
        <w:t>3 bolet</w:t>
      </w:r>
      <w:r w:rsidR="000E3A21" w:rsidRPr="005B005E">
        <w:rPr>
          <w:rFonts w:cstheme="minorHAnsi"/>
          <w:lang w:val="es-ES_tradnl"/>
        </w:rPr>
        <w:t xml:space="preserve">ines </w:t>
      </w:r>
      <w:r w:rsidRPr="005B005E">
        <w:rPr>
          <w:rFonts w:cstheme="minorHAnsi"/>
          <w:lang w:val="es-ES_tradnl"/>
        </w:rPr>
        <w:t>informativo</w:t>
      </w:r>
      <w:r w:rsidR="000E3A21" w:rsidRPr="005B005E">
        <w:rPr>
          <w:rFonts w:cstheme="minorHAnsi"/>
          <w:lang w:val="es-ES_tradnl"/>
        </w:rPr>
        <w:t>s,</w:t>
      </w:r>
      <w:r w:rsidRPr="005B005E">
        <w:rPr>
          <w:rFonts w:cstheme="minorHAnsi"/>
          <w:lang w:val="es-ES_tradnl"/>
        </w:rPr>
        <w:t xml:space="preserve"> con tiraje de 100 ejemplares</w:t>
      </w:r>
      <w:r w:rsidR="000E3A21" w:rsidRPr="005B005E">
        <w:rPr>
          <w:rFonts w:cstheme="minorHAnsi"/>
          <w:lang w:val="es-ES_tradnl"/>
        </w:rPr>
        <w:t>,</w:t>
      </w:r>
      <w:r w:rsidRPr="005B005E">
        <w:rPr>
          <w:rFonts w:cstheme="minorHAnsi"/>
          <w:lang w:val="es-ES_tradnl"/>
        </w:rPr>
        <w:t xml:space="preserve"> distribuidos a las autoridades de territorios</w:t>
      </w:r>
      <w:r w:rsidR="000E3A21" w:rsidRPr="005B005E">
        <w:rPr>
          <w:rFonts w:cstheme="minorHAnsi"/>
          <w:lang w:val="es-ES_tradnl"/>
        </w:rPr>
        <w:t>. Y</w:t>
      </w:r>
      <w:r w:rsidRPr="005B005E">
        <w:rPr>
          <w:rFonts w:cstheme="minorHAnsi"/>
          <w:lang w:val="es-ES_tradnl"/>
        </w:rPr>
        <w:t xml:space="preserve"> 2 brochures preparados y divulgados.</w:t>
      </w:r>
    </w:p>
    <w:p w14:paraId="5103C275" w14:textId="09AFA7E0" w:rsidR="0022149C" w:rsidRPr="005B005E" w:rsidRDefault="0022149C" w:rsidP="0036269A">
      <w:pPr>
        <w:pStyle w:val="Prrafodelista"/>
        <w:numPr>
          <w:ilvl w:val="0"/>
          <w:numId w:val="32"/>
        </w:numPr>
        <w:jc w:val="both"/>
        <w:rPr>
          <w:rFonts w:cstheme="minorHAnsi"/>
          <w:lang w:val="es-ES_tradnl"/>
        </w:rPr>
      </w:pPr>
      <w:r w:rsidRPr="005B005E">
        <w:rPr>
          <w:rFonts w:cstheme="minorHAnsi"/>
          <w:lang w:val="es-ES_tradnl"/>
        </w:rPr>
        <w:t>Divulgación</w:t>
      </w:r>
      <w:r w:rsidR="000E3A21" w:rsidRPr="005B005E">
        <w:rPr>
          <w:rFonts w:cstheme="minorHAnsi"/>
          <w:lang w:val="es-ES_tradnl"/>
        </w:rPr>
        <w:t xml:space="preserve"> </w:t>
      </w:r>
      <w:r w:rsidRPr="005B005E">
        <w:rPr>
          <w:rFonts w:cstheme="minorHAnsi"/>
          <w:lang w:val="es-ES_tradnl"/>
        </w:rPr>
        <w:t xml:space="preserve">de </w:t>
      </w:r>
      <w:r w:rsidR="005B005E">
        <w:rPr>
          <w:rFonts w:cstheme="minorHAnsi"/>
          <w:lang w:val="es-ES_tradnl"/>
        </w:rPr>
        <w:t xml:space="preserve">5 </w:t>
      </w:r>
      <w:r w:rsidRPr="005B005E">
        <w:rPr>
          <w:rFonts w:cstheme="minorHAnsi"/>
          <w:lang w:val="es-ES_tradnl"/>
        </w:rPr>
        <w:t>noticia</w:t>
      </w:r>
      <w:r w:rsidR="000E3A21" w:rsidRPr="005B005E">
        <w:rPr>
          <w:rFonts w:cstheme="minorHAnsi"/>
          <w:lang w:val="es-ES_tradnl"/>
        </w:rPr>
        <w:t>s</w:t>
      </w:r>
      <w:r w:rsidRPr="005B005E">
        <w:rPr>
          <w:rFonts w:cstheme="minorHAnsi"/>
          <w:lang w:val="es-ES_tradnl"/>
        </w:rPr>
        <w:t xml:space="preserve"> y denuncias</w:t>
      </w:r>
      <w:r w:rsidR="005B005E">
        <w:rPr>
          <w:rFonts w:cstheme="minorHAnsi"/>
          <w:lang w:val="es-ES_tradnl"/>
        </w:rPr>
        <w:t xml:space="preserve"> digitales</w:t>
      </w:r>
      <w:r w:rsidRPr="005B005E">
        <w:rPr>
          <w:rFonts w:cstheme="minorHAnsi"/>
          <w:lang w:val="es-ES_tradnl"/>
        </w:rPr>
        <w:t xml:space="preserve">, como parte del manejo de medios y convocatorias de prensa, de la COONAPIP y la Junta Directiva. </w:t>
      </w:r>
    </w:p>
    <w:p w14:paraId="1847F2AD" w14:textId="77777777" w:rsidR="0022149C" w:rsidRPr="004B0F3C" w:rsidRDefault="0022149C" w:rsidP="0036269A">
      <w:pPr>
        <w:ind w:firstLine="360"/>
        <w:jc w:val="both"/>
        <w:rPr>
          <w:rFonts w:cstheme="minorHAnsi"/>
          <w:b/>
          <w:bCs/>
          <w:lang w:val="es-ES_tradnl"/>
        </w:rPr>
      </w:pPr>
      <w:r w:rsidRPr="004B0F3C">
        <w:rPr>
          <w:rFonts w:cstheme="minorHAnsi"/>
          <w:b/>
          <w:bCs/>
          <w:lang w:val="es-ES_tradnl"/>
        </w:rPr>
        <w:t>Capacitación.</w:t>
      </w:r>
    </w:p>
    <w:p w14:paraId="1B35871B" w14:textId="74F1FE86" w:rsidR="0022149C" w:rsidRPr="005B005E" w:rsidRDefault="0022149C" w:rsidP="0036269A">
      <w:pPr>
        <w:pStyle w:val="Prrafodelista"/>
        <w:numPr>
          <w:ilvl w:val="0"/>
          <w:numId w:val="33"/>
        </w:numPr>
        <w:spacing w:after="0"/>
        <w:jc w:val="both"/>
        <w:rPr>
          <w:rFonts w:cstheme="minorHAnsi"/>
          <w:lang w:val="es-ES_tradnl"/>
        </w:rPr>
      </w:pPr>
      <w:r w:rsidRPr="005B005E">
        <w:rPr>
          <w:rFonts w:cstheme="minorHAnsi"/>
          <w:lang w:val="es-ES_tradnl"/>
        </w:rPr>
        <w:t xml:space="preserve">13 actividades de capacitación en temas </w:t>
      </w:r>
      <w:r w:rsidR="000E3A21" w:rsidRPr="005B005E">
        <w:rPr>
          <w:rFonts w:cstheme="minorHAnsi"/>
          <w:lang w:val="es-ES_tradnl"/>
        </w:rPr>
        <w:t>principales como:</w:t>
      </w:r>
      <w:r w:rsidRPr="005B005E">
        <w:rPr>
          <w:rFonts w:cstheme="minorHAnsi"/>
          <w:lang w:val="es-ES_tradnl"/>
        </w:rPr>
        <w:t xml:space="preserve"> Liderazgo, Planificación </w:t>
      </w:r>
      <w:r w:rsidR="000E3A21" w:rsidRPr="005B005E">
        <w:rPr>
          <w:rFonts w:cstheme="minorHAnsi"/>
          <w:lang w:val="es-ES_tradnl"/>
        </w:rPr>
        <w:t>p</w:t>
      </w:r>
      <w:r w:rsidRPr="005B005E">
        <w:rPr>
          <w:rFonts w:cstheme="minorHAnsi"/>
          <w:lang w:val="es-ES_tradnl"/>
        </w:rPr>
        <w:t xml:space="preserve">articipativa, Manejo </w:t>
      </w:r>
      <w:r w:rsidR="000E3A21" w:rsidRPr="005B005E">
        <w:rPr>
          <w:rFonts w:cstheme="minorHAnsi"/>
          <w:lang w:val="es-ES_tradnl"/>
        </w:rPr>
        <w:t>a</w:t>
      </w:r>
      <w:r w:rsidRPr="005B005E">
        <w:rPr>
          <w:rFonts w:cstheme="minorHAnsi"/>
          <w:lang w:val="es-ES_tradnl"/>
        </w:rPr>
        <w:t xml:space="preserve">lternativo y Resolución de </w:t>
      </w:r>
      <w:r w:rsidR="000E3A21" w:rsidRPr="005B005E">
        <w:rPr>
          <w:rFonts w:cstheme="minorHAnsi"/>
          <w:lang w:val="es-ES_tradnl"/>
        </w:rPr>
        <w:t>c</w:t>
      </w:r>
      <w:r w:rsidRPr="005B005E">
        <w:rPr>
          <w:rFonts w:cstheme="minorHAnsi"/>
          <w:lang w:val="es-ES_tradnl"/>
        </w:rPr>
        <w:t>onflicto</w:t>
      </w:r>
      <w:r w:rsidR="000E3A21" w:rsidRPr="005B005E">
        <w:rPr>
          <w:rFonts w:cstheme="minorHAnsi"/>
          <w:lang w:val="es-ES_tradnl"/>
        </w:rPr>
        <w:t>s;</w:t>
      </w:r>
      <w:r w:rsidRPr="005B005E">
        <w:rPr>
          <w:rFonts w:cstheme="minorHAnsi"/>
          <w:lang w:val="es-ES_tradnl"/>
        </w:rPr>
        <w:t xml:space="preserve"> Gobernanza y derecho a la tierra</w:t>
      </w:r>
      <w:r w:rsidR="000E3A21" w:rsidRPr="005B005E">
        <w:rPr>
          <w:rFonts w:cstheme="minorHAnsi"/>
          <w:lang w:val="es-ES_tradnl"/>
        </w:rPr>
        <w:t>;</w:t>
      </w:r>
      <w:r w:rsidRPr="005B005E">
        <w:rPr>
          <w:rFonts w:cstheme="minorHAnsi"/>
          <w:lang w:val="es-ES_tradnl"/>
        </w:rPr>
        <w:t xml:space="preserve"> Leyes internas</w:t>
      </w:r>
      <w:r w:rsidR="000E3A21" w:rsidRPr="005B005E">
        <w:rPr>
          <w:rFonts w:cstheme="minorHAnsi"/>
          <w:lang w:val="es-ES_tradnl"/>
        </w:rPr>
        <w:t>;</w:t>
      </w:r>
      <w:r w:rsidRPr="005B005E">
        <w:rPr>
          <w:rFonts w:cstheme="minorHAnsi"/>
          <w:lang w:val="es-ES_tradnl"/>
        </w:rPr>
        <w:t xml:space="preserve"> </w:t>
      </w:r>
      <w:r w:rsidR="000E3A21" w:rsidRPr="005B005E">
        <w:rPr>
          <w:rFonts w:cstheme="minorHAnsi"/>
          <w:lang w:val="es-ES_tradnl"/>
        </w:rPr>
        <w:t>F</w:t>
      </w:r>
      <w:r w:rsidRPr="005B005E">
        <w:rPr>
          <w:rFonts w:cstheme="minorHAnsi"/>
          <w:lang w:val="es-ES_tradnl"/>
        </w:rPr>
        <w:t>ormulación de proyectos</w:t>
      </w:r>
      <w:r w:rsidR="000E3A21" w:rsidRPr="005B005E">
        <w:rPr>
          <w:rFonts w:cstheme="minorHAnsi"/>
          <w:lang w:val="es-ES_tradnl"/>
        </w:rPr>
        <w:t>;</w:t>
      </w:r>
      <w:r w:rsidRPr="005B005E">
        <w:rPr>
          <w:rFonts w:cstheme="minorHAnsi"/>
          <w:lang w:val="es-ES_tradnl"/>
        </w:rPr>
        <w:t xml:space="preserve"> SIG básico e intermedio</w:t>
      </w:r>
      <w:r w:rsidR="000E3A21" w:rsidRPr="005B005E">
        <w:rPr>
          <w:rFonts w:cstheme="minorHAnsi"/>
          <w:lang w:val="es-ES_tradnl"/>
        </w:rPr>
        <w:t>;</w:t>
      </w:r>
      <w:r w:rsidRPr="005B005E">
        <w:rPr>
          <w:rFonts w:cstheme="minorHAnsi"/>
          <w:lang w:val="es-ES_tradnl"/>
        </w:rPr>
        <w:t xml:space="preserve"> </w:t>
      </w:r>
      <w:r w:rsidR="00BA5466" w:rsidRPr="005B005E">
        <w:rPr>
          <w:rFonts w:cstheme="minorHAnsi"/>
          <w:lang w:val="es-ES_tradnl"/>
        </w:rPr>
        <w:t>N</w:t>
      </w:r>
      <w:r w:rsidRPr="005B005E">
        <w:rPr>
          <w:rFonts w:cstheme="minorHAnsi"/>
          <w:lang w:val="es-ES_tradnl"/>
        </w:rPr>
        <w:t>ormas ambientales y derechos de los pueblos indígenas</w:t>
      </w:r>
      <w:r w:rsidR="00BA5466" w:rsidRPr="005B005E">
        <w:rPr>
          <w:rFonts w:cstheme="minorHAnsi"/>
          <w:lang w:val="es-ES_tradnl"/>
        </w:rPr>
        <w:t>. Estas actividades de capacitación se realizaron</w:t>
      </w:r>
      <w:r w:rsidRPr="005B005E">
        <w:rPr>
          <w:rFonts w:cstheme="minorHAnsi"/>
          <w:lang w:val="es-ES_tradnl"/>
        </w:rPr>
        <w:t xml:space="preserve"> en 10 territorios (Tierras </w:t>
      </w:r>
      <w:r w:rsidR="00BA5466" w:rsidRPr="005B005E">
        <w:rPr>
          <w:rFonts w:cstheme="minorHAnsi"/>
          <w:lang w:val="es-ES_tradnl"/>
        </w:rPr>
        <w:t>C</w:t>
      </w:r>
      <w:r w:rsidRPr="005B005E">
        <w:rPr>
          <w:rFonts w:cstheme="minorHAnsi"/>
          <w:lang w:val="es-ES_tradnl"/>
        </w:rPr>
        <w:t xml:space="preserve">olectivas </w:t>
      </w:r>
      <w:r w:rsidR="00BA5466" w:rsidRPr="005B005E">
        <w:rPr>
          <w:rFonts w:cstheme="minorHAnsi"/>
          <w:lang w:val="es-ES_tradnl"/>
        </w:rPr>
        <w:t>E</w:t>
      </w:r>
      <w:r w:rsidRPr="005B005E">
        <w:rPr>
          <w:rFonts w:cstheme="minorHAnsi"/>
          <w:lang w:val="es-ES_tradnl"/>
        </w:rPr>
        <w:t>mberá Wounaan, Tierras Colectivas de Alto Bayano, Comarca Emberá Wounaan, Ku</w:t>
      </w:r>
      <w:r w:rsidR="00BA5466" w:rsidRPr="005B005E">
        <w:rPr>
          <w:rFonts w:cstheme="minorHAnsi"/>
          <w:lang w:val="es-ES_tradnl"/>
        </w:rPr>
        <w:t>n</w:t>
      </w:r>
      <w:r w:rsidRPr="005B005E">
        <w:rPr>
          <w:rFonts w:cstheme="minorHAnsi"/>
          <w:lang w:val="es-ES_tradnl"/>
        </w:rPr>
        <w:t xml:space="preserve">a Yala, Madungandi, Wargandi, Comarca Ngäbe-Buglé, Comarca Naso Tjër Di, Congreso Nacional del Pueblo Wounaan, </w:t>
      </w:r>
      <w:r w:rsidR="00BA5466" w:rsidRPr="005B005E">
        <w:rPr>
          <w:rFonts w:cstheme="minorHAnsi"/>
          <w:lang w:val="es-ES_tradnl"/>
        </w:rPr>
        <w:t xml:space="preserve">territorio </w:t>
      </w:r>
      <w:r w:rsidRPr="005B005E">
        <w:rPr>
          <w:rFonts w:cstheme="minorHAnsi"/>
          <w:lang w:val="es-ES_tradnl"/>
        </w:rPr>
        <w:t>Bribri</w:t>
      </w:r>
      <w:r w:rsidR="00BA5466" w:rsidRPr="005B005E">
        <w:rPr>
          <w:rFonts w:cstheme="minorHAnsi"/>
          <w:lang w:val="es-ES_tradnl"/>
        </w:rPr>
        <w:t xml:space="preserve"> y</w:t>
      </w:r>
      <w:r w:rsidRPr="005B005E">
        <w:rPr>
          <w:rFonts w:cstheme="minorHAnsi"/>
          <w:lang w:val="es-ES_tradnl"/>
        </w:rPr>
        <w:t xml:space="preserve"> </w:t>
      </w:r>
      <w:r w:rsidR="00BA5466" w:rsidRPr="005B005E">
        <w:rPr>
          <w:rFonts w:cstheme="minorHAnsi"/>
          <w:lang w:val="es-ES_tradnl"/>
        </w:rPr>
        <w:t>t</w:t>
      </w:r>
      <w:r w:rsidRPr="005B005E">
        <w:rPr>
          <w:rFonts w:cstheme="minorHAnsi"/>
          <w:lang w:val="es-ES_tradnl"/>
        </w:rPr>
        <w:t>erritorio Bugle)</w:t>
      </w:r>
      <w:r w:rsidR="00BA5466" w:rsidRPr="005B005E">
        <w:rPr>
          <w:rFonts w:cstheme="minorHAnsi"/>
          <w:lang w:val="es-ES_tradnl"/>
        </w:rPr>
        <w:t xml:space="preserve">. Fueron beneficiadas </w:t>
      </w:r>
      <w:r w:rsidRPr="005B005E">
        <w:rPr>
          <w:rFonts w:cstheme="minorHAnsi"/>
          <w:lang w:val="es-ES_tradnl"/>
        </w:rPr>
        <w:t>282 personas (210 hombres y 72 mujeres)</w:t>
      </w:r>
      <w:r w:rsidR="00BA5466" w:rsidRPr="005B005E">
        <w:rPr>
          <w:rFonts w:cstheme="minorHAnsi"/>
          <w:lang w:val="es-ES_tradnl"/>
        </w:rPr>
        <w:t>,</w:t>
      </w:r>
      <w:r w:rsidRPr="005B005E">
        <w:rPr>
          <w:rFonts w:cstheme="minorHAnsi"/>
          <w:lang w:val="es-ES_tradnl"/>
        </w:rPr>
        <w:t xml:space="preserve"> incluyen</w:t>
      </w:r>
      <w:r w:rsidR="00BA5466" w:rsidRPr="005B005E">
        <w:rPr>
          <w:rFonts w:cstheme="minorHAnsi"/>
          <w:lang w:val="es-ES_tradnl"/>
        </w:rPr>
        <w:t>do</w:t>
      </w:r>
      <w:r w:rsidRPr="005B005E">
        <w:rPr>
          <w:rFonts w:cstheme="minorHAnsi"/>
          <w:lang w:val="es-ES_tradnl"/>
        </w:rPr>
        <w:t xml:space="preserve"> autoridades tradicionales, dirigentes comunitarios, jóvenes y adultos.</w:t>
      </w:r>
    </w:p>
    <w:p w14:paraId="6F8CC962" w14:textId="77777777" w:rsidR="0022149C" w:rsidRPr="004B0F3C" w:rsidRDefault="0022149C" w:rsidP="0036269A">
      <w:pPr>
        <w:ind w:left="360"/>
        <w:jc w:val="both"/>
        <w:rPr>
          <w:rFonts w:cstheme="minorHAnsi"/>
          <w:b/>
          <w:bCs/>
          <w:lang w:val="es-ES_tradnl"/>
        </w:rPr>
      </w:pPr>
    </w:p>
    <w:p w14:paraId="0716A5BF" w14:textId="77777777" w:rsidR="0022149C" w:rsidRPr="004B0F3C" w:rsidRDefault="0022149C" w:rsidP="0036269A">
      <w:pPr>
        <w:ind w:left="360"/>
        <w:jc w:val="both"/>
        <w:rPr>
          <w:rFonts w:cstheme="minorHAnsi"/>
          <w:b/>
          <w:bCs/>
          <w:lang w:val="es-ES_tradnl"/>
        </w:rPr>
      </w:pPr>
      <w:r w:rsidRPr="004B0F3C">
        <w:rPr>
          <w:rFonts w:cstheme="minorHAnsi"/>
          <w:b/>
          <w:bCs/>
          <w:lang w:val="es-ES_tradnl"/>
        </w:rPr>
        <w:t>Seguridad Territorial.</w:t>
      </w:r>
    </w:p>
    <w:p w14:paraId="0AE14EA8" w14:textId="71351E39" w:rsidR="0022149C" w:rsidRPr="004B0F3C" w:rsidRDefault="0022149C" w:rsidP="0036269A">
      <w:pPr>
        <w:pStyle w:val="Textoindependiente2"/>
        <w:numPr>
          <w:ilvl w:val="0"/>
          <w:numId w:val="33"/>
        </w:numPr>
        <w:spacing w:after="0" w:line="240" w:lineRule="auto"/>
        <w:jc w:val="both"/>
        <w:rPr>
          <w:rFonts w:cstheme="minorHAnsi"/>
          <w:lang w:val="es-ES_tradnl"/>
        </w:rPr>
      </w:pPr>
      <w:r w:rsidRPr="004B0F3C">
        <w:rPr>
          <w:rFonts w:cstheme="minorHAnsi"/>
          <w:lang w:val="es-ES_tradnl"/>
        </w:rPr>
        <w:t xml:space="preserve">4 planos están </w:t>
      </w:r>
      <w:r w:rsidR="00BA5466" w:rsidRPr="004B0F3C">
        <w:rPr>
          <w:rFonts w:cstheme="minorHAnsi"/>
          <w:lang w:val="es-ES_tradnl"/>
        </w:rPr>
        <w:t xml:space="preserve">ya </w:t>
      </w:r>
      <w:r w:rsidRPr="004B0F3C">
        <w:rPr>
          <w:rFonts w:cstheme="minorHAnsi"/>
          <w:lang w:val="es-ES_tradnl"/>
        </w:rPr>
        <w:t>en proceso de certificación</w:t>
      </w:r>
      <w:r w:rsidR="00BA5466" w:rsidRPr="004B0F3C">
        <w:rPr>
          <w:rFonts w:cstheme="minorHAnsi"/>
          <w:lang w:val="es-ES_tradnl"/>
        </w:rPr>
        <w:t>, en base a gestiones</w:t>
      </w:r>
      <w:r w:rsidRPr="004B0F3C">
        <w:rPr>
          <w:rFonts w:cstheme="minorHAnsi"/>
          <w:lang w:val="es-ES_tradnl"/>
        </w:rPr>
        <w:t xml:space="preserve"> acordada</w:t>
      </w:r>
      <w:r w:rsidR="00BA5466" w:rsidRPr="004B0F3C">
        <w:rPr>
          <w:rFonts w:cstheme="minorHAnsi"/>
          <w:lang w:val="es-ES_tradnl"/>
        </w:rPr>
        <w:t>s</w:t>
      </w:r>
      <w:r w:rsidRPr="004B0F3C">
        <w:rPr>
          <w:rFonts w:cstheme="minorHAnsi"/>
          <w:lang w:val="es-ES_tradnl"/>
        </w:rPr>
        <w:t xml:space="preserve"> con el director del </w:t>
      </w:r>
      <w:r w:rsidR="00BA5466" w:rsidRPr="004B0F3C">
        <w:rPr>
          <w:rFonts w:cstheme="minorHAnsi"/>
          <w:lang w:val="es-ES_tradnl"/>
        </w:rPr>
        <w:t>D</w:t>
      </w:r>
      <w:r w:rsidRPr="004B0F3C">
        <w:rPr>
          <w:rFonts w:cstheme="minorHAnsi"/>
          <w:lang w:val="es-ES_tradnl"/>
        </w:rPr>
        <w:t>epartamento de M</w:t>
      </w:r>
      <w:r w:rsidR="00BA5466" w:rsidRPr="004B0F3C">
        <w:rPr>
          <w:rFonts w:cstheme="minorHAnsi"/>
          <w:lang w:val="es-ES_tradnl"/>
        </w:rPr>
        <w:t>ensura, de la Autoridad Nacional de Administración de Tierras (</w:t>
      </w:r>
      <w:r w:rsidRPr="004B0F3C">
        <w:rPr>
          <w:rFonts w:cstheme="minorHAnsi"/>
          <w:lang w:val="es-ES_tradnl"/>
        </w:rPr>
        <w:t>ANATI</w:t>
      </w:r>
      <w:r w:rsidR="00BA5466" w:rsidRPr="004B0F3C">
        <w:rPr>
          <w:rFonts w:cstheme="minorHAnsi"/>
          <w:lang w:val="es-ES_tradnl"/>
        </w:rPr>
        <w:t>). Estos planos corresponden a</w:t>
      </w:r>
      <w:r w:rsidRPr="004B0F3C">
        <w:rPr>
          <w:rFonts w:cstheme="minorHAnsi"/>
          <w:lang w:val="es-ES_tradnl"/>
        </w:rPr>
        <w:t xml:space="preserve"> las </w:t>
      </w:r>
      <w:r w:rsidR="00BA5466" w:rsidRPr="004B0F3C">
        <w:rPr>
          <w:rFonts w:cstheme="minorHAnsi"/>
          <w:lang w:val="es-ES_tradnl"/>
        </w:rPr>
        <w:t xml:space="preserve">4 </w:t>
      </w:r>
      <w:r w:rsidRPr="004B0F3C">
        <w:rPr>
          <w:rFonts w:cstheme="minorHAnsi"/>
          <w:lang w:val="es-ES_tradnl"/>
        </w:rPr>
        <w:t xml:space="preserve">solicitudes con mayor avance en </w:t>
      </w:r>
      <w:r w:rsidR="00BA5466" w:rsidRPr="004B0F3C">
        <w:rPr>
          <w:rFonts w:cstheme="minorHAnsi"/>
          <w:lang w:val="es-ES_tradnl"/>
        </w:rPr>
        <w:t xml:space="preserve">el </w:t>
      </w:r>
      <w:r w:rsidRPr="004B0F3C">
        <w:rPr>
          <w:rFonts w:cstheme="minorHAnsi"/>
          <w:lang w:val="es-ES_tradnl"/>
        </w:rPr>
        <w:t xml:space="preserve">proceso técnico y legal para la adjudicación </w:t>
      </w:r>
      <w:r w:rsidR="00BA5466" w:rsidRPr="004B0F3C">
        <w:rPr>
          <w:rFonts w:cstheme="minorHAnsi"/>
          <w:lang w:val="es-ES_tradnl"/>
        </w:rPr>
        <w:t>del título de Tierras Colectivas:</w:t>
      </w:r>
      <w:r w:rsidRPr="004B0F3C">
        <w:rPr>
          <w:rFonts w:cstheme="minorHAnsi"/>
          <w:lang w:val="es-ES_tradnl"/>
        </w:rPr>
        <w:t xml:space="preserve"> </w:t>
      </w:r>
      <w:r w:rsidR="00BA5466" w:rsidRPr="004B0F3C">
        <w:rPr>
          <w:rFonts w:cstheme="minorHAnsi"/>
          <w:lang w:val="es-ES_tradnl"/>
        </w:rPr>
        <w:t>Pijibasal, Majé Chimán, Cémaco, Tagarkunyala y Bajo Lepe.</w:t>
      </w:r>
    </w:p>
    <w:p w14:paraId="2A4B8EA7" w14:textId="781768E7" w:rsidR="0022149C" w:rsidRPr="004B0F3C" w:rsidRDefault="0022149C" w:rsidP="0036269A">
      <w:pPr>
        <w:pStyle w:val="Textoindependiente2"/>
        <w:numPr>
          <w:ilvl w:val="0"/>
          <w:numId w:val="33"/>
        </w:numPr>
        <w:spacing w:after="0" w:line="240" w:lineRule="auto"/>
        <w:jc w:val="both"/>
        <w:rPr>
          <w:rFonts w:cstheme="minorHAnsi"/>
          <w:lang w:val="es-ES_tradnl"/>
        </w:rPr>
      </w:pPr>
      <w:r w:rsidRPr="004B0F3C">
        <w:rPr>
          <w:rFonts w:cstheme="minorHAnsi"/>
          <w:lang w:val="es-ES_tradnl"/>
        </w:rPr>
        <w:t>4 planos presentado</w:t>
      </w:r>
      <w:r w:rsidR="00BA5466" w:rsidRPr="004B0F3C">
        <w:rPr>
          <w:rFonts w:cstheme="minorHAnsi"/>
          <w:lang w:val="es-ES_tradnl"/>
        </w:rPr>
        <w:t>s,</w:t>
      </w:r>
      <w:r w:rsidRPr="004B0F3C">
        <w:rPr>
          <w:rFonts w:cstheme="minorHAnsi"/>
          <w:lang w:val="es-ES_tradnl"/>
        </w:rPr>
        <w:t xml:space="preserve"> para </w:t>
      </w:r>
      <w:r w:rsidR="00BA5466" w:rsidRPr="004B0F3C">
        <w:rPr>
          <w:rFonts w:cstheme="minorHAnsi"/>
          <w:lang w:val="es-ES_tradnl"/>
        </w:rPr>
        <w:t>dar inicio así a</w:t>
      </w:r>
      <w:r w:rsidRPr="004B0F3C">
        <w:rPr>
          <w:rFonts w:cstheme="minorHAnsi"/>
          <w:lang w:val="es-ES_tradnl"/>
        </w:rPr>
        <w:t xml:space="preserve"> su revisión, validación y certificación</w:t>
      </w:r>
      <w:r w:rsidR="00BA5466" w:rsidRPr="004B0F3C">
        <w:rPr>
          <w:rFonts w:cstheme="minorHAnsi"/>
          <w:lang w:val="es-ES_tradnl"/>
        </w:rPr>
        <w:t>:</w:t>
      </w:r>
      <w:r w:rsidRPr="004B0F3C">
        <w:rPr>
          <w:rFonts w:cstheme="minorHAnsi"/>
          <w:lang w:val="es-ES_tradnl"/>
        </w:rPr>
        <w:t xml:space="preserve"> </w:t>
      </w:r>
      <w:r w:rsidR="00BA5466" w:rsidRPr="004B0F3C">
        <w:rPr>
          <w:rFonts w:cstheme="minorHAnsi"/>
          <w:lang w:val="es-ES_tradnl"/>
        </w:rPr>
        <w:t xml:space="preserve">Jaqué, </w:t>
      </w:r>
      <w:proofErr w:type="spellStart"/>
      <w:r w:rsidR="00BA5466" w:rsidRPr="004B0F3C">
        <w:rPr>
          <w:rFonts w:cstheme="minorHAnsi"/>
          <w:lang w:val="es-ES_tradnl"/>
        </w:rPr>
        <w:t>Chuletí</w:t>
      </w:r>
      <w:proofErr w:type="spellEnd"/>
      <w:r w:rsidR="00BA5466" w:rsidRPr="004B0F3C">
        <w:rPr>
          <w:rFonts w:cstheme="minorHAnsi"/>
          <w:lang w:val="es-ES_tradnl"/>
        </w:rPr>
        <w:t>, Playa Muerto y Tutumate.</w:t>
      </w:r>
    </w:p>
    <w:p w14:paraId="2FAC541E" w14:textId="43B002E8" w:rsidR="0022149C" w:rsidRPr="004B0F3C" w:rsidRDefault="0022149C" w:rsidP="0036269A">
      <w:pPr>
        <w:pStyle w:val="Textoindependiente2"/>
        <w:numPr>
          <w:ilvl w:val="0"/>
          <w:numId w:val="33"/>
        </w:numPr>
        <w:spacing w:after="0" w:line="240" w:lineRule="auto"/>
        <w:jc w:val="both"/>
        <w:rPr>
          <w:rFonts w:cstheme="minorHAnsi"/>
          <w:lang w:val="es-ES_tradnl"/>
        </w:rPr>
      </w:pPr>
      <w:r w:rsidRPr="004B0F3C">
        <w:rPr>
          <w:rFonts w:cstheme="minorHAnsi"/>
          <w:lang w:val="es-ES_tradnl"/>
        </w:rPr>
        <w:t>2 plano</w:t>
      </w:r>
      <w:r w:rsidR="00BA5466" w:rsidRPr="004B0F3C">
        <w:rPr>
          <w:rFonts w:cstheme="minorHAnsi"/>
          <w:lang w:val="es-ES_tradnl"/>
        </w:rPr>
        <w:t>s</w:t>
      </w:r>
      <w:r w:rsidRPr="004B0F3C">
        <w:rPr>
          <w:rFonts w:cstheme="minorHAnsi"/>
          <w:lang w:val="es-ES_tradnl"/>
        </w:rPr>
        <w:t xml:space="preserve"> (dividido</w:t>
      </w:r>
      <w:r w:rsidR="00BA5466" w:rsidRPr="004B0F3C">
        <w:rPr>
          <w:rFonts w:cstheme="minorHAnsi"/>
          <w:lang w:val="es-ES_tradnl"/>
        </w:rPr>
        <w:t>s</w:t>
      </w:r>
      <w:r w:rsidRPr="004B0F3C">
        <w:rPr>
          <w:rFonts w:cstheme="minorHAnsi"/>
          <w:lang w:val="es-ES_tradnl"/>
        </w:rPr>
        <w:t xml:space="preserve"> de acuerdo con la división política)</w:t>
      </w:r>
      <w:r w:rsidR="00BA5466" w:rsidRPr="004B0F3C">
        <w:rPr>
          <w:rFonts w:cstheme="minorHAnsi"/>
          <w:lang w:val="es-ES_tradnl"/>
        </w:rPr>
        <w:t>,</w:t>
      </w:r>
      <w:r w:rsidRPr="004B0F3C">
        <w:rPr>
          <w:rFonts w:cstheme="minorHAnsi"/>
          <w:lang w:val="es-ES_tradnl"/>
        </w:rPr>
        <w:t xml:space="preserve"> en preparación y presentación</w:t>
      </w:r>
      <w:r w:rsidR="00BA5466" w:rsidRPr="004B0F3C">
        <w:rPr>
          <w:rFonts w:cstheme="minorHAnsi"/>
          <w:lang w:val="es-ES_tradnl"/>
        </w:rPr>
        <w:t xml:space="preserve">, </w:t>
      </w:r>
      <w:r w:rsidRPr="004B0F3C">
        <w:rPr>
          <w:rFonts w:cstheme="minorHAnsi"/>
          <w:lang w:val="es-ES_tradnl"/>
        </w:rPr>
        <w:t>del territorio colectivo del Norte de Santa Fé</w:t>
      </w:r>
      <w:r w:rsidR="00BA5466" w:rsidRPr="004B0F3C">
        <w:rPr>
          <w:rFonts w:cstheme="minorHAnsi"/>
          <w:lang w:val="es-ES_tradnl"/>
        </w:rPr>
        <w:t>,</w:t>
      </w:r>
      <w:r w:rsidRPr="004B0F3C">
        <w:rPr>
          <w:rFonts w:cstheme="minorHAnsi"/>
          <w:lang w:val="es-ES_tradnl"/>
        </w:rPr>
        <w:t xml:space="preserve"> del pueblo Bugle y Ngäbe</w:t>
      </w:r>
      <w:r w:rsidR="00BA5466" w:rsidRPr="004B0F3C">
        <w:rPr>
          <w:rFonts w:cstheme="minorHAnsi"/>
          <w:lang w:val="es-ES_tradnl"/>
        </w:rPr>
        <w:t xml:space="preserve">. Para </w:t>
      </w:r>
      <w:r w:rsidRPr="004B0F3C">
        <w:rPr>
          <w:rFonts w:cstheme="minorHAnsi"/>
          <w:lang w:val="es-ES_tradnl"/>
        </w:rPr>
        <w:t>una superficie aproximad</w:t>
      </w:r>
      <w:r w:rsidR="00BA5466" w:rsidRPr="004B0F3C">
        <w:rPr>
          <w:rFonts w:cstheme="minorHAnsi"/>
          <w:lang w:val="es-ES_tradnl"/>
        </w:rPr>
        <w:t>a</w:t>
      </w:r>
      <w:r w:rsidRPr="004B0F3C">
        <w:rPr>
          <w:rFonts w:cstheme="minorHAnsi"/>
          <w:lang w:val="es-ES_tradnl"/>
        </w:rPr>
        <w:t xml:space="preserve"> de 153,000 hectáreas. </w:t>
      </w:r>
    </w:p>
    <w:p w14:paraId="0123D1C4" w14:textId="5067FA5F" w:rsidR="0022149C" w:rsidRPr="004B0F3C" w:rsidRDefault="0022149C" w:rsidP="0036269A">
      <w:pPr>
        <w:pStyle w:val="Textoindependiente2"/>
        <w:numPr>
          <w:ilvl w:val="0"/>
          <w:numId w:val="33"/>
        </w:numPr>
        <w:spacing w:after="0" w:line="240" w:lineRule="auto"/>
        <w:jc w:val="both"/>
        <w:rPr>
          <w:rFonts w:cstheme="minorHAnsi"/>
          <w:lang w:val="es-ES_tradnl"/>
        </w:rPr>
      </w:pPr>
      <w:r w:rsidRPr="004B0F3C">
        <w:rPr>
          <w:rFonts w:cstheme="minorHAnsi"/>
          <w:lang w:val="es-ES_tradnl"/>
        </w:rPr>
        <w:t xml:space="preserve">3 territorios en proceso de iniciar demanda contra la </w:t>
      </w:r>
      <w:r w:rsidR="00957960" w:rsidRPr="004B0F3C">
        <w:rPr>
          <w:rFonts w:cstheme="minorHAnsi"/>
          <w:lang w:val="es-ES_tradnl"/>
        </w:rPr>
        <w:t>empresa</w:t>
      </w:r>
      <w:r w:rsidRPr="004B0F3C">
        <w:rPr>
          <w:rFonts w:cstheme="minorHAnsi"/>
          <w:lang w:val="es-ES_tradnl"/>
        </w:rPr>
        <w:t xml:space="preserve"> </w:t>
      </w:r>
      <w:r w:rsidR="00957960" w:rsidRPr="004B0F3C">
        <w:rPr>
          <w:rFonts w:cstheme="minorHAnsi"/>
          <w:lang w:val="es-ES_tradnl"/>
        </w:rPr>
        <w:t xml:space="preserve">Sinclair </w:t>
      </w:r>
      <w:proofErr w:type="spellStart"/>
      <w:r w:rsidR="00957960" w:rsidRPr="004B0F3C">
        <w:rPr>
          <w:rFonts w:cstheme="minorHAnsi"/>
          <w:lang w:val="es-ES_tradnl"/>
        </w:rPr>
        <w:t>Panama</w:t>
      </w:r>
      <w:proofErr w:type="spellEnd"/>
      <w:r w:rsidR="00957960" w:rsidRPr="004B0F3C">
        <w:rPr>
          <w:rFonts w:cstheme="minorHAnsi"/>
          <w:lang w:val="es-ES_tradnl"/>
        </w:rPr>
        <w:t xml:space="preserve"> </w:t>
      </w:r>
      <w:proofErr w:type="spellStart"/>
      <w:r w:rsidR="00957960" w:rsidRPr="004B0F3C">
        <w:rPr>
          <w:rFonts w:cstheme="minorHAnsi"/>
          <w:lang w:val="es-ES_tradnl"/>
        </w:rPr>
        <w:t>Oil</w:t>
      </w:r>
      <w:proofErr w:type="spellEnd"/>
      <w:r w:rsidR="00957960" w:rsidRPr="004B0F3C">
        <w:rPr>
          <w:rFonts w:cstheme="minorHAnsi"/>
          <w:lang w:val="es-ES_tradnl"/>
        </w:rPr>
        <w:t xml:space="preserve"> </w:t>
      </w:r>
      <w:proofErr w:type="spellStart"/>
      <w:r w:rsidR="00957960" w:rsidRPr="004B0F3C">
        <w:rPr>
          <w:rFonts w:cstheme="minorHAnsi"/>
          <w:lang w:val="es-ES_tradnl"/>
        </w:rPr>
        <w:t>Corporation</w:t>
      </w:r>
      <w:proofErr w:type="spellEnd"/>
      <w:r w:rsidRPr="004B0F3C">
        <w:rPr>
          <w:rFonts w:cstheme="minorHAnsi"/>
          <w:lang w:val="es-ES_tradnl"/>
        </w:rPr>
        <w:t>, por adquisición ilegal e inconsulto de tierras</w:t>
      </w:r>
      <w:r w:rsidR="00BA5466" w:rsidRPr="004B0F3C">
        <w:rPr>
          <w:rFonts w:cstheme="minorHAnsi"/>
          <w:lang w:val="es-ES_tradnl"/>
        </w:rPr>
        <w:t>,</w:t>
      </w:r>
      <w:r w:rsidRPr="004B0F3C">
        <w:rPr>
          <w:rFonts w:cstheme="minorHAnsi"/>
          <w:lang w:val="es-ES_tradnl"/>
        </w:rPr>
        <w:t xml:space="preserve"> y afectación de las propuestas territorial de </w:t>
      </w:r>
      <w:r w:rsidR="00BA5466" w:rsidRPr="004B0F3C">
        <w:rPr>
          <w:rFonts w:cstheme="minorHAnsi"/>
          <w:lang w:val="es-ES_tradnl"/>
        </w:rPr>
        <w:t>M</w:t>
      </w:r>
      <w:r w:rsidRPr="004B0F3C">
        <w:rPr>
          <w:rFonts w:cstheme="minorHAnsi"/>
          <w:lang w:val="es-ES_tradnl"/>
        </w:rPr>
        <w:t>ercadeo (400 h</w:t>
      </w:r>
      <w:r w:rsidR="00957960" w:rsidRPr="004B0F3C">
        <w:rPr>
          <w:rFonts w:cstheme="minorHAnsi"/>
          <w:lang w:val="es-ES_tradnl"/>
        </w:rPr>
        <w:t>ectáreas</w:t>
      </w:r>
      <w:r w:rsidRPr="004B0F3C">
        <w:rPr>
          <w:rFonts w:cstheme="minorHAnsi"/>
          <w:lang w:val="es-ES_tradnl"/>
        </w:rPr>
        <w:t xml:space="preserve">), Bajo </w:t>
      </w:r>
      <w:r w:rsidR="00957960" w:rsidRPr="004B0F3C">
        <w:rPr>
          <w:rFonts w:cstheme="minorHAnsi"/>
          <w:lang w:val="es-ES_tradnl"/>
        </w:rPr>
        <w:t>L</w:t>
      </w:r>
      <w:r w:rsidRPr="004B0F3C">
        <w:rPr>
          <w:rFonts w:cstheme="minorHAnsi"/>
          <w:lang w:val="es-ES_tradnl"/>
        </w:rPr>
        <w:t>epe (10,000 h</w:t>
      </w:r>
      <w:r w:rsidR="00957960" w:rsidRPr="004B0F3C">
        <w:rPr>
          <w:rFonts w:cstheme="minorHAnsi"/>
          <w:lang w:val="es-ES_tradnl"/>
        </w:rPr>
        <w:t>ectáreas</w:t>
      </w:r>
      <w:r w:rsidRPr="004B0F3C">
        <w:rPr>
          <w:rFonts w:cstheme="minorHAnsi"/>
          <w:lang w:val="es-ES_tradnl"/>
        </w:rPr>
        <w:t>), Tagarkunyala (15,000 h</w:t>
      </w:r>
      <w:r w:rsidR="00957960" w:rsidRPr="004B0F3C">
        <w:rPr>
          <w:rFonts w:cstheme="minorHAnsi"/>
          <w:lang w:val="es-ES_tradnl"/>
        </w:rPr>
        <w:t>ectáreas</w:t>
      </w:r>
      <w:r w:rsidRPr="004B0F3C">
        <w:rPr>
          <w:rFonts w:cstheme="minorHAnsi"/>
          <w:lang w:val="es-ES_tradnl"/>
        </w:rPr>
        <w:t>)</w:t>
      </w:r>
      <w:r w:rsidR="00957960" w:rsidRPr="004B0F3C">
        <w:rPr>
          <w:rFonts w:cstheme="minorHAnsi"/>
          <w:lang w:val="es-ES_tradnl"/>
        </w:rPr>
        <w:t>,</w:t>
      </w:r>
      <w:r w:rsidRPr="004B0F3C">
        <w:rPr>
          <w:rFonts w:cstheme="minorHAnsi"/>
          <w:lang w:val="es-ES_tradnl"/>
        </w:rPr>
        <w:t xml:space="preserve"> que esta en proceso de adjudicación colectivas mediante Ley 72.</w:t>
      </w:r>
    </w:p>
    <w:p w14:paraId="5632F347" w14:textId="4C2BF10D" w:rsidR="0022149C" w:rsidRPr="004B0F3C" w:rsidRDefault="0022149C" w:rsidP="0036269A">
      <w:pPr>
        <w:pStyle w:val="Textoindependiente2"/>
        <w:numPr>
          <w:ilvl w:val="0"/>
          <w:numId w:val="33"/>
        </w:numPr>
        <w:spacing w:after="0" w:line="240" w:lineRule="auto"/>
        <w:jc w:val="both"/>
        <w:rPr>
          <w:rFonts w:cstheme="minorHAnsi"/>
          <w:lang w:val="es-ES_tradnl"/>
        </w:rPr>
      </w:pPr>
      <w:r w:rsidRPr="004B0F3C">
        <w:rPr>
          <w:rFonts w:cstheme="minorHAnsi"/>
          <w:lang w:val="es-ES_tradnl"/>
        </w:rPr>
        <w:t>Adquisición de datos oficiales de amarre y puntos base de localización</w:t>
      </w:r>
      <w:r w:rsidR="00957960" w:rsidRPr="004B0F3C">
        <w:rPr>
          <w:rFonts w:cstheme="minorHAnsi"/>
          <w:lang w:val="es-ES_tradnl"/>
        </w:rPr>
        <w:t>,</w:t>
      </w:r>
      <w:r w:rsidRPr="004B0F3C">
        <w:rPr>
          <w:rFonts w:cstheme="minorHAnsi"/>
          <w:lang w:val="es-ES_tradnl"/>
        </w:rPr>
        <w:t xml:space="preserve"> mediante oficio por parte del </w:t>
      </w:r>
      <w:r w:rsidR="00957960" w:rsidRPr="004B0F3C">
        <w:rPr>
          <w:rFonts w:cstheme="minorHAnsi"/>
          <w:lang w:val="es-ES_tradnl"/>
        </w:rPr>
        <w:t>D</w:t>
      </w:r>
      <w:r w:rsidRPr="004B0F3C">
        <w:rPr>
          <w:rFonts w:cstheme="minorHAnsi"/>
          <w:lang w:val="es-ES_tradnl"/>
        </w:rPr>
        <w:t xml:space="preserve">epartamento de </w:t>
      </w:r>
      <w:r w:rsidR="00957960" w:rsidRPr="004B0F3C">
        <w:rPr>
          <w:rFonts w:cstheme="minorHAnsi"/>
          <w:lang w:val="es-ES_tradnl"/>
        </w:rPr>
        <w:t>M</w:t>
      </w:r>
      <w:r w:rsidRPr="004B0F3C">
        <w:rPr>
          <w:rFonts w:cstheme="minorHAnsi"/>
          <w:lang w:val="es-ES_tradnl"/>
        </w:rPr>
        <w:t>ensura</w:t>
      </w:r>
      <w:r w:rsidR="00957960" w:rsidRPr="004B0F3C">
        <w:rPr>
          <w:rFonts w:cstheme="minorHAnsi"/>
          <w:lang w:val="es-ES_tradnl"/>
        </w:rPr>
        <w:t xml:space="preserve"> – ANATI, </w:t>
      </w:r>
      <w:r w:rsidRPr="004B0F3C">
        <w:rPr>
          <w:rFonts w:cstheme="minorHAnsi"/>
          <w:lang w:val="es-ES_tradnl"/>
        </w:rPr>
        <w:t>para la oficialización de los 4 territorios en proceso avanzado</w:t>
      </w:r>
      <w:r w:rsidR="00957960" w:rsidRPr="004B0F3C">
        <w:rPr>
          <w:rFonts w:cstheme="minorHAnsi"/>
          <w:lang w:val="es-ES_tradnl"/>
        </w:rPr>
        <w:t xml:space="preserve"> </w:t>
      </w:r>
      <w:r w:rsidRPr="004B0F3C">
        <w:rPr>
          <w:rFonts w:cstheme="minorHAnsi"/>
          <w:lang w:val="es-ES_tradnl"/>
        </w:rPr>
        <w:t>de titulación</w:t>
      </w:r>
      <w:r w:rsidR="00957960" w:rsidRPr="004B0F3C">
        <w:rPr>
          <w:rFonts w:cstheme="minorHAnsi"/>
          <w:lang w:val="es-ES_tradnl"/>
        </w:rPr>
        <w:t xml:space="preserve"> mencionados antes</w:t>
      </w:r>
      <w:r w:rsidRPr="004B0F3C">
        <w:rPr>
          <w:rFonts w:cstheme="minorHAnsi"/>
          <w:lang w:val="es-ES_tradnl"/>
        </w:rPr>
        <w:t xml:space="preserve">. </w:t>
      </w:r>
    </w:p>
    <w:p w14:paraId="7BABCD49" w14:textId="39CDBAFD" w:rsidR="0022149C" w:rsidRPr="004B0F3C" w:rsidRDefault="0022149C" w:rsidP="0036269A">
      <w:pPr>
        <w:pStyle w:val="Textoindependiente2"/>
        <w:numPr>
          <w:ilvl w:val="0"/>
          <w:numId w:val="33"/>
        </w:numPr>
        <w:spacing w:after="0" w:line="240" w:lineRule="auto"/>
        <w:jc w:val="both"/>
        <w:rPr>
          <w:rFonts w:cstheme="minorHAnsi"/>
          <w:lang w:val="es-ES_tradnl"/>
        </w:rPr>
      </w:pPr>
      <w:r w:rsidRPr="004B0F3C">
        <w:rPr>
          <w:rFonts w:cstheme="minorHAnsi"/>
          <w:lang w:val="es-ES_tradnl"/>
        </w:rPr>
        <w:t>13 solicitudes de oposición fueron contestada</w:t>
      </w:r>
      <w:r w:rsidR="005B005E">
        <w:rPr>
          <w:rFonts w:cstheme="minorHAnsi"/>
          <w:lang w:val="es-ES_tradnl"/>
        </w:rPr>
        <w:t>s</w:t>
      </w:r>
      <w:r w:rsidRPr="004B0F3C">
        <w:rPr>
          <w:rFonts w:cstheme="minorHAnsi"/>
          <w:lang w:val="es-ES_tradnl"/>
        </w:rPr>
        <w:t xml:space="preserve"> ante la ANATI, para su rechazo a favor del proceso de adjudicación del territorio colectivo de </w:t>
      </w:r>
      <w:r w:rsidR="00957960" w:rsidRPr="004B0F3C">
        <w:rPr>
          <w:rFonts w:cstheme="minorHAnsi"/>
          <w:lang w:val="es-ES_tradnl"/>
        </w:rPr>
        <w:t>B</w:t>
      </w:r>
      <w:r w:rsidRPr="004B0F3C">
        <w:rPr>
          <w:rFonts w:cstheme="minorHAnsi"/>
          <w:lang w:val="es-ES_tradnl"/>
        </w:rPr>
        <w:t xml:space="preserve">ajo </w:t>
      </w:r>
      <w:r w:rsidR="00957960" w:rsidRPr="004B0F3C">
        <w:rPr>
          <w:rFonts w:cstheme="minorHAnsi"/>
          <w:lang w:val="es-ES_tradnl"/>
        </w:rPr>
        <w:t>L</w:t>
      </w:r>
      <w:r w:rsidRPr="004B0F3C">
        <w:rPr>
          <w:rFonts w:cstheme="minorHAnsi"/>
          <w:lang w:val="es-ES_tradnl"/>
        </w:rPr>
        <w:t xml:space="preserve">epe. </w:t>
      </w:r>
    </w:p>
    <w:p w14:paraId="08EF5917" w14:textId="7422125D" w:rsidR="0022149C" w:rsidRPr="004B0F3C" w:rsidRDefault="0022149C" w:rsidP="0036269A">
      <w:pPr>
        <w:pStyle w:val="Textoindependiente2"/>
        <w:numPr>
          <w:ilvl w:val="0"/>
          <w:numId w:val="33"/>
        </w:numPr>
        <w:spacing w:after="0" w:line="240" w:lineRule="auto"/>
        <w:jc w:val="both"/>
        <w:rPr>
          <w:rFonts w:cstheme="minorHAnsi"/>
          <w:lang w:val="es-ES_tradnl"/>
        </w:rPr>
      </w:pPr>
      <w:r w:rsidRPr="004B0F3C">
        <w:rPr>
          <w:rFonts w:cstheme="minorHAnsi"/>
          <w:lang w:val="es-ES_tradnl"/>
        </w:rPr>
        <w:t xml:space="preserve">4 demandas ante la empresa </w:t>
      </w:r>
      <w:r w:rsidR="00957960" w:rsidRPr="004B0F3C">
        <w:rPr>
          <w:rFonts w:cstheme="minorHAnsi"/>
          <w:lang w:val="es-ES_tradnl"/>
        </w:rPr>
        <w:t xml:space="preserve">Sinclair </w:t>
      </w:r>
      <w:proofErr w:type="spellStart"/>
      <w:r w:rsidR="00957960" w:rsidRPr="004B0F3C">
        <w:rPr>
          <w:rFonts w:cstheme="minorHAnsi"/>
          <w:lang w:val="es-ES_tradnl"/>
        </w:rPr>
        <w:t>Panama</w:t>
      </w:r>
      <w:proofErr w:type="spellEnd"/>
      <w:r w:rsidR="00957960" w:rsidRPr="004B0F3C">
        <w:rPr>
          <w:rFonts w:cstheme="minorHAnsi"/>
          <w:lang w:val="es-ES_tradnl"/>
        </w:rPr>
        <w:t xml:space="preserve"> </w:t>
      </w:r>
      <w:proofErr w:type="spellStart"/>
      <w:r w:rsidR="00957960" w:rsidRPr="004B0F3C">
        <w:rPr>
          <w:rFonts w:cstheme="minorHAnsi"/>
          <w:lang w:val="es-ES_tradnl"/>
        </w:rPr>
        <w:t>Oil</w:t>
      </w:r>
      <w:proofErr w:type="spellEnd"/>
      <w:r w:rsidR="00957960" w:rsidRPr="004B0F3C">
        <w:rPr>
          <w:rFonts w:cstheme="minorHAnsi"/>
          <w:lang w:val="es-ES_tradnl"/>
        </w:rPr>
        <w:t xml:space="preserve"> </w:t>
      </w:r>
      <w:proofErr w:type="spellStart"/>
      <w:r w:rsidR="00957960" w:rsidRPr="004B0F3C">
        <w:rPr>
          <w:rFonts w:cstheme="minorHAnsi"/>
          <w:lang w:val="es-ES_tradnl"/>
        </w:rPr>
        <w:t>Corporation</w:t>
      </w:r>
      <w:proofErr w:type="spellEnd"/>
      <w:r w:rsidRPr="004B0F3C">
        <w:rPr>
          <w:rFonts w:cstheme="minorHAnsi"/>
          <w:lang w:val="es-ES_tradnl"/>
        </w:rPr>
        <w:t xml:space="preserve"> que afecta los procesos de adjudicación de los territorios colectivos de Bajo Lepe, </w:t>
      </w:r>
      <w:r w:rsidR="00957960" w:rsidRPr="004B0F3C">
        <w:rPr>
          <w:rFonts w:cstheme="minorHAnsi"/>
          <w:lang w:val="es-ES_tradnl"/>
        </w:rPr>
        <w:t>M</w:t>
      </w:r>
      <w:r w:rsidRPr="004B0F3C">
        <w:rPr>
          <w:rFonts w:cstheme="minorHAnsi"/>
          <w:lang w:val="es-ES_tradnl"/>
        </w:rPr>
        <w:t xml:space="preserve">ercadeo, </w:t>
      </w:r>
      <w:r w:rsidR="00957960" w:rsidRPr="004B0F3C">
        <w:rPr>
          <w:rFonts w:cstheme="minorHAnsi"/>
          <w:lang w:val="es-ES_tradnl"/>
        </w:rPr>
        <w:t>T</w:t>
      </w:r>
      <w:r w:rsidRPr="004B0F3C">
        <w:rPr>
          <w:rFonts w:cstheme="minorHAnsi"/>
          <w:lang w:val="es-ES_tradnl"/>
        </w:rPr>
        <w:t xml:space="preserve">agarkunyala y </w:t>
      </w:r>
      <w:r w:rsidR="00957960" w:rsidRPr="004B0F3C">
        <w:rPr>
          <w:rFonts w:cstheme="minorHAnsi"/>
          <w:lang w:val="es-ES_tradnl"/>
        </w:rPr>
        <w:t>A</w:t>
      </w:r>
      <w:r w:rsidRPr="004B0F3C">
        <w:rPr>
          <w:rFonts w:cstheme="minorHAnsi"/>
          <w:lang w:val="es-ES_tradnl"/>
        </w:rPr>
        <w:t xml:space="preserve">lto </w:t>
      </w:r>
      <w:r w:rsidR="00957960" w:rsidRPr="004B0F3C">
        <w:rPr>
          <w:rFonts w:cstheme="minorHAnsi"/>
          <w:lang w:val="es-ES_tradnl"/>
        </w:rPr>
        <w:t>T</w:t>
      </w:r>
      <w:r w:rsidRPr="004B0F3C">
        <w:rPr>
          <w:rFonts w:cstheme="minorHAnsi"/>
          <w:lang w:val="es-ES_tradnl"/>
        </w:rPr>
        <w:t xml:space="preserve">uira. </w:t>
      </w:r>
    </w:p>
    <w:p w14:paraId="61398CAA" w14:textId="248B53A7" w:rsidR="0022149C" w:rsidRPr="004B0F3C" w:rsidRDefault="0022149C" w:rsidP="0036269A">
      <w:pPr>
        <w:pStyle w:val="Textoindependiente2"/>
        <w:numPr>
          <w:ilvl w:val="0"/>
          <w:numId w:val="33"/>
        </w:numPr>
        <w:spacing w:after="0" w:line="240" w:lineRule="auto"/>
        <w:jc w:val="both"/>
        <w:rPr>
          <w:rFonts w:cstheme="minorHAnsi"/>
          <w:lang w:val="es-ES_tradnl"/>
        </w:rPr>
      </w:pPr>
      <w:r w:rsidRPr="004B0F3C">
        <w:rPr>
          <w:rFonts w:cstheme="minorHAnsi"/>
          <w:lang w:val="es-ES_tradnl"/>
        </w:rPr>
        <w:lastRenderedPageBreak/>
        <w:t>1 proceso de actualización y validación de ocupantes ilegales según acuerdo del año 2012, para el territorio de R</w:t>
      </w:r>
      <w:r w:rsidR="00957960" w:rsidRPr="004B0F3C">
        <w:rPr>
          <w:rFonts w:cstheme="minorHAnsi"/>
          <w:lang w:val="es-ES_tradnl"/>
        </w:rPr>
        <w:t>ío Congo</w:t>
      </w:r>
      <w:r w:rsidRPr="004B0F3C">
        <w:rPr>
          <w:rFonts w:cstheme="minorHAnsi"/>
          <w:lang w:val="es-ES_tradnl"/>
        </w:rPr>
        <w:t xml:space="preserve">, a ser evaluado y verificado en campo </w:t>
      </w:r>
      <w:r w:rsidR="00957960" w:rsidRPr="004B0F3C">
        <w:rPr>
          <w:rFonts w:cstheme="minorHAnsi"/>
          <w:lang w:val="es-ES_tradnl"/>
        </w:rPr>
        <w:t xml:space="preserve">entre el </w:t>
      </w:r>
      <w:r w:rsidRPr="004B0F3C">
        <w:rPr>
          <w:rFonts w:cstheme="minorHAnsi"/>
          <w:lang w:val="es-ES_tradnl"/>
        </w:rPr>
        <w:t xml:space="preserve">equipo de </w:t>
      </w:r>
      <w:r w:rsidR="00957960" w:rsidRPr="004B0F3C">
        <w:rPr>
          <w:rFonts w:cstheme="minorHAnsi"/>
          <w:lang w:val="es-ES_tradnl"/>
        </w:rPr>
        <w:t>M</w:t>
      </w:r>
      <w:r w:rsidRPr="004B0F3C">
        <w:rPr>
          <w:rFonts w:cstheme="minorHAnsi"/>
          <w:lang w:val="es-ES_tradnl"/>
        </w:rPr>
        <w:t xml:space="preserve">ensura </w:t>
      </w:r>
      <w:r w:rsidR="00957960" w:rsidRPr="004B0F3C">
        <w:rPr>
          <w:rFonts w:cstheme="minorHAnsi"/>
          <w:lang w:val="es-ES_tradnl"/>
        </w:rPr>
        <w:t xml:space="preserve">– ANATI </w:t>
      </w:r>
      <w:r w:rsidRPr="004B0F3C">
        <w:rPr>
          <w:rFonts w:cstheme="minorHAnsi"/>
          <w:lang w:val="es-ES_tradnl"/>
        </w:rPr>
        <w:t xml:space="preserve">y la dirigencia de Congreso General de Tierras </w:t>
      </w:r>
      <w:r w:rsidR="00957960" w:rsidRPr="004B0F3C">
        <w:rPr>
          <w:rFonts w:cstheme="minorHAnsi"/>
          <w:lang w:val="es-ES_tradnl"/>
        </w:rPr>
        <w:t>C</w:t>
      </w:r>
      <w:r w:rsidRPr="004B0F3C">
        <w:rPr>
          <w:rFonts w:cstheme="minorHAnsi"/>
          <w:lang w:val="es-ES_tradnl"/>
        </w:rPr>
        <w:t>olectiva</w:t>
      </w:r>
      <w:r w:rsidR="00957960" w:rsidRPr="004B0F3C">
        <w:rPr>
          <w:rFonts w:cstheme="minorHAnsi"/>
          <w:lang w:val="es-ES_tradnl"/>
        </w:rPr>
        <w:t>s</w:t>
      </w:r>
      <w:r w:rsidRPr="004B0F3C">
        <w:rPr>
          <w:rFonts w:cstheme="minorHAnsi"/>
          <w:lang w:val="es-ES_tradnl"/>
        </w:rPr>
        <w:t xml:space="preserve"> </w:t>
      </w:r>
      <w:r w:rsidR="00957960" w:rsidRPr="004B0F3C">
        <w:rPr>
          <w:rFonts w:cstheme="minorHAnsi"/>
          <w:lang w:val="es-ES_tradnl"/>
        </w:rPr>
        <w:t>E</w:t>
      </w:r>
      <w:r w:rsidRPr="004B0F3C">
        <w:rPr>
          <w:rFonts w:cstheme="minorHAnsi"/>
          <w:lang w:val="es-ES_tradnl"/>
        </w:rPr>
        <w:t xml:space="preserve">mberá y </w:t>
      </w:r>
      <w:r w:rsidR="00957960" w:rsidRPr="004B0F3C">
        <w:rPr>
          <w:rFonts w:cstheme="minorHAnsi"/>
          <w:lang w:val="es-ES_tradnl"/>
        </w:rPr>
        <w:t>W</w:t>
      </w:r>
      <w:r w:rsidRPr="004B0F3C">
        <w:rPr>
          <w:rFonts w:cstheme="minorHAnsi"/>
          <w:lang w:val="es-ES_tradnl"/>
        </w:rPr>
        <w:t>ounaan</w:t>
      </w:r>
      <w:r w:rsidR="00957960" w:rsidRPr="004B0F3C">
        <w:rPr>
          <w:rFonts w:cstheme="minorHAnsi"/>
          <w:lang w:val="es-ES_tradnl"/>
        </w:rPr>
        <w:t xml:space="preserve"> (</w:t>
      </w:r>
      <w:r w:rsidRPr="004B0F3C">
        <w:rPr>
          <w:rFonts w:cstheme="minorHAnsi"/>
          <w:lang w:val="es-ES_tradnl"/>
        </w:rPr>
        <w:t>para el mes de enero 2023</w:t>
      </w:r>
      <w:r w:rsidR="00957960" w:rsidRPr="004B0F3C">
        <w:rPr>
          <w:rFonts w:cstheme="minorHAnsi"/>
          <w:lang w:val="es-ES_tradnl"/>
        </w:rPr>
        <w:t>)</w:t>
      </w:r>
      <w:r w:rsidRPr="004B0F3C">
        <w:rPr>
          <w:rFonts w:cstheme="minorHAnsi"/>
          <w:lang w:val="es-ES_tradnl"/>
        </w:rPr>
        <w:t xml:space="preserve">. </w:t>
      </w:r>
    </w:p>
    <w:p w14:paraId="77D63045" w14:textId="6A5D1809" w:rsidR="0022149C" w:rsidRPr="004B0F3C" w:rsidRDefault="0022149C" w:rsidP="0036269A">
      <w:pPr>
        <w:pStyle w:val="Textoindependiente2"/>
        <w:numPr>
          <w:ilvl w:val="0"/>
          <w:numId w:val="33"/>
        </w:numPr>
        <w:spacing w:after="0" w:line="240" w:lineRule="auto"/>
        <w:jc w:val="both"/>
        <w:rPr>
          <w:rFonts w:cstheme="minorHAnsi"/>
          <w:lang w:val="es-ES_tradnl"/>
        </w:rPr>
      </w:pPr>
      <w:r w:rsidRPr="004B0F3C">
        <w:rPr>
          <w:rFonts w:cstheme="minorHAnsi"/>
          <w:lang w:val="es-ES_tradnl"/>
        </w:rPr>
        <w:t>1 preparación de demanda a</w:t>
      </w:r>
      <w:r w:rsidR="00957960" w:rsidRPr="004B0F3C">
        <w:rPr>
          <w:rFonts w:cstheme="minorHAnsi"/>
          <w:lang w:val="es-ES_tradnl"/>
        </w:rPr>
        <w:t xml:space="preserve"> la</w:t>
      </w:r>
      <w:r w:rsidRPr="004B0F3C">
        <w:rPr>
          <w:rFonts w:cstheme="minorHAnsi"/>
          <w:lang w:val="es-ES_tradnl"/>
        </w:rPr>
        <w:t xml:space="preserve"> </w:t>
      </w:r>
      <w:r w:rsidR="00957960" w:rsidRPr="004B0F3C">
        <w:rPr>
          <w:rFonts w:cstheme="minorHAnsi"/>
          <w:lang w:val="es-ES_tradnl"/>
        </w:rPr>
        <w:t>R</w:t>
      </w:r>
      <w:r w:rsidRPr="004B0F3C">
        <w:rPr>
          <w:rFonts w:cstheme="minorHAnsi"/>
          <w:lang w:val="es-ES_tradnl"/>
        </w:rPr>
        <w:t xml:space="preserve">eserva </w:t>
      </w:r>
      <w:r w:rsidR="00957960" w:rsidRPr="004B0F3C">
        <w:rPr>
          <w:rFonts w:cstheme="minorHAnsi"/>
          <w:lang w:val="es-ES_tradnl"/>
        </w:rPr>
        <w:t>F</w:t>
      </w:r>
      <w:r w:rsidRPr="004B0F3C">
        <w:rPr>
          <w:rFonts w:cstheme="minorHAnsi"/>
          <w:lang w:val="es-ES_tradnl"/>
        </w:rPr>
        <w:t xml:space="preserve">orestal de </w:t>
      </w:r>
      <w:r w:rsidR="00957960" w:rsidRPr="004B0F3C">
        <w:rPr>
          <w:rFonts w:cstheme="minorHAnsi"/>
          <w:lang w:val="es-ES_tradnl"/>
        </w:rPr>
        <w:t>P</w:t>
      </w:r>
      <w:r w:rsidRPr="004B0F3C">
        <w:rPr>
          <w:rFonts w:cstheme="minorHAnsi"/>
          <w:lang w:val="es-ES_tradnl"/>
        </w:rPr>
        <w:t xml:space="preserve">unta </w:t>
      </w:r>
      <w:r w:rsidR="00957960" w:rsidRPr="004B0F3C">
        <w:rPr>
          <w:rFonts w:cstheme="minorHAnsi"/>
          <w:lang w:val="es-ES_tradnl"/>
        </w:rPr>
        <w:t>P</w:t>
      </w:r>
      <w:r w:rsidRPr="004B0F3C">
        <w:rPr>
          <w:rFonts w:cstheme="minorHAnsi"/>
          <w:lang w:val="es-ES_tradnl"/>
        </w:rPr>
        <w:t xml:space="preserve">atiño y llegar </w:t>
      </w:r>
      <w:r w:rsidR="00957960" w:rsidRPr="004B0F3C">
        <w:rPr>
          <w:rFonts w:cstheme="minorHAnsi"/>
          <w:lang w:val="es-ES_tradnl"/>
        </w:rPr>
        <w:t xml:space="preserve">a </w:t>
      </w:r>
      <w:r w:rsidRPr="004B0F3C">
        <w:rPr>
          <w:rFonts w:cstheme="minorHAnsi"/>
          <w:lang w:val="es-ES_tradnl"/>
        </w:rPr>
        <w:t xml:space="preserve">acuerdos entre las partes para el visto bueno </w:t>
      </w:r>
      <w:r w:rsidR="00957960" w:rsidRPr="004B0F3C">
        <w:rPr>
          <w:rFonts w:cstheme="minorHAnsi"/>
          <w:lang w:val="es-ES_tradnl"/>
        </w:rPr>
        <w:t>y proceder a iniciar la</w:t>
      </w:r>
      <w:r w:rsidRPr="004B0F3C">
        <w:rPr>
          <w:rFonts w:cstheme="minorHAnsi"/>
          <w:lang w:val="es-ES_tradnl"/>
        </w:rPr>
        <w:t xml:space="preserve"> titulación colectiva del territorio de M</w:t>
      </w:r>
      <w:r w:rsidR="00957960" w:rsidRPr="004B0F3C">
        <w:rPr>
          <w:rFonts w:cstheme="minorHAnsi"/>
          <w:lang w:val="es-ES_tradnl"/>
        </w:rPr>
        <w:t>ogue</w:t>
      </w:r>
      <w:r w:rsidRPr="004B0F3C">
        <w:rPr>
          <w:rFonts w:cstheme="minorHAnsi"/>
          <w:lang w:val="es-ES_tradnl"/>
        </w:rPr>
        <w:t xml:space="preserve">. </w:t>
      </w:r>
    </w:p>
    <w:p w14:paraId="6F06B116" w14:textId="38CB22AC" w:rsidR="0022149C" w:rsidRPr="004B0F3C" w:rsidRDefault="0022149C" w:rsidP="0036269A">
      <w:pPr>
        <w:pStyle w:val="Textoindependiente2"/>
        <w:numPr>
          <w:ilvl w:val="0"/>
          <w:numId w:val="33"/>
        </w:numPr>
        <w:spacing w:after="0" w:line="240" w:lineRule="auto"/>
        <w:jc w:val="both"/>
        <w:rPr>
          <w:rFonts w:cstheme="minorHAnsi"/>
          <w:lang w:val="es-ES_tradnl"/>
        </w:rPr>
      </w:pPr>
      <w:r w:rsidRPr="004B0F3C">
        <w:rPr>
          <w:rFonts w:cstheme="minorHAnsi"/>
          <w:lang w:val="es-ES_tradnl"/>
        </w:rPr>
        <w:t>1 solicitud en proceso de preparación de plano topográfico</w:t>
      </w:r>
      <w:r w:rsidR="00957960" w:rsidRPr="004B0F3C">
        <w:rPr>
          <w:rFonts w:cstheme="minorHAnsi"/>
          <w:lang w:val="es-ES_tradnl"/>
        </w:rPr>
        <w:t>,</w:t>
      </w:r>
      <w:r w:rsidRPr="004B0F3C">
        <w:rPr>
          <w:rFonts w:cstheme="minorHAnsi"/>
          <w:lang w:val="es-ES_tradnl"/>
        </w:rPr>
        <w:t xml:space="preserve"> a favor del territorio colectivo de </w:t>
      </w:r>
      <w:proofErr w:type="spellStart"/>
      <w:r w:rsidRPr="004B0F3C">
        <w:rPr>
          <w:rFonts w:cstheme="minorHAnsi"/>
          <w:lang w:val="es-ES_tradnl"/>
        </w:rPr>
        <w:t>E</w:t>
      </w:r>
      <w:r w:rsidR="00957960" w:rsidRPr="004B0F3C">
        <w:rPr>
          <w:rFonts w:cstheme="minorHAnsi"/>
          <w:lang w:val="es-ES_tradnl"/>
        </w:rPr>
        <w:t>jua</w:t>
      </w:r>
      <w:proofErr w:type="spellEnd"/>
      <w:r w:rsidRPr="004B0F3C">
        <w:rPr>
          <w:rFonts w:cstheme="minorHAnsi"/>
          <w:lang w:val="es-ES_tradnl"/>
        </w:rPr>
        <w:t xml:space="preserve"> </w:t>
      </w:r>
      <w:proofErr w:type="spellStart"/>
      <w:r w:rsidRPr="004B0F3C">
        <w:rPr>
          <w:rFonts w:cstheme="minorHAnsi"/>
          <w:lang w:val="es-ES_tradnl"/>
        </w:rPr>
        <w:t>S</w:t>
      </w:r>
      <w:r w:rsidR="00957960" w:rsidRPr="004B0F3C">
        <w:rPr>
          <w:rFonts w:cstheme="minorHAnsi"/>
          <w:lang w:val="es-ES_tradnl"/>
        </w:rPr>
        <w:t>ö</w:t>
      </w:r>
      <w:proofErr w:type="spellEnd"/>
      <w:r w:rsidRPr="004B0F3C">
        <w:rPr>
          <w:rFonts w:cstheme="minorHAnsi"/>
          <w:lang w:val="es-ES_tradnl"/>
        </w:rPr>
        <w:t xml:space="preserve">, con </w:t>
      </w:r>
      <w:r w:rsidR="00957960" w:rsidRPr="004B0F3C">
        <w:rPr>
          <w:rFonts w:cstheme="minorHAnsi"/>
          <w:lang w:val="es-ES_tradnl"/>
        </w:rPr>
        <w:t xml:space="preserve">una </w:t>
      </w:r>
      <w:r w:rsidRPr="004B0F3C">
        <w:rPr>
          <w:rFonts w:cstheme="minorHAnsi"/>
          <w:lang w:val="es-ES_tradnl"/>
        </w:rPr>
        <w:t>superficie</w:t>
      </w:r>
      <w:r w:rsidR="00957960" w:rsidRPr="004B0F3C">
        <w:rPr>
          <w:rFonts w:cstheme="minorHAnsi"/>
          <w:lang w:val="es-ES_tradnl"/>
        </w:rPr>
        <w:t xml:space="preserve"> de</w:t>
      </w:r>
      <w:r w:rsidRPr="004B0F3C">
        <w:rPr>
          <w:rFonts w:cstheme="minorHAnsi"/>
          <w:lang w:val="es-ES_tradnl"/>
        </w:rPr>
        <w:t xml:space="preserve"> </w:t>
      </w:r>
      <w:r w:rsidR="005B005E" w:rsidRPr="004B0F3C">
        <w:rPr>
          <w:rFonts w:cstheme="minorHAnsi"/>
          <w:lang w:val="es-ES_tradnl"/>
        </w:rPr>
        <w:t>aproximadamente 88,000</w:t>
      </w:r>
      <w:r w:rsidRPr="004B0F3C">
        <w:rPr>
          <w:rFonts w:cstheme="minorHAnsi"/>
          <w:lang w:val="es-ES_tradnl"/>
        </w:rPr>
        <w:t xml:space="preserve"> hectáreas.</w:t>
      </w:r>
    </w:p>
    <w:p w14:paraId="6EC49A17" w14:textId="6512493F" w:rsidR="0022149C" w:rsidRPr="004B0F3C" w:rsidRDefault="0022149C" w:rsidP="0036269A">
      <w:pPr>
        <w:pStyle w:val="Textoindependiente2"/>
        <w:numPr>
          <w:ilvl w:val="0"/>
          <w:numId w:val="33"/>
        </w:numPr>
        <w:spacing w:after="0" w:line="240" w:lineRule="auto"/>
        <w:jc w:val="both"/>
        <w:rPr>
          <w:rFonts w:cstheme="minorHAnsi"/>
          <w:lang w:val="es-ES_tradnl"/>
        </w:rPr>
      </w:pPr>
      <w:r w:rsidRPr="004B0F3C">
        <w:rPr>
          <w:rFonts w:cstheme="minorHAnsi"/>
          <w:lang w:val="es-ES_tradnl"/>
        </w:rPr>
        <w:t>1 solicitud en proceso de actualización y presentación de plano</w:t>
      </w:r>
      <w:r w:rsidR="00957960" w:rsidRPr="004B0F3C">
        <w:rPr>
          <w:rFonts w:cstheme="minorHAnsi"/>
          <w:lang w:val="es-ES_tradnl"/>
        </w:rPr>
        <w:t>,</w:t>
      </w:r>
      <w:r w:rsidRPr="004B0F3C">
        <w:rPr>
          <w:rFonts w:cstheme="minorHAnsi"/>
          <w:lang w:val="es-ES_tradnl"/>
        </w:rPr>
        <w:t xml:space="preserve"> a favor del territorio colectivo E</w:t>
      </w:r>
      <w:r w:rsidR="00957960" w:rsidRPr="004B0F3C">
        <w:rPr>
          <w:rFonts w:cstheme="minorHAnsi"/>
          <w:lang w:val="es-ES_tradnl"/>
        </w:rPr>
        <w:t>lla</w:t>
      </w:r>
      <w:r w:rsidRPr="004B0F3C">
        <w:rPr>
          <w:rFonts w:cstheme="minorHAnsi"/>
          <w:lang w:val="es-ES_tradnl"/>
        </w:rPr>
        <w:t xml:space="preserve"> D</w:t>
      </w:r>
      <w:r w:rsidR="00957960" w:rsidRPr="004B0F3C">
        <w:rPr>
          <w:rFonts w:cstheme="minorHAnsi"/>
          <w:lang w:val="es-ES_tradnl"/>
        </w:rPr>
        <w:t>rua</w:t>
      </w:r>
      <w:r w:rsidRPr="004B0F3C">
        <w:rPr>
          <w:rFonts w:cstheme="minorHAnsi"/>
          <w:lang w:val="es-ES_tradnl"/>
        </w:rPr>
        <w:t xml:space="preserve">, </w:t>
      </w:r>
      <w:r w:rsidR="00356C69" w:rsidRPr="004B0F3C">
        <w:rPr>
          <w:rFonts w:cstheme="minorHAnsi"/>
          <w:lang w:val="es-ES_tradnl"/>
        </w:rPr>
        <w:t xml:space="preserve">en </w:t>
      </w:r>
      <w:r w:rsidRPr="004B0F3C">
        <w:rPr>
          <w:rFonts w:cstheme="minorHAnsi"/>
          <w:lang w:val="es-ES_tradnl"/>
        </w:rPr>
        <w:t>el cual debe ser segregad</w:t>
      </w:r>
      <w:r w:rsidR="00356C69" w:rsidRPr="004B0F3C">
        <w:rPr>
          <w:rFonts w:cstheme="minorHAnsi"/>
          <w:lang w:val="es-ES_tradnl"/>
        </w:rPr>
        <w:t>a</w:t>
      </w:r>
      <w:r w:rsidRPr="004B0F3C">
        <w:rPr>
          <w:rFonts w:cstheme="minorHAnsi"/>
          <w:lang w:val="es-ES_tradnl"/>
        </w:rPr>
        <w:t xml:space="preserve"> 1 finca por compra a la </w:t>
      </w:r>
      <w:r w:rsidR="00356C69" w:rsidRPr="004B0F3C">
        <w:rPr>
          <w:rFonts w:cstheme="minorHAnsi"/>
          <w:lang w:val="es-ES_tradnl"/>
        </w:rPr>
        <w:t>N</w:t>
      </w:r>
      <w:r w:rsidRPr="004B0F3C">
        <w:rPr>
          <w:rFonts w:cstheme="minorHAnsi"/>
          <w:lang w:val="es-ES_tradnl"/>
        </w:rPr>
        <w:t>ación y 1 finca por compra de ETESA, dentro del acuerdo alcanzado con la dirigencia del congreso local de E</w:t>
      </w:r>
      <w:r w:rsidR="00356C69" w:rsidRPr="004B0F3C">
        <w:rPr>
          <w:rFonts w:cstheme="minorHAnsi"/>
          <w:lang w:val="es-ES_tradnl"/>
        </w:rPr>
        <w:t>lla</w:t>
      </w:r>
      <w:r w:rsidRPr="004B0F3C">
        <w:rPr>
          <w:rFonts w:cstheme="minorHAnsi"/>
          <w:lang w:val="es-ES_tradnl"/>
        </w:rPr>
        <w:t xml:space="preserve"> D</w:t>
      </w:r>
      <w:r w:rsidR="00356C69" w:rsidRPr="004B0F3C">
        <w:rPr>
          <w:rFonts w:cstheme="minorHAnsi"/>
          <w:lang w:val="es-ES_tradnl"/>
        </w:rPr>
        <w:t>rua</w:t>
      </w:r>
      <w:r w:rsidRPr="004B0F3C">
        <w:rPr>
          <w:rFonts w:cstheme="minorHAnsi"/>
          <w:lang w:val="es-ES_tradnl"/>
        </w:rPr>
        <w:t>.</w:t>
      </w:r>
    </w:p>
    <w:p w14:paraId="0758635D" w14:textId="191121A7" w:rsidR="0022149C" w:rsidRPr="004B0F3C" w:rsidRDefault="0022149C" w:rsidP="0036269A">
      <w:pPr>
        <w:pStyle w:val="Textoindependiente2"/>
        <w:numPr>
          <w:ilvl w:val="0"/>
          <w:numId w:val="33"/>
        </w:numPr>
        <w:spacing w:after="0" w:line="240" w:lineRule="auto"/>
        <w:jc w:val="both"/>
        <w:rPr>
          <w:rFonts w:cstheme="minorHAnsi"/>
          <w:lang w:val="es-ES_tradnl"/>
        </w:rPr>
      </w:pPr>
      <w:r w:rsidRPr="004B0F3C">
        <w:rPr>
          <w:rFonts w:cstheme="minorHAnsi"/>
          <w:lang w:val="es-ES_tradnl"/>
        </w:rPr>
        <w:t>33 kilómetros verificado</w:t>
      </w:r>
      <w:r w:rsidR="00356C69" w:rsidRPr="004B0F3C">
        <w:rPr>
          <w:rFonts w:cstheme="minorHAnsi"/>
          <w:lang w:val="es-ES_tradnl"/>
        </w:rPr>
        <w:t>s</w:t>
      </w:r>
      <w:r w:rsidRPr="004B0F3C">
        <w:rPr>
          <w:rFonts w:cstheme="minorHAnsi"/>
          <w:lang w:val="es-ES_tradnl"/>
        </w:rPr>
        <w:t xml:space="preserve"> y levantado</w:t>
      </w:r>
      <w:r w:rsidR="00356C69" w:rsidRPr="004B0F3C">
        <w:rPr>
          <w:rFonts w:cstheme="minorHAnsi"/>
          <w:lang w:val="es-ES_tradnl"/>
        </w:rPr>
        <w:t>s por la</w:t>
      </w:r>
      <w:r w:rsidRPr="004B0F3C">
        <w:rPr>
          <w:rFonts w:cstheme="minorHAnsi"/>
          <w:lang w:val="es-ES_tradnl"/>
        </w:rPr>
        <w:t xml:space="preserve"> Comisión Nacional de Limite</w:t>
      </w:r>
      <w:r w:rsidR="00356C69" w:rsidRPr="004B0F3C">
        <w:rPr>
          <w:rFonts w:cstheme="minorHAnsi"/>
          <w:lang w:val="es-ES_tradnl"/>
        </w:rPr>
        <w:t>s, en los límites de la Comarca Naso Tjër Dï.</w:t>
      </w:r>
      <w:r w:rsidRPr="004B0F3C">
        <w:rPr>
          <w:rFonts w:cstheme="minorHAnsi"/>
          <w:lang w:val="es-ES_tradnl"/>
        </w:rPr>
        <w:t xml:space="preserve"> </w:t>
      </w:r>
      <w:r w:rsidR="00356C69" w:rsidRPr="004B0F3C">
        <w:rPr>
          <w:rFonts w:cstheme="minorHAnsi"/>
          <w:lang w:val="es-ES_tradnl"/>
        </w:rPr>
        <w:t>E</w:t>
      </w:r>
      <w:r w:rsidRPr="004B0F3C">
        <w:rPr>
          <w:rFonts w:cstheme="minorHAnsi"/>
          <w:lang w:val="es-ES_tradnl"/>
        </w:rPr>
        <w:t>n proceso de monumentación con el apoyo del Instituto</w:t>
      </w:r>
      <w:r w:rsidR="00356C69" w:rsidRPr="004B0F3C">
        <w:rPr>
          <w:rFonts w:cstheme="minorHAnsi"/>
          <w:lang w:val="es-ES_tradnl"/>
        </w:rPr>
        <w:t xml:space="preserve"> Geográfico</w:t>
      </w:r>
      <w:r w:rsidRPr="004B0F3C">
        <w:rPr>
          <w:rFonts w:cstheme="minorHAnsi"/>
          <w:lang w:val="es-ES_tradnl"/>
        </w:rPr>
        <w:t xml:space="preserve"> Nacional Tommy Guardia (I</w:t>
      </w:r>
      <w:r w:rsidR="00356C69" w:rsidRPr="004B0F3C">
        <w:rPr>
          <w:rFonts w:cstheme="minorHAnsi"/>
          <w:lang w:val="es-ES_tradnl"/>
        </w:rPr>
        <w:t>G</w:t>
      </w:r>
      <w:r w:rsidRPr="004B0F3C">
        <w:rPr>
          <w:rFonts w:cstheme="minorHAnsi"/>
          <w:lang w:val="es-ES_tradnl"/>
        </w:rPr>
        <w:t xml:space="preserve">NTG) y </w:t>
      </w:r>
      <w:r w:rsidR="00356C69" w:rsidRPr="004B0F3C">
        <w:rPr>
          <w:rFonts w:cstheme="minorHAnsi"/>
          <w:lang w:val="es-ES_tradnl"/>
        </w:rPr>
        <w:t xml:space="preserve">de </w:t>
      </w:r>
      <w:r w:rsidRPr="004B0F3C">
        <w:rPr>
          <w:rFonts w:cstheme="minorHAnsi"/>
          <w:lang w:val="es-ES_tradnl"/>
        </w:rPr>
        <w:t xml:space="preserve">la dirigencia del </w:t>
      </w:r>
      <w:r w:rsidR="00356C69" w:rsidRPr="004B0F3C">
        <w:rPr>
          <w:rFonts w:cstheme="minorHAnsi"/>
          <w:lang w:val="es-ES_tradnl"/>
        </w:rPr>
        <w:t>C</w:t>
      </w:r>
      <w:r w:rsidRPr="004B0F3C">
        <w:rPr>
          <w:rFonts w:cstheme="minorHAnsi"/>
          <w:lang w:val="es-ES_tradnl"/>
        </w:rPr>
        <w:t xml:space="preserve">onsejo </w:t>
      </w:r>
      <w:r w:rsidR="00356C69" w:rsidRPr="004B0F3C">
        <w:rPr>
          <w:rFonts w:cstheme="minorHAnsi"/>
          <w:lang w:val="es-ES_tradnl"/>
        </w:rPr>
        <w:t>N</w:t>
      </w:r>
      <w:r w:rsidRPr="004B0F3C">
        <w:rPr>
          <w:rFonts w:cstheme="minorHAnsi"/>
          <w:lang w:val="es-ES_tradnl"/>
        </w:rPr>
        <w:t>aso</w:t>
      </w:r>
      <w:r w:rsidR="00356C69" w:rsidRPr="004B0F3C">
        <w:rPr>
          <w:rFonts w:cstheme="minorHAnsi"/>
          <w:lang w:val="es-ES_tradnl"/>
        </w:rPr>
        <w:t>,</w:t>
      </w:r>
      <w:r w:rsidRPr="004B0F3C">
        <w:rPr>
          <w:rFonts w:cstheme="minorHAnsi"/>
          <w:lang w:val="es-ES_tradnl"/>
        </w:rPr>
        <w:t xml:space="preserve"> </w:t>
      </w:r>
    </w:p>
    <w:p w14:paraId="64E895C3" w14:textId="77777777" w:rsidR="0022149C" w:rsidRPr="004B0F3C" w:rsidRDefault="0022149C" w:rsidP="0036269A">
      <w:pPr>
        <w:pStyle w:val="Textoindependiente2"/>
        <w:numPr>
          <w:ilvl w:val="0"/>
          <w:numId w:val="33"/>
        </w:numPr>
        <w:spacing w:after="0" w:line="240" w:lineRule="auto"/>
        <w:jc w:val="both"/>
        <w:rPr>
          <w:rFonts w:cstheme="minorHAnsi"/>
          <w:lang w:val="es-ES_tradnl"/>
        </w:rPr>
      </w:pPr>
      <w:r w:rsidRPr="004B0F3C">
        <w:rPr>
          <w:rFonts w:cstheme="minorHAnsi"/>
          <w:lang w:val="es-ES_tradnl"/>
        </w:rPr>
        <w:t>32 puntos identificado por la comisión nacional de limite verificado. Durante un recorrido de 92 km.</w:t>
      </w:r>
    </w:p>
    <w:p w14:paraId="49C655C5" w14:textId="4D1A9411" w:rsidR="0022149C" w:rsidRPr="005B005E" w:rsidRDefault="0022149C" w:rsidP="0036269A">
      <w:pPr>
        <w:pStyle w:val="Textoindependiente2"/>
        <w:numPr>
          <w:ilvl w:val="0"/>
          <w:numId w:val="33"/>
        </w:numPr>
        <w:spacing w:after="0" w:line="240" w:lineRule="auto"/>
        <w:jc w:val="both"/>
        <w:rPr>
          <w:rFonts w:cstheme="minorHAnsi"/>
          <w:lang w:val="es-ES_tradnl"/>
        </w:rPr>
      </w:pPr>
      <w:r w:rsidRPr="005B005E">
        <w:rPr>
          <w:rFonts w:cstheme="minorHAnsi"/>
          <w:lang w:val="es-ES_tradnl"/>
        </w:rPr>
        <w:t xml:space="preserve">1 punto identificado y validado por la Comisión Nacional </w:t>
      </w:r>
      <w:r w:rsidR="000E3342" w:rsidRPr="005B005E">
        <w:rPr>
          <w:rFonts w:cstheme="minorHAnsi"/>
          <w:lang w:val="es-ES_tradnl"/>
        </w:rPr>
        <w:t xml:space="preserve">de Límites </w:t>
      </w:r>
      <w:r w:rsidRPr="005B005E">
        <w:rPr>
          <w:rFonts w:cstheme="minorHAnsi"/>
          <w:lang w:val="es-ES_tradnl"/>
        </w:rPr>
        <w:t xml:space="preserve">en el sector de </w:t>
      </w:r>
      <w:proofErr w:type="spellStart"/>
      <w:r w:rsidR="00356C69" w:rsidRPr="005B005E">
        <w:rPr>
          <w:rFonts w:cstheme="minorHAnsi"/>
          <w:lang w:val="es-ES_tradnl"/>
        </w:rPr>
        <w:t>S</w:t>
      </w:r>
      <w:r w:rsidRPr="005B005E">
        <w:rPr>
          <w:rFonts w:cstheme="minorHAnsi"/>
          <w:lang w:val="es-ES_tradnl"/>
        </w:rPr>
        <w:t>kuy</w:t>
      </w:r>
      <w:proofErr w:type="spellEnd"/>
      <w:r w:rsidR="00356C69" w:rsidRPr="005B005E">
        <w:rPr>
          <w:rFonts w:cstheme="minorHAnsi"/>
          <w:lang w:val="es-ES_tradnl"/>
        </w:rPr>
        <w:t>,</w:t>
      </w:r>
      <w:r w:rsidRPr="005B005E">
        <w:rPr>
          <w:rFonts w:cstheme="minorHAnsi"/>
          <w:lang w:val="es-ES_tradnl"/>
        </w:rPr>
        <w:t xml:space="preserve"> para establecer la monumentación con el apoyo del </w:t>
      </w:r>
      <w:r w:rsidR="005B005E" w:rsidRPr="005B005E">
        <w:rPr>
          <w:rFonts w:cstheme="minorHAnsi"/>
          <w:lang w:val="es-ES_tradnl"/>
        </w:rPr>
        <w:t>Instituto Geogr</w:t>
      </w:r>
      <w:r w:rsidR="005B005E">
        <w:rPr>
          <w:rFonts w:cstheme="minorHAnsi"/>
          <w:lang w:val="es-ES_tradnl"/>
        </w:rPr>
        <w:t>á</w:t>
      </w:r>
      <w:r w:rsidR="005B005E" w:rsidRPr="005B005E">
        <w:rPr>
          <w:rFonts w:cstheme="minorHAnsi"/>
          <w:lang w:val="es-ES_tradnl"/>
        </w:rPr>
        <w:t>fico Nacional Tommy Guardia en la Comarca Naso Tjër Di</w:t>
      </w:r>
      <w:r w:rsidRPr="005B005E">
        <w:rPr>
          <w:rFonts w:cstheme="minorHAnsi"/>
          <w:lang w:val="es-ES_tradnl"/>
        </w:rPr>
        <w:t>.</w:t>
      </w:r>
    </w:p>
    <w:p w14:paraId="58D5510A" w14:textId="56B588C3" w:rsidR="0022149C" w:rsidRPr="004B0F3C" w:rsidRDefault="0022149C" w:rsidP="0036269A">
      <w:pPr>
        <w:pStyle w:val="Textoindependiente2"/>
        <w:numPr>
          <w:ilvl w:val="0"/>
          <w:numId w:val="33"/>
        </w:numPr>
        <w:spacing w:after="0" w:line="240" w:lineRule="auto"/>
        <w:jc w:val="both"/>
        <w:rPr>
          <w:rFonts w:cstheme="minorHAnsi"/>
          <w:lang w:val="es-ES_tradnl"/>
        </w:rPr>
      </w:pPr>
      <w:r w:rsidRPr="004B0F3C">
        <w:rPr>
          <w:rFonts w:cstheme="minorHAnsi"/>
          <w:lang w:val="es-ES_tradnl"/>
        </w:rPr>
        <w:t>740 hectáreas ocupadas de manera ilegal y deforestada</w:t>
      </w:r>
      <w:r w:rsidR="000E3342" w:rsidRPr="004B0F3C">
        <w:rPr>
          <w:rFonts w:cstheme="minorHAnsi"/>
          <w:lang w:val="es-ES_tradnl"/>
        </w:rPr>
        <w:t>s</w:t>
      </w:r>
      <w:r w:rsidR="005B005E">
        <w:rPr>
          <w:rFonts w:cstheme="minorHAnsi"/>
          <w:lang w:val="es-ES_tradnl"/>
        </w:rPr>
        <w:t xml:space="preserve"> identificadas en la Comarca Naso Tjër Di.</w:t>
      </w:r>
    </w:p>
    <w:p w14:paraId="0A92CABF" w14:textId="00714C66" w:rsidR="0022149C" w:rsidRPr="004B0F3C" w:rsidRDefault="0022149C" w:rsidP="0036269A">
      <w:pPr>
        <w:pStyle w:val="Textoindependiente2"/>
        <w:numPr>
          <w:ilvl w:val="0"/>
          <w:numId w:val="33"/>
        </w:numPr>
        <w:spacing w:after="0" w:line="240" w:lineRule="auto"/>
        <w:jc w:val="both"/>
        <w:rPr>
          <w:rFonts w:cstheme="minorHAnsi"/>
          <w:lang w:val="es-ES_tradnl"/>
        </w:rPr>
      </w:pPr>
      <w:r w:rsidRPr="004B0F3C">
        <w:rPr>
          <w:rFonts w:cstheme="minorHAnsi"/>
          <w:lang w:val="es-ES_tradnl"/>
        </w:rPr>
        <w:t xml:space="preserve">4 mapas que describe la situación tenencial y ambiental en el sector de </w:t>
      </w:r>
      <w:proofErr w:type="spellStart"/>
      <w:r w:rsidR="000E3342" w:rsidRPr="004B0F3C">
        <w:rPr>
          <w:rFonts w:cstheme="minorHAnsi"/>
          <w:lang w:val="es-ES_tradnl"/>
        </w:rPr>
        <w:t>S</w:t>
      </w:r>
      <w:r w:rsidRPr="004B0F3C">
        <w:rPr>
          <w:rFonts w:cstheme="minorHAnsi"/>
          <w:lang w:val="es-ES_tradnl"/>
        </w:rPr>
        <w:t>kuy</w:t>
      </w:r>
      <w:proofErr w:type="spellEnd"/>
      <w:r w:rsidRPr="004B0F3C">
        <w:rPr>
          <w:rFonts w:cstheme="minorHAnsi"/>
          <w:lang w:val="es-ES_tradnl"/>
        </w:rPr>
        <w:t xml:space="preserve"> afectado a la Comarca Naso Tjër Dï y </w:t>
      </w:r>
      <w:r w:rsidR="000E3342" w:rsidRPr="004B0F3C">
        <w:rPr>
          <w:rFonts w:cstheme="minorHAnsi"/>
          <w:lang w:val="es-ES_tradnl"/>
        </w:rPr>
        <w:t>a</w:t>
      </w:r>
      <w:r w:rsidRPr="004B0F3C">
        <w:rPr>
          <w:rFonts w:cstheme="minorHAnsi"/>
          <w:lang w:val="es-ES_tradnl"/>
        </w:rPr>
        <w:t xml:space="preserve">l </w:t>
      </w:r>
      <w:r w:rsidR="000E3342" w:rsidRPr="004B0F3C">
        <w:rPr>
          <w:rFonts w:cstheme="minorHAnsi"/>
          <w:lang w:val="es-ES_tradnl"/>
        </w:rPr>
        <w:t>t</w:t>
      </w:r>
      <w:r w:rsidRPr="004B0F3C">
        <w:rPr>
          <w:rFonts w:cstheme="minorHAnsi"/>
          <w:lang w:val="es-ES_tradnl"/>
        </w:rPr>
        <w:t>erritorio BriBri.</w:t>
      </w:r>
    </w:p>
    <w:p w14:paraId="3C78BA42" w14:textId="209372E4" w:rsidR="0022149C" w:rsidRPr="004B0F3C" w:rsidRDefault="0022149C" w:rsidP="0036269A">
      <w:pPr>
        <w:pStyle w:val="Textoindependiente2"/>
        <w:numPr>
          <w:ilvl w:val="0"/>
          <w:numId w:val="33"/>
        </w:numPr>
        <w:spacing w:after="0" w:line="240" w:lineRule="auto"/>
        <w:jc w:val="both"/>
        <w:rPr>
          <w:rFonts w:cstheme="minorHAnsi"/>
          <w:lang w:val="es-ES_tradnl"/>
        </w:rPr>
      </w:pPr>
      <w:r w:rsidRPr="004B0F3C">
        <w:rPr>
          <w:rFonts w:cstheme="minorHAnsi"/>
          <w:lang w:val="es-ES_tradnl"/>
        </w:rPr>
        <w:t>5 puntos y 3 placas ubicad</w:t>
      </w:r>
      <w:r w:rsidR="000E3342" w:rsidRPr="004B0F3C">
        <w:rPr>
          <w:rFonts w:cstheme="minorHAnsi"/>
          <w:lang w:val="es-ES_tradnl"/>
        </w:rPr>
        <w:t>os,</w:t>
      </w:r>
      <w:r w:rsidRPr="004B0F3C">
        <w:rPr>
          <w:rFonts w:cstheme="minorHAnsi"/>
          <w:lang w:val="es-ES_tradnl"/>
        </w:rPr>
        <w:t xml:space="preserve"> que define</w:t>
      </w:r>
      <w:r w:rsidR="000E3342" w:rsidRPr="004B0F3C">
        <w:rPr>
          <w:rFonts w:cstheme="minorHAnsi"/>
          <w:lang w:val="es-ES_tradnl"/>
        </w:rPr>
        <w:t>n</w:t>
      </w:r>
      <w:r w:rsidRPr="004B0F3C">
        <w:rPr>
          <w:rFonts w:cstheme="minorHAnsi"/>
          <w:lang w:val="es-ES_tradnl"/>
        </w:rPr>
        <w:t xml:space="preserve"> el límite del </w:t>
      </w:r>
      <w:r w:rsidR="000E3342" w:rsidRPr="004B0F3C">
        <w:rPr>
          <w:rFonts w:cstheme="minorHAnsi"/>
          <w:lang w:val="es-ES_tradnl"/>
        </w:rPr>
        <w:t>Parque Internacional La Amistad (</w:t>
      </w:r>
      <w:r w:rsidRPr="004B0F3C">
        <w:rPr>
          <w:rFonts w:cstheme="minorHAnsi"/>
          <w:lang w:val="es-ES_tradnl"/>
        </w:rPr>
        <w:t>PILA</w:t>
      </w:r>
      <w:r w:rsidR="000E3342" w:rsidRPr="004B0F3C">
        <w:rPr>
          <w:rFonts w:cstheme="minorHAnsi"/>
          <w:lang w:val="es-ES_tradnl"/>
        </w:rPr>
        <w:t>)</w:t>
      </w:r>
      <w:r w:rsidRPr="004B0F3C">
        <w:rPr>
          <w:rFonts w:cstheme="minorHAnsi"/>
          <w:lang w:val="es-ES_tradnl"/>
        </w:rPr>
        <w:t xml:space="preserve">, </w:t>
      </w:r>
      <w:r w:rsidR="000E3342" w:rsidRPr="004B0F3C">
        <w:rPr>
          <w:rFonts w:cstheme="minorHAnsi"/>
          <w:lang w:val="es-ES_tradnl"/>
        </w:rPr>
        <w:t xml:space="preserve">en áreas </w:t>
      </w:r>
      <w:r w:rsidRPr="004B0F3C">
        <w:rPr>
          <w:rFonts w:cstheme="minorHAnsi"/>
          <w:lang w:val="es-ES_tradnl"/>
        </w:rPr>
        <w:t>fuertemente</w:t>
      </w:r>
      <w:r w:rsidR="000E3342" w:rsidRPr="004B0F3C">
        <w:rPr>
          <w:rFonts w:cstheme="minorHAnsi"/>
          <w:lang w:val="es-ES_tradnl"/>
        </w:rPr>
        <w:t xml:space="preserve"> afectadas</w:t>
      </w:r>
      <w:r w:rsidRPr="004B0F3C">
        <w:rPr>
          <w:rFonts w:cstheme="minorHAnsi"/>
          <w:lang w:val="es-ES_tradnl"/>
        </w:rPr>
        <w:t>.</w:t>
      </w:r>
    </w:p>
    <w:p w14:paraId="7E8E4AA4" w14:textId="77777777" w:rsidR="0022149C" w:rsidRPr="004B0F3C" w:rsidRDefault="0022149C" w:rsidP="0036269A">
      <w:pPr>
        <w:pStyle w:val="Textoindependiente2"/>
        <w:numPr>
          <w:ilvl w:val="0"/>
          <w:numId w:val="33"/>
        </w:numPr>
        <w:spacing w:after="0" w:line="240" w:lineRule="auto"/>
        <w:jc w:val="both"/>
        <w:rPr>
          <w:rFonts w:cstheme="minorHAnsi"/>
          <w:lang w:val="es-ES_tradnl"/>
        </w:rPr>
      </w:pPr>
      <w:r w:rsidRPr="004B0F3C">
        <w:rPr>
          <w:rFonts w:cstheme="minorHAnsi"/>
          <w:lang w:val="es-ES_tradnl"/>
        </w:rPr>
        <w:t xml:space="preserve">4 técnicos de </w:t>
      </w:r>
      <w:proofErr w:type="spellStart"/>
      <w:r w:rsidRPr="004B0F3C">
        <w:rPr>
          <w:rFonts w:cstheme="minorHAnsi"/>
          <w:lang w:val="es-ES_tradnl"/>
        </w:rPr>
        <w:t>klunkjer</w:t>
      </w:r>
      <w:proofErr w:type="spellEnd"/>
      <w:r w:rsidRPr="004B0F3C">
        <w:rPr>
          <w:rFonts w:cstheme="minorHAnsi"/>
          <w:lang w:val="es-ES_tradnl"/>
        </w:rPr>
        <w:t xml:space="preserve"> con información actualizada de los límites del territorio y fortalecidas sus capacidades.</w:t>
      </w:r>
    </w:p>
    <w:p w14:paraId="33D27F86" w14:textId="31BA9CA6" w:rsidR="0022149C" w:rsidRPr="0087588C" w:rsidRDefault="0022149C" w:rsidP="0036269A">
      <w:pPr>
        <w:pStyle w:val="Textoindependiente2"/>
        <w:numPr>
          <w:ilvl w:val="0"/>
          <w:numId w:val="33"/>
        </w:numPr>
        <w:spacing w:after="0" w:line="240" w:lineRule="auto"/>
        <w:jc w:val="both"/>
        <w:rPr>
          <w:rFonts w:cstheme="minorHAnsi"/>
          <w:lang w:val="es-ES_tradnl"/>
        </w:rPr>
      </w:pPr>
      <w:r w:rsidRPr="0087588C">
        <w:rPr>
          <w:rFonts w:cstheme="minorHAnsi"/>
          <w:lang w:val="es-ES_tradnl"/>
        </w:rPr>
        <w:t>7 técnicos capacitados-fortalecido</w:t>
      </w:r>
      <w:r w:rsidR="000E3342" w:rsidRPr="0087588C">
        <w:rPr>
          <w:rFonts w:cstheme="minorHAnsi"/>
          <w:lang w:val="es-ES_tradnl"/>
        </w:rPr>
        <w:t>s</w:t>
      </w:r>
      <w:r w:rsidRPr="0087588C">
        <w:rPr>
          <w:rFonts w:cstheme="minorHAnsi"/>
          <w:lang w:val="es-ES_tradnl"/>
        </w:rPr>
        <w:t xml:space="preserve"> </w:t>
      </w:r>
      <w:r w:rsidR="000E3342" w:rsidRPr="0087588C">
        <w:rPr>
          <w:rFonts w:cstheme="minorHAnsi"/>
          <w:lang w:val="es-ES_tradnl"/>
        </w:rPr>
        <w:t>en</w:t>
      </w:r>
      <w:r w:rsidRPr="0087588C">
        <w:rPr>
          <w:rFonts w:cstheme="minorHAnsi"/>
          <w:lang w:val="es-ES_tradnl"/>
        </w:rPr>
        <w:t xml:space="preserve"> utilización de equipo tecnológico </w:t>
      </w:r>
      <w:r w:rsidR="000E3342" w:rsidRPr="0087588C">
        <w:rPr>
          <w:rFonts w:cstheme="minorHAnsi"/>
          <w:lang w:val="es-ES_tradnl"/>
        </w:rPr>
        <w:t>para</w:t>
      </w:r>
      <w:r w:rsidRPr="0087588C">
        <w:rPr>
          <w:rFonts w:cstheme="minorHAnsi"/>
          <w:lang w:val="es-ES_tradnl"/>
        </w:rPr>
        <w:t xml:space="preserve"> vigilancia de territorios y </w:t>
      </w:r>
      <w:r w:rsidR="000E3342" w:rsidRPr="0087588C">
        <w:rPr>
          <w:rFonts w:cstheme="minorHAnsi"/>
          <w:lang w:val="es-ES_tradnl"/>
        </w:rPr>
        <w:t xml:space="preserve">como </w:t>
      </w:r>
      <w:r w:rsidRPr="0087588C">
        <w:rPr>
          <w:rFonts w:cstheme="minorHAnsi"/>
          <w:lang w:val="es-ES_tradnl"/>
        </w:rPr>
        <w:t xml:space="preserve">formadores de capacidades </w:t>
      </w:r>
      <w:r w:rsidR="000E3342" w:rsidRPr="0087588C">
        <w:rPr>
          <w:rFonts w:cstheme="minorHAnsi"/>
          <w:lang w:val="es-ES_tradnl"/>
        </w:rPr>
        <w:t>(</w:t>
      </w:r>
      <w:r w:rsidRPr="0087588C">
        <w:rPr>
          <w:rFonts w:cstheme="minorHAnsi"/>
          <w:lang w:val="es-ES_tradnl"/>
        </w:rPr>
        <w:t>para replicar a otros técnicos de sus territorios</w:t>
      </w:r>
      <w:r w:rsidR="000E3342" w:rsidRPr="0087588C">
        <w:rPr>
          <w:rFonts w:cstheme="minorHAnsi"/>
          <w:lang w:val="es-ES_tradnl"/>
        </w:rPr>
        <w:t>). Uno en</w:t>
      </w:r>
      <w:r w:rsidRPr="0087588C">
        <w:rPr>
          <w:rFonts w:cstheme="minorHAnsi"/>
          <w:lang w:val="es-ES_tradnl"/>
        </w:rPr>
        <w:t xml:space="preserve"> </w:t>
      </w:r>
      <w:r w:rsidR="000E3342" w:rsidRPr="0087588C">
        <w:rPr>
          <w:rFonts w:cstheme="minorHAnsi"/>
          <w:lang w:val="es-ES_tradnl"/>
        </w:rPr>
        <w:t>la C</w:t>
      </w:r>
      <w:r w:rsidRPr="0087588C">
        <w:rPr>
          <w:rFonts w:cstheme="minorHAnsi"/>
          <w:lang w:val="es-ES_tradnl"/>
        </w:rPr>
        <w:t xml:space="preserve">omarca </w:t>
      </w:r>
      <w:r w:rsidR="000E3342" w:rsidRPr="0087588C">
        <w:rPr>
          <w:rFonts w:cstheme="minorHAnsi"/>
          <w:lang w:val="es-ES_tradnl"/>
        </w:rPr>
        <w:t>K</w:t>
      </w:r>
      <w:r w:rsidRPr="0087588C">
        <w:rPr>
          <w:rFonts w:cstheme="minorHAnsi"/>
          <w:lang w:val="es-ES_tradnl"/>
        </w:rPr>
        <w:t xml:space="preserve">una </w:t>
      </w:r>
      <w:r w:rsidR="000E3342" w:rsidRPr="0087588C">
        <w:rPr>
          <w:rFonts w:cstheme="minorHAnsi"/>
          <w:lang w:val="es-ES_tradnl"/>
        </w:rPr>
        <w:t>Y</w:t>
      </w:r>
      <w:r w:rsidRPr="0087588C">
        <w:rPr>
          <w:rFonts w:cstheme="minorHAnsi"/>
          <w:lang w:val="es-ES_tradnl"/>
        </w:rPr>
        <w:t>ala,</w:t>
      </w:r>
      <w:r w:rsidR="000E3342" w:rsidRPr="0087588C">
        <w:rPr>
          <w:rFonts w:cstheme="minorHAnsi"/>
          <w:lang w:val="es-ES_tradnl"/>
        </w:rPr>
        <w:t xml:space="preserve"> </w:t>
      </w:r>
      <w:r w:rsidR="00496853" w:rsidRPr="0087588C">
        <w:rPr>
          <w:rFonts w:cstheme="minorHAnsi"/>
          <w:lang w:val="es-ES_tradnl"/>
        </w:rPr>
        <w:t xml:space="preserve">en </w:t>
      </w:r>
      <w:r w:rsidR="000E3342" w:rsidRPr="0087588C">
        <w:rPr>
          <w:rFonts w:cstheme="minorHAnsi"/>
          <w:lang w:val="es-ES_tradnl"/>
        </w:rPr>
        <w:t>Tierras Colectivas Emberá Wounaan y e</w:t>
      </w:r>
      <w:r w:rsidR="00496853" w:rsidRPr="0087588C">
        <w:rPr>
          <w:rFonts w:cstheme="minorHAnsi"/>
          <w:lang w:val="es-ES_tradnl"/>
        </w:rPr>
        <w:t>n el</w:t>
      </w:r>
      <w:r w:rsidR="000E3342" w:rsidRPr="0087588C">
        <w:rPr>
          <w:rFonts w:cstheme="minorHAnsi"/>
          <w:lang w:val="es-ES_tradnl"/>
        </w:rPr>
        <w:t xml:space="preserve"> Con</w:t>
      </w:r>
      <w:r w:rsidR="00496853" w:rsidRPr="0087588C">
        <w:rPr>
          <w:rFonts w:cstheme="minorHAnsi"/>
          <w:lang w:val="es-ES_tradnl"/>
        </w:rPr>
        <w:t>greso</w:t>
      </w:r>
      <w:r w:rsidR="000E3342" w:rsidRPr="0087588C">
        <w:rPr>
          <w:rFonts w:cstheme="minorHAnsi"/>
          <w:lang w:val="es-ES_tradnl"/>
        </w:rPr>
        <w:t xml:space="preserve"> Nacional del Pueblo </w:t>
      </w:r>
      <w:proofErr w:type="gramStart"/>
      <w:r w:rsidR="000E3342" w:rsidRPr="0087588C">
        <w:rPr>
          <w:rFonts w:cstheme="minorHAnsi"/>
          <w:lang w:val="es-ES_tradnl"/>
        </w:rPr>
        <w:t>Wounaan</w:t>
      </w:r>
      <w:r w:rsidR="00496853" w:rsidRPr="0087588C">
        <w:rPr>
          <w:rFonts w:cstheme="minorHAnsi"/>
          <w:lang w:val="es-ES_tradnl"/>
        </w:rPr>
        <w:t>;  2</w:t>
      </w:r>
      <w:proofErr w:type="gramEnd"/>
      <w:r w:rsidR="00496853" w:rsidRPr="0087588C">
        <w:rPr>
          <w:rFonts w:cstheme="minorHAnsi"/>
          <w:lang w:val="es-ES_tradnl"/>
        </w:rPr>
        <w:t xml:space="preserve"> del territorio Bribri y de</w:t>
      </w:r>
      <w:r w:rsidR="0087588C">
        <w:rPr>
          <w:rFonts w:cstheme="minorHAnsi"/>
          <w:lang w:val="es-ES_tradnl"/>
        </w:rPr>
        <w:t xml:space="preserve"> la </w:t>
      </w:r>
      <w:r w:rsidRPr="0087588C">
        <w:rPr>
          <w:rFonts w:cstheme="minorHAnsi"/>
          <w:lang w:val="es-ES_tradnl"/>
        </w:rPr>
        <w:t>C</w:t>
      </w:r>
      <w:r w:rsidR="0087588C">
        <w:rPr>
          <w:rFonts w:cstheme="minorHAnsi"/>
          <w:lang w:val="es-ES_tradnl"/>
        </w:rPr>
        <w:t xml:space="preserve">omarca </w:t>
      </w:r>
      <w:r w:rsidRPr="0087588C">
        <w:rPr>
          <w:rFonts w:cstheme="minorHAnsi"/>
          <w:lang w:val="es-ES_tradnl"/>
        </w:rPr>
        <w:t>N</w:t>
      </w:r>
      <w:r w:rsidR="0087588C">
        <w:rPr>
          <w:rFonts w:cstheme="minorHAnsi"/>
          <w:lang w:val="es-ES_tradnl"/>
        </w:rPr>
        <w:t xml:space="preserve">aso </w:t>
      </w:r>
      <w:r w:rsidRPr="0087588C">
        <w:rPr>
          <w:rFonts w:cstheme="minorHAnsi"/>
          <w:lang w:val="es-ES_tradnl"/>
        </w:rPr>
        <w:t>T</w:t>
      </w:r>
      <w:r w:rsidR="0087588C">
        <w:rPr>
          <w:rFonts w:cstheme="minorHAnsi"/>
          <w:lang w:val="es-ES_tradnl"/>
        </w:rPr>
        <w:t>jër Di</w:t>
      </w:r>
      <w:r w:rsidRPr="0087588C">
        <w:rPr>
          <w:rFonts w:cstheme="minorHAnsi"/>
          <w:lang w:val="es-ES_tradnl"/>
        </w:rPr>
        <w:t>.</w:t>
      </w:r>
    </w:p>
    <w:p w14:paraId="2D72FA98" w14:textId="36A5B441" w:rsidR="0022149C" w:rsidRPr="004B0F3C" w:rsidRDefault="0022149C" w:rsidP="0036269A">
      <w:pPr>
        <w:pStyle w:val="Textoindependiente2"/>
        <w:numPr>
          <w:ilvl w:val="0"/>
          <w:numId w:val="33"/>
        </w:numPr>
        <w:spacing w:after="0" w:line="240" w:lineRule="auto"/>
        <w:jc w:val="both"/>
        <w:rPr>
          <w:rFonts w:cstheme="minorHAnsi"/>
          <w:lang w:val="es-ES_tradnl"/>
        </w:rPr>
      </w:pPr>
      <w:r w:rsidRPr="004B0F3C">
        <w:rPr>
          <w:rFonts w:cstheme="minorHAnsi"/>
          <w:lang w:val="es-ES_tradnl"/>
        </w:rPr>
        <w:t xml:space="preserve">1 plano del territorio </w:t>
      </w:r>
      <w:r w:rsidR="00496853" w:rsidRPr="004B0F3C">
        <w:rPr>
          <w:rFonts w:cstheme="minorHAnsi"/>
          <w:lang w:val="es-ES_tradnl"/>
        </w:rPr>
        <w:t>Buglé al N</w:t>
      </w:r>
      <w:r w:rsidRPr="004B0F3C">
        <w:rPr>
          <w:rFonts w:cstheme="minorHAnsi"/>
          <w:lang w:val="es-ES_tradnl"/>
        </w:rPr>
        <w:t xml:space="preserve">orte de </w:t>
      </w:r>
      <w:r w:rsidR="00496853" w:rsidRPr="004B0F3C">
        <w:rPr>
          <w:rFonts w:cstheme="minorHAnsi"/>
          <w:lang w:val="es-ES_tradnl"/>
        </w:rPr>
        <w:t>S</w:t>
      </w:r>
      <w:r w:rsidRPr="004B0F3C">
        <w:rPr>
          <w:rFonts w:cstheme="minorHAnsi"/>
          <w:lang w:val="es-ES_tradnl"/>
        </w:rPr>
        <w:t xml:space="preserve">anta </w:t>
      </w:r>
      <w:r w:rsidR="00496853" w:rsidRPr="004B0F3C">
        <w:rPr>
          <w:rFonts w:cstheme="minorHAnsi"/>
          <w:lang w:val="es-ES_tradnl"/>
        </w:rPr>
        <w:t>F</w:t>
      </w:r>
      <w:r w:rsidRPr="004B0F3C">
        <w:rPr>
          <w:rFonts w:cstheme="minorHAnsi"/>
          <w:lang w:val="es-ES_tradnl"/>
        </w:rPr>
        <w:t>e</w:t>
      </w:r>
      <w:r w:rsidR="00496853" w:rsidRPr="004B0F3C">
        <w:rPr>
          <w:rFonts w:cstheme="minorHAnsi"/>
          <w:lang w:val="es-ES_tradnl"/>
        </w:rPr>
        <w:t>,</w:t>
      </w:r>
      <w:r w:rsidRPr="004B0F3C">
        <w:rPr>
          <w:rFonts w:cstheme="minorHAnsi"/>
          <w:lang w:val="es-ES_tradnl"/>
        </w:rPr>
        <w:t xml:space="preserve"> con una superficie 138,427 hect</w:t>
      </w:r>
      <w:r w:rsidR="00496853" w:rsidRPr="004B0F3C">
        <w:rPr>
          <w:rFonts w:cstheme="minorHAnsi"/>
          <w:lang w:val="es-ES_tradnl"/>
        </w:rPr>
        <w:t>á</w:t>
      </w:r>
      <w:r w:rsidRPr="004B0F3C">
        <w:rPr>
          <w:rFonts w:cstheme="minorHAnsi"/>
          <w:lang w:val="es-ES_tradnl"/>
        </w:rPr>
        <w:t>reas</w:t>
      </w:r>
      <w:r w:rsidR="00496853" w:rsidRPr="004B0F3C">
        <w:rPr>
          <w:rFonts w:cstheme="minorHAnsi"/>
          <w:lang w:val="es-ES_tradnl"/>
        </w:rPr>
        <w:t>. Será</w:t>
      </w:r>
      <w:r w:rsidRPr="004B0F3C">
        <w:rPr>
          <w:rFonts w:cstheme="minorHAnsi"/>
          <w:lang w:val="es-ES_tradnl"/>
        </w:rPr>
        <w:t xml:space="preserve"> presentad</w:t>
      </w:r>
      <w:r w:rsidR="00496853" w:rsidRPr="004B0F3C">
        <w:rPr>
          <w:rFonts w:cstheme="minorHAnsi"/>
          <w:lang w:val="es-ES_tradnl"/>
        </w:rPr>
        <w:t>o</w:t>
      </w:r>
      <w:r w:rsidRPr="004B0F3C">
        <w:rPr>
          <w:rFonts w:cstheme="minorHAnsi"/>
          <w:lang w:val="es-ES_tradnl"/>
        </w:rPr>
        <w:t xml:space="preserve"> por la dirigencia para inici</w:t>
      </w:r>
      <w:r w:rsidR="00496853" w:rsidRPr="004B0F3C">
        <w:rPr>
          <w:rFonts w:cstheme="minorHAnsi"/>
          <w:lang w:val="es-ES_tradnl"/>
        </w:rPr>
        <w:t>ar el proceso de titulación colectiva</w:t>
      </w:r>
      <w:r w:rsidRPr="004B0F3C">
        <w:rPr>
          <w:rFonts w:cstheme="minorHAnsi"/>
          <w:lang w:val="es-ES_tradnl"/>
        </w:rPr>
        <w:t>.</w:t>
      </w:r>
    </w:p>
    <w:p w14:paraId="2F045490" w14:textId="2C5C924F" w:rsidR="0022149C" w:rsidRPr="005B005E" w:rsidRDefault="0022149C" w:rsidP="0036269A">
      <w:pPr>
        <w:pStyle w:val="Prrafodelista"/>
        <w:numPr>
          <w:ilvl w:val="0"/>
          <w:numId w:val="33"/>
        </w:numPr>
        <w:jc w:val="both"/>
        <w:rPr>
          <w:rFonts w:cstheme="minorHAnsi"/>
          <w:lang w:val="es-ES_tradnl"/>
        </w:rPr>
      </w:pPr>
      <w:r w:rsidRPr="005B005E">
        <w:rPr>
          <w:rFonts w:cstheme="minorHAnsi"/>
          <w:lang w:val="es-ES_tradnl"/>
        </w:rPr>
        <w:t>5 reuniones de coordinación interinstitucional (FAO, CEASPA</w:t>
      </w:r>
      <w:r w:rsidR="00496853" w:rsidRPr="005B005E">
        <w:rPr>
          <w:rFonts w:cstheme="minorHAnsi"/>
          <w:lang w:val="es-ES_tradnl"/>
        </w:rPr>
        <w:t>,</w:t>
      </w:r>
      <w:r w:rsidRPr="005B005E">
        <w:rPr>
          <w:rFonts w:cstheme="minorHAnsi"/>
          <w:lang w:val="es-ES_tradnl"/>
        </w:rPr>
        <w:t xml:space="preserve"> </w:t>
      </w:r>
      <w:r w:rsidR="00496853" w:rsidRPr="005B005E">
        <w:rPr>
          <w:rFonts w:cstheme="minorHAnsi"/>
          <w:lang w:val="es-ES_tradnl"/>
        </w:rPr>
        <w:t>IGNTG</w:t>
      </w:r>
      <w:r w:rsidRPr="005B005E">
        <w:rPr>
          <w:rFonts w:cstheme="minorHAnsi"/>
          <w:lang w:val="es-ES_tradnl"/>
        </w:rPr>
        <w:t>, Viceministerio</w:t>
      </w:r>
      <w:r w:rsidR="00496853" w:rsidRPr="005B005E">
        <w:rPr>
          <w:rFonts w:cstheme="minorHAnsi"/>
          <w:lang w:val="es-ES_tradnl"/>
        </w:rPr>
        <w:t xml:space="preserve"> de Asuntos Indígenas</w:t>
      </w:r>
      <w:r w:rsidRPr="005B005E">
        <w:rPr>
          <w:rFonts w:cstheme="minorHAnsi"/>
          <w:lang w:val="es-ES_tradnl"/>
        </w:rPr>
        <w:t>)</w:t>
      </w:r>
      <w:r w:rsidR="00496853" w:rsidRPr="005B005E">
        <w:rPr>
          <w:rFonts w:cstheme="minorHAnsi"/>
          <w:lang w:val="es-ES_tradnl"/>
        </w:rPr>
        <w:t>.</w:t>
      </w:r>
    </w:p>
    <w:p w14:paraId="542CECC1" w14:textId="53E8B354" w:rsidR="0022149C" w:rsidRPr="005B005E" w:rsidRDefault="0022149C" w:rsidP="0036269A">
      <w:pPr>
        <w:pStyle w:val="Prrafodelista"/>
        <w:numPr>
          <w:ilvl w:val="0"/>
          <w:numId w:val="33"/>
        </w:numPr>
        <w:jc w:val="both"/>
        <w:rPr>
          <w:rFonts w:cstheme="minorHAnsi"/>
          <w:lang w:val="es-ES_tradnl"/>
        </w:rPr>
      </w:pPr>
      <w:r w:rsidRPr="005B005E">
        <w:rPr>
          <w:rFonts w:cstheme="minorHAnsi"/>
          <w:lang w:val="es-ES_tradnl"/>
        </w:rPr>
        <w:t xml:space="preserve">1 </w:t>
      </w:r>
      <w:proofErr w:type="gramStart"/>
      <w:r w:rsidR="00E6654A" w:rsidRPr="005B005E">
        <w:rPr>
          <w:rFonts w:cstheme="minorHAnsi"/>
          <w:lang w:val="es-ES_tradnl"/>
        </w:rPr>
        <w:t>A</w:t>
      </w:r>
      <w:r w:rsidRPr="005B005E">
        <w:rPr>
          <w:rFonts w:cstheme="minorHAnsi"/>
          <w:lang w:val="es-ES_tradnl"/>
        </w:rPr>
        <w:t>cuerdo</w:t>
      </w:r>
      <w:proofErr w:type="gramEnd"/>
      <w:r w:rsidRPr="005B005E">
        <w:rPr>
          <w:rFonts w:cstheme="minorHAnsi"/>
          <w:lang w:val="es-ES_tradnl"/>
        </w:rPr>
        <w:t xml:space="preserve"> con IGNTG en proceso de inicio</w:t>
      </w:r>
      <w:r w:rsidR="00E6654A" w:rsidRPr="005B005E">
        <w:rPr>
          <w:rFonts w:cstheme="minorHAnsi"/>
          <w:lang w:val="es-ES_tradnl"/>
        </w:rPr>
        <w:t>;</w:t>
      </w:r>
      <w:r w:rsidRPr="005B005E">
        <w:rPr>
          <w:rFonts w:cstheme="minorHAnsi"/>
          <w:lang w:val="es-ES_tradnl"/>
        </w:rPr>
        <w:t xml:space="preserve"> </w:t>
      </w:r>
      <w:r w:rsidR="00E6654A" w:rsidRPr="005B005E">
        <w:rPr>
          <w:rFonts w:cstheme="minorHAnsi"/>
          <w:lang w:val="es-ES_tradnl"/>
        </w:rPr>
        <w:t>en</w:t>
      </w:r>
      <w:r w:rsidRPr="005B005E">
        <w:rPr>
          <w:rFonts w:cstheme="minorHAnsi"/>
          <w:lang w:val="es-ES_tradnl"/>
        </w:rPr>
        <w:t xml:space="preserve"> prepara</w:t>
      </w:r>
      <w:r w:rsidR="00E6654A" w:rsidRPr="005B005E">
        <w:rPr>
          <w:rFonts w:cstheme="minorHAnsi"/>
          <w:lang w:val="es-ES_tradnl"/>
        </w:rPr>
        <w:t xml:space="preserve">ción </w:t>
      </w:r>
      <w:r w:rsidRPr="005B005E">
        <w:rPr>
          <w:rFonts w:cstheme="minorHAnsi"/>
          <w:lang w:val="es-ES_tradnl"/>
        </w:rPr>
        <w:t xml:space="preserve">un </w:t>
      </w:r>
      <w:r w:rsidR="00E6654A" w:rsidRPr="005B005E">
        <w:rPr>
          <w:rFonts w:cstheme="minorHAnsi"/>
          <w:lang w:val="es-ES_tradnl"/>
        </w:rPr>
        <w:t>p</w:t>
      </w:r>
      <w:r w:rsidRPr="005B005E">
        <w:rPr>
          <w:rFonts w:cstheme="minorHAnsi"/>
          <w:lang w:val="es-ES_tradnl"/>
        </w:rPr>
        <w:t xml:space="preserve">lan de </w:t>
      </w:r>
      <w:r w:rsidR="00E6654A" w:rsidRPr="005B005E">
        <w:rPr>
          <w:rFonts w:cstheme="minorHAnsi"/>
          <w:lang w:val="es-ES_tradnl"/>
        </w:rPr>
        <w:t>t</w:t>
      </w:r>
      <w:r w:rsidRPr="005B005E">
        <w:rPr>
          <w:rFonts w:cstheme="minorHAnsi"/>
          <w:lang w:val="es-ES_tradnl"/>
        </w:rPr>
        <w:t>rabajo</w:t>
      </w:r>
      <w:r w:rsidR="00E6654A" w:rsidRPr="005B005E">
        <w:rPr>
          <w:rFonts w:cstheme="minorHAnsi"/>
          <w:lang w:val="es-ES_tradnl"/>
        </w:rPr>
        <w:t xml:space="preserve"> conjunto</w:t>
      </w:r>
      <w:r w:rsidRPr="005B005E">
        <w:rPr>
          <w:rFonts w:cstheme="minorHAnsi"/>
          <w:lang w:val="es-ES_tradnl"/>
        </w:rPr>
        <w:t xml:space="preserve"> para protección de bosques.</w:t>
      </w:r>
    </w:p>
    <w:p w14:paraId="5A839D26" w14:textId="2A17CEBE" w:rsidR="0022149C" w:rsidRPr="005B005E" w:rsidRDefault="0022149C" w:rsidP="0036269A">
      <w:pPr>
        <w:pStyle w:val="Prrafodelista"/>
        <w:numPr>
          <w:ilvl w:val="0"/>
          <w:numId w:val="33"/>
        </w:numPr>
        <w:jc w:val="both"/>
        <w:rPr>
          <w:rFonts w:cstheme="minorHAnsi"/>
          <w:lang w:val="es-ES_tradnl"/>
        </w:rPr>
      </w:pPr>
      <w:r w:rsidRPr="005B005E">
        <w:rPr>
          <w:rFonts w:cstheme="minorHAnsi"/>
          <w:lang w:val="es-ES_tradnl"/>
        </w:rPr>
        <w:t>2 caseta</w:t>
      </w:r>
      <w:r w:rsidR="00E6654A" w:rsidRPr="005B005E">
        <w:rPr>
          <w:rFonts w:cstheme="minorHAnsi"/>
          <w:lang w:val="es-ES_tradnl"/>
        </w:rPr>
        <w:t>s</w:t>
      </w:r>
      <w:r w:rsidRPr="005B005E">
        <w:rPr>
          <w:rFonts w:cstheme="minorHAnsi"/>
          <w:lang w:val="es-ES_tradnl"/>
        </w:rPr>
        <w:t xml:space="preserve"> de vigilancia establecida</w:t>
      </w:r>
      <w:r w:rsidR="00E6654A" w:rsidRPr="005B005E">
        <w:rPr>
          <w:rFonts w:cstheme="minorHAnsi"/>
          <w:lang w:val="es-ES_tradnl"/>
        </w:rPr>
        <w:t xml:space="preserve">s: 1 en la </w:t>
      </w:r>
      <w:r w:rsidRPr="005B005E">
        <w:rPr>
          <w:rFonts w:cstheme="minorHAnsi"/>
          <w:lang w:val="es-ES_tradnl"/>
        </w:rPr>
        <w:t>Comarca Naso Tj</w:t>
      </w:r>
      <w:r w:rsidR="00E6654A" w:rsidRPr="005B005E">
        <w:rPr>
          <w:rFonts w:cstheme="minorHAnsi"/>
          <w:lang w:val="es-ES_tradnl"/>
        </w:rPr>
        <w:t>ë</w:t>
      </w:r>
      <w:r w:rsidRPr="005B005E">
        <w:rPr>
          <w:rFonts w:cstheme="minorHAnsi"/>
          <w:lang w:val="es-ES_tradnl"/>
        </w:rPr>
        <w:t xml:space="preserve">r </w:t>
      </w:r>
      <w:r w:rsidR="00E6654A" w:rsidRPr="005B005E">
        <w:rPr>
          <w:rFonts w:cstheme="minorHAnsi"/>
          <w:lang w:val="es-ES_tradnl"/>
        </w:rPr>
        <w:t>D</w:t>
      </w:r>
      <w:r w:rsidRPr="005B005E">
        <w:rPr>
          <w:rFonts w:cstheme="minorHAnsi"/>
          <w:lang w:val="es-ES_tradnl"/>
        </w:rPr>
        <w:t>i y 1 en</w:t>
      </w:r>
      <w:r w:rsidR="00E6654A" w:rsidRPr="005B005E">
        <w:rPr>
          <w:rFonts w:cstheme="minorHAnsi"/>
          <w:lang w:val="es-ES_tradnl"/>
        </w:rPr>
        <w:t xml:space="preserve"> la Comarca</w:t>
      </w:r>
      <w:r w:rsidRPr="005B005E">
        <w:rPr>
          <w:rFonts w:cstheme="minorHAnsi"/>
          <w:lang w:val="es-ES_tradnl"/>
        </w:rPr>
        <w:t xml:space="preserve"> Kuna Yala.</w:t>
      </w:r>
    </w:p>
    <w:p w14:paraId="0630B05F" w14:textId="1736243D" w:rsidR="0022149C" w:rsidRPr="0087588C" w:rsidRDefault="0022149C" w:rsidP="0036269A">
      <w:pPr>
        <w:pStyle w:val="Prrafodelista"/>
        <w:numPr>
          <w:ilvl w:val="0"/>
          <w:numId w:val="33"/>
        </w:numPr>
        <w:jc w:val="both"/>
        <w:rPr>
          <w:rFonts w:cstheme="minorHAnsi"/>
          <w:lang w:val="es-ES_tradnl"/>
        </w:rPr>
      </w:pPr>
      <w:r w:rsidRPr="0087588C">
        <w:rPr>
          <w:rFonts w:cstheme="minorHAnsi"/>
          <w:lang w:val="es-ES_tradnl"/>
        </w:rPr>
        <w:t>Talleres de priorización de actividades para los territorios de: Comarca Ember</w:t>
      </w:r>
      <w:r w:rsidR="00E6654A" w:rsidRPr="0087588C">
        <w:rPr>
          <w:rFonts w:cstheme="minorHAnsi"/>
          <w:lang w:val="es-ES_tradnl"/>
        </w:rPr>
        <w:t>á</w:t>
      </w:r>
      <w:r w:rsidRPr="0087588C">
        <w:rPr>
          <w:rFonts w:cstheme="minorHAnsi"/>
          <w:lang w:val="es-ES_tradnl"/>
        </w:rPr>
        <w:t xml:space="preserve"> Wounaan, Tierras Colectivas Ember</w:t>
      </w:r>
      <w:r w:rsidR="00E6654A" w:rsidRPr="0087588C">
        <w:rPr>
          <w:rFonts w:cstheme="minorHAnsi"/>
          <w:lang w:val="es-ES_tradnl"/>
        </w:rPr>
        <w:t>á</w:t>
      </w:r>
      <w:r w:rsidRPr="0087588C">
        <w:rPr>
          <w:rFonts w:cstheme="minorHAnsi"/>
          <w:lang w:val="es-ES_tradnl"/>
        </w:rPr>
        <w:t xml:space="preserve"> Wounaan, Tierras </w:t>
      </w:r>
      <w:r w:rsidR="00E6654A" w:rsidRPr="0087588C">
        <w:rPr>
          <w:rFonts w:cstheme="minorHAnsi"/>
          <w:lang w:val="es-ES_tradnl"/>
        </w:rPr>
        <w:t>C</w:t>
      </w:r>
      <w:r w:rsidRPr="0087588C">
        <w:rPr>
          <w:rFonts w:cstheme="minorHAnsi"/>
          <w:lang w:val="es-ES_tradnl"/>
        </w:rPr>
        <w:t xml:space="preserve">olectivas de Alto Bayano, </w:t>
      </w:r>
      <w:r w:rsidR="0087588C">
        <w:rPr>
          <w:rFonts w:cstheme="minorHAnsi"/>
          <w:lang w:val="es-ES_tradnl"/>
        </w:rPr>
        <w:t>Territorio de</w:t>
      </w:r>
      <w:r w:rsidRPr="0087588C">
        <w:rPr>
          <w:rFonts w:cstheme="minorHAnsi"/>
          <w:lang w:val="es-ES_tradnl"/>
        </w:rPr>
        <w:t xml:space="preserve"> Pueblo Bribri, Comarca Naso Tjër Di, Comarca Ngäbe-Buglé, Comarca Kuna de Wargandi, Comarca Kuna de </w:t>
      </w:r>
      <w:r w:rsidR="00D403BD" w:rsidRPr="0087588C">
        <w:rPr>
          <w:rFonts w:cstheme="minorHAnsi"/>
          <w:lang w:val="es-ES_tradnl"/>
        </w:rPr>
        <w:t>Madungandi</w:t>
      </w:r>
      <w:r w:rsidRPr="0087588C">
        <w:rPr>
          <w:rFonts w:cstheme="minorHAnsi"/>
          <w:lang w:val="es-ES_tradnl"/>
        </w:rPr>
        <w:t>, Territorio del Pueblo Buglé, Territorios del Pueblo Wounaan y Territorio de</w:t>
      </w:r>
      <w:r w:rsidR="0087588C">
        <w:rPr>
          <w:rFonts w:cstheme="minorHAnsi"/>
          <w:lang w:val="es-ES_tradnl"/>
        </w:rPr>
        <w:t xml:space="preserve">l pueblo Guna de </w:t>
      </w:r>
      <w:r w:rsidRPr="0087588C">
        <w:rPr>
          <w:rFonts w:cstheme="minorHAnsi"/>
          <w:lang w:val="es-ES_tradnl"/>
        </w:rPr>
        <w:t>Tagarkunyala).</w:t>
      </w:r>
      <w:r w:rsidR="00E6654A" w:rsidRPr="0087588C">
        <w:rPr>
          <w:rFonts w:cstheme="minorHAnsi"/>
          <w:lang w:val="es-ES_tradnl"/>
        </w:rPr>
        <w:t xml:space="preserve"> </w:t>
      </w:r>
    </w:p>
    <w:p w14:paraId="14EADFC4" w14:textId="6171A744" w:rsidR="0022149C" w:rsidRPr="005B005E" w:rsidRDefault="0022149C" w:rsidP="0036269A">
      <w:pPr>
        <w:pStyle w:val="Prrafodelista"/>
        <w:numPr>
          <w:ilvl w:val="0"/>
          <w:numId w:val="33"/>
        </w:numPr>
        <w:jc w:val="both"/>
        <w:rPr>
          <w:rFonts w:cstheme="minorHAnsi"/>
          <w:lang w:val="es-ES_tradnl"/>
        </w:rPr>
      </w:pPr>
      <w:r w:rsidRPr="005B005E">
        <w:rPr>
          <w:rFonts w:cstheme="minorHAnsi"/>
          <w:lang w:val="es-ES_tradnl"/>
        </w:rPr>
        <w:t xml:space="preserve">Organización de datos geográficos del </w:t>
      </w:r>
      <w:r w:rsidR="00974B44" w:rsidRPr="005B005E">
        <w:rPr>
          <w:rFonts w:cstheme="minorHAnsi"/>
          <w:lang w:val="es-ES_tradnl"/>
        </w:rPr>
        <w:t>territorio</w:t>
      </w:r>
      <w:r w:rsidRPr="005B005E">
        <w:rPr>
          <w:rFonts w:cstheme="minorHAnsi"/>
          <w:lang w:val="es-ES_tradnl"/>
        </w:rPr>
        <w:t xml:space="preserve"> Bribri, Comarca Naso Tj</w:t>
      </w:r>
      <w:r w:rsidR="00974B44" w:rsidRPr="005B005E">
        <w:rPr>
          <w:rFonts w:cstheme="minorHAnsi"/>
          <w:lang w:val="es-ES_tradnl"/>
        </w:rPr>
        <w:t>ë</w:t>
      </w:r>
      <w:r w:rsidRPr="005B005E">
        <w:rPr>
          <w:rFonts w:cstheme="minorHAnsi"/>
          <w:lang w:val="es-ES_tradnl"/>
        </w:rPr>
        <w:t xml:space="preserve">r Di, Comarca </w:t>
      </w:r>
      <w:r w:rsidR="00974B44" w:rsidRPr="005B005E">
        <w:rPr>
          <w:rFonts w:cstheme="minorHAnsi"/>
          <w:lang w:val="es-ES_tradnl"/>
        </w:rPr>
        <w:t>K</w:t>
      </w:r>
      <w:r w:rsidRPr="005B005E">
        <w:rPr>
          <w:rFonts w:cstheme="minorHAnsi"/>
          <w:lang w:val="es-ES_tradnl"/>
        </w:rPr>
        <w:t>una de Wargandi, Comarca Kuna Yala, Comarca Ember</w:t>
      </w:r>
      <w:r w:rsidR="00974B44" w:rsidRPr="005B005E">
        <w:rPr>
          <w:rFonts w:cstheme="minorHAnsi"/>
          <w:lang w:val="es-ES_tradnl"/>
        </w:rPr>
        <w:t>á</w:t>
      </w:r>
      <w:r w:rsidRPr="005B005E">
        <w:rPr>
          <w:rFonts w:cstheme="minorHAnsi"/>
          <w:lang w:val="es-ES_tradnl"/>
        </w:rPr>
        <w:t xml:space="preserve">-Wounaan, Comarca Kuna de </w:t>
      </w:r>
      <w:r w:rsidR="00D403BD" w:rsidRPr="005B005E">
        <w:rPr>
          <w:rFonts w:cstheme="minorHAnsi"/>
          <w:lang w:val="es-ES_tradnl"/>
        </w:rPr>
        <w:t>Madungandi</w:t>
      </w:r>
      <w:r w:rsidRPr="005B005E">
        <w:rPr>
          <w:rFonts w:cstheme="minorHAnsi"/>
          <w:lang w:val="es-ES_tradnl"/>
        </w:rPr>
        <w:t xml:space="preserve"> y </w:t>
      </w:r>
      <w:r w:rsidR="00974B44" w:rsidRPr="005B005E">
        <w:rPr>
          <w:rFonts w:cstheme="minorHAnsi"/>
          <w:lang w:val="es-ES_tradnl"/>
        </w:rPr>
        <w:t>t</w:t>
      </w:r>
      <w:r w:rsidRPr="005B005E">
        <w:rPr>
          <w:rFonts w:cstheme="minorHAnsi"/>
          <w:lang w:val="es-ES_tradnl"/>
        </w:rPr>
        <w:t>erritorio del Pueblo Bugle.</w:t>
      </w:r>
    </w:p>
    <w:p w14:paraId="11971EF9" w14:textId="136AA3C5" w:rsidR="0022149C" w:rsidRPr="005B005E" w:rsidRDefault="0022149C" w:rsidP="0036269A">
      <w:pPr>
        <w:pStyle w:val="Prrafodelista"/>
        <w:numPr>
          <w:ilvl w:val="0"/>
          <w:numId w:val="33"/>
        </w:numPr>
        <w:jc w:val="both"/>
        <w:rPr>
          <w:rFonts w:cstheme="minorHAnsi"/>
          <w:lang w:val="es-ES_tradnl"/>
        </w:rPr>
      </w:pPr>
      <w:r w:rsidRPr="005B005E">
        <w:rPr>
          <w:rFonts w:cstheme="minorHAnsi"/>
          <w:lang w:val="es-ES_tradnl"/>
        </w:rPr>
        <w:t xml:space="preserve">Capacitación de SIG </w:t>
      </w:r>
      <w:r w:rsidR="00974B44" w:rsidRPr="005B005E">
        <w:rPr>
          <w:rFonts w:cstheme="minorHAnsi"/>
          <w:lang w:val="es-ES_tradnl"/>
        </w:rPr>
        <w:t>b</w:t>
      </w:r>
      <w:r w:rsidRPr="005B005E">
        <w:rPr>
          <w:rFonts w:cstheme="minorHAnsi"/>
          <w:lang w:val="es-ES_tradnl"/>
        </w:rPr>
        <w:t>ásico</w:t>
      </w:r>
      <w:r w:rsidR="00974B44" w:rsidRPr="005B005E">
        <w:rPr>
          <w:rFonts w:cstheme="minorHAnsi"/>
          <w:lang w:val="es-ES_tradnl"/>
        </w:rPr>
        <w:t>,</w:t>
      </w:r>
      <w:r w:rsidRPr="005B005E">
        <w:rPr>
          <w:rFonts w:cstheme="minorHAnsi"/>
          <w:lang w:val="es-ES_tradnl"/>
        </w:rPr>
        <w:t xml:space="preserve"> en coordinación con el componente de Capacitación y </w:t>
      </w:r>
      <w:r w:rsidR="004B0F3C" w:rsidRPr="005B005E">
        <w:rPr>
          <w:rFonts w:cstheme="minorHAnsi"/>
          <w:lang w:val="es-ES_tradnl"/>
        </w:rPr>
        <w:t xml:space="preserve">con </w:t>
      </w:r>
      <w:r w:rsidRPr="005B005E">
        <w:rPr>
          <w:rFonts w:cstheme="minorHAnsi"/>
          <w:lang w:val="es-ES_tradnl"/>
        </w:rPr>
        <w:t>apoyo de expertos locales.</w:t>
      </w:r>
    </w:p>
    <w:p w14:paraId="6D8BF5D8" w14:textId="1A1A186E" w:rsidR="0022149C" w:rsidRPr="005B005E" w:rsidRDefault="0022149C" w:rsidP="0036269A">
      <w:pPr>
        <w:pStyle w:val="Prrafodelista"/>
        <w:numPr>
          <w:ilvl w:val="0"/>
          <w:numId w:val="33"/>
        </w:numPr>
        <w:jc w:val="both"/>
        <w:rPr>
          <w:rFonts w:cstheme="minorHAnsi"/>
          <w:lang w:val="es-ES_tradnl"/>
        </w:rPr>
      </w:pPr>
      <w:r w:rsidRPr="005B005E">
        <w:rPr>
          <w:rFonts w:cstheme="minorHAnsi"/>
          <w:lang w:val="es-ES_tradnl"/>
        </w:rPr>
        <w:t>27 hectáreas de ocupación ilegal detectad</w:t>
      </w:r>
      <w:r w:rsidR="004B0F3C" w:rsidRPr="005B005E">
        <w:rPr>
          <w:rFonts w:cstheme="minorHAnsi"/>
          <w:lang w:val="es-ES_tradnl"/>
        </w:rPr>
        <w:t>as</w:t>
      </w:r>
      <w:r w:rsidRPr="005B005E">
        <w:rPr>
          <w:rFonts w:cstheme="minorHAnsi"/>
          <w:lang w:val="es-ES_tradnl"/>
        </w:rPr>
        <w:t xml:space="preserve"> en el territorio Bribri y 2 km de trocha abierta dentro del territorio</w:t>
      </w:r>
      <w:r w:rsidR="004B0F3C" w:rsidRPr="005B005E">
        <w:rPr>
          <w:rFonts w:cstheme="minorHAnsi"/>
          <w:lang w:val="es-ES_tradnl"/>
        </w:rPr>
        <w:t>.</w:t>
      </w:r>
    </w:p>
    <w:p w14:paraId="2D6352EF" w14:textId="3FB25A71" w:rsidR="0022149C" w:rsidRPr="005B005E" w:rsidRDefault="0022149C" w:rsidP="0036269A">
      <w:pPr>
        <w:pStyle w:val="Prrafodelista"/>
        <w:numPr>
          <w:ilvl w:val="0"/>
          <w:numId w:val="33"/>
        </w:numPr>
        <w:jc w:val="both"/>
        <w:rPr>
          <w:rFonts w:cstheme="minorHAnsi"/>
          <w:lang w:val="es-ES_tradnl"/>
        </w:rPr>
      </w:pPr>
      <w:r w:rsidRPr="005B005E">
        <w:rPr>
          <w:rFonts w:cstheme="minorHAnsi"/>
          <w:lang w:val="es-ES_tradnl"/>
        </w:rPr>
        <w:lastRenderedPageBreak/>
        <w:t>1 capacitación a</w:t>
      </w:r>
      <w:r w:rsidR="004B0F3C" w:rsidRPr="005B005E">
        <w:rPr>
          <w:rFonts w:cstheme="minorHAnsi"/>
          <w:lang w:val="es-ES_tradnl"/>
        </w:rPr>
        <w:t xml:space="preserve"> </w:t>
      </w:r>
      <w:r w:rsidRPr="005B005E">
        <w:rPr>
          <w:rFonts w:cstheme="minorHAnsi"/>
          <w:lang w:val="es-ES_tradnl"/>
        </w:rPr>
        <w:t>l</w:t>
      </w:r>
      <w:r w:rsidR="004B0F3C" w:rsidRPr="005B005E">
        <w:rPr>
          <w:rFonts w:cstheme="minorHAnsi"/>
          <w:lang w:val="es-ES_tradnl"/>
        </w:rPr>
        <w:t>os</w:t>
      </w:r>
      <w:r w:rsidRPr="005B005E">
        <w:rPr>
          <w:rFonts w:cstheme="minorHAnsi"/>
          <w:lang w:val="es-ES_tradnl"/>
        </w:rPr>
        <w:t xml:space="preserve"> equipo</w:t>
      </w:r>
      <w:r w:rsidR="004B0F3C" w:rsidRPr="005B005E">
        <w:rPr>
          <w:rFonts w:cstheme="minorHAnsi"/>
          <w:lang w:val="es-ES_tradnl"/>
        </w:rPr>
        <w:t>s</w:t>
      </w:r>
      <w:r w:rsidRPr="005B005E">
        <w:rPr>
          <w:rFonts w:cstheme="minorHAnsi"/>
          <w:lang w:val="es-ES_tradnl"/>
        </w:rPr>
        <w:t xml:space="preserve"> de </w:t>
      </w:r>
      <w:r w:rsidR="004B0F3C" w:rsidRPr="005B005E">
        <w:rPr>
          <w:rFonts w:cstheme="minorHAnsi"/>
          <w:lang w:val="es-ES_tradnl"/>
        </w:rPr>
        <w:t>vigilancia</w:t>
      </w:r>
      <w:r w:rsidRPr="005B005E">
        <w:rPr>
          <w:rFonts w:cstheme="minorHAnsi"/>
          <w:lang w:val="es-ES_tradnl"/>
        </w:rPr>
        <w:t xml:space="preserve"> de la Comarca Naso y </w:t>
      </w:r>
      <w:r w:rsidR="004B0F3C" w:rsidRPr="005B005E">
        <w:rPr>
          <w:rFonts w:cstheme="minorHAnsi"/>
          <w:lang w:val="es-ES_tradnl"/>
        </w:rPr>
        <w:t xml:space="preserve">del territorio </w:t>
      </w:r>
      <w:r w:rsidRPr="005B005E">
        <w:rPr>
          <w:rFonts w:cstheme="minorHAnsi"/>
          <w:lang w:val="es-ES_tradnl"/>
        </w:rPr>
        <w:t>Br</w:t>
      </w:r>
      <w:r w:rsidR="00D403BD">
        <w:rPr>
          <w:rFonts w:cstheme="minorHAnsi"/>
          <w:lang w:val="es-ES_tradnl"/>
        </w:rPr>
        <w:t>ibri</w:t>
      </w:r>
      <w:r w:rsidRPr="005B005E">
        <w:rPr>
          <w:rFonts w:cstheme="minorHAnsi"/>
          <w:lang w:val="es-ES_tradnl"/>
        </w:rPr>
        <w:t xml:space="preserve">. </w:t>
      </w:r>
    </w:p>
    <w:p w14:paraId="56717137" w14:textId="695AEBC2" w:rsidR="0022149C" w:rsidRPr="005B005E" w:rsidRDefault="0022149C" w:rsidP="0036269A">
      <w:pPr>
        <w:pStyle w:val="Prrafodelista"/>
        <w:numPr>
          <w:ilvl w:val="0"/>
          <w:numId w:val="33"/>
        </w:numPr>
        <w:jc w:val="both"/>
        <w:rPr>
          <w:rFonts w:cstheme="minorHAnsi"/>
          <w:lang w:val="es-ES_tradnl"/>
        </w:rPr>
      </w:pPr>
      <w:r w:rsidRPr="005B005E">
        <w:rPr>
          <w:rFonts w:cstheme="minorHAnsi"/>
          <w:lang w:val="es-ES_tradnl"/>
        </w:rPr>
        <w:t>2 planes de usos sostenible y desarrollo comunitario en proceso de validación</w:t>
      </w:r>
      <w:r w:rsidR="004B0F3C" w:rsidRPr="005B005E">
        <w:rPr>
          <w:rFonts w:cstheme="minorHAnsi"/>
          <w:lang w:val="es-ES_tradnl"/>
        </w:rPr>
        <w:t>,</w:t>
      </w:r>
      <w:r w:rsidRPr="005B005E">
        <w:rPr>
          <w:rFonts w:cstheme="minorHAnsi"/>
          <w:lang w:val="es-ES_tradnl"/>
        </w:rPr>
        <w:t xml:space="preserve"> realizado</w:t>
      </w:r>
      <w:r w:rsidR="004B0F3C" w:rsidRPr="005B005E">
        <w:rPr>
          <w:rFonts w:cstheme="minorHAnsi"/>
          <w:lang w:val="es-ES_tradnl"/>
        </w:rPr>
        <w:t>s</w:t>
      </w:r>
      <w:r w:rsidRPr="005B005E">
        <w:rPr>
          <w:rFonts w:cstheme="minorHAnsi"/>
          <w:lang w:val="es-ES_tradnl"/>
        </w:rPr>
        <w:t xml:space="preserve"> por la comisión institucional y el </w:t>
      </w:r>
      <w:r w:rsidR="004B0F3C" w:rsidRPr="005B005E">
        <w:rPr>
          <w:rFonts w:cstheme="minorHAnsi"/>
          <w:lang w:val="es-ES_tradnl"/>
        </w:rPr>
        <w:t>M</w:t>
      </w:r>
      <w:r w:rsidRPr="005B005E">
        <w:rPr>
          <w:rFonts w:cstheme="minorHAnsi"/>
          <w:lang w:val="es-ES_tradnl"/>
        </w:rPr>
        <w:t xml:space="preserve">inisterio de </w:t>
      </w:r>
      <w:r w:rsidR="004B0F3C" w:rsidRPr="005B005E">
        <w:rPr>
          <w:rFonts w:cstheme="minorHAnsi"/>
          <w:lang w:val="es-ES_tradnl"/>
        </w:rPr>
        <w:t>A</w:t>
      </w:r>
      <w:r w:rsidRPr="005B005E">
        <w:rPr>
          <w:rFonts w:cstheme="minorHAnsi"/>
          <w:lang w:val="es-ES_tradnl"/>
        </w:rPr>
        <w:t>mbiente</w:t>
      </w:r>
      <w:r w:rsidR="004B0F3C" w:rsidRPr="005B005E">
        <w:rPr>
          <w:rFonts w:cstheme="minorHAnsi"/>
          <w:lang w:val="es-ES_tradnl"/>
        </w:rPr>
        <w:t>,</w:t>
      </w:r>
      <w:r w:rsidRPr="005B005E">
        <w:rPr>
          <w:rFonts w:cstheme="minorHAnsi"/>
          <w:lang w:val="es-ES_tradnl"/>
        </w:rPr>
        <w:t xml:space="preserve"> para su visto bueno a favor de</w:t>
      </w:r>
      <w:r w:rsidR="004B0F3C" w:rsidRPr="005B005E">
        <w:rPr>
          <w:rFonts w:cstheme="minorHAnsi"/>
          <w:lang w:val="es-ES_tradnl"/>
        </w:rPr>
        <w:t xml:space="preserve"> las</w:t>
      </w:r>
      <w:r w:rsidRPr="005B005E">
        <w:rPr>
          <w:rFonts w:cstheme="minorHAnsi"/>
          <w:lang w:val="es-ES_tradnl"/>
        </w:rPr>
        <w:t xml:space="preserve"> t</w:t>
      </w:r>
      <w:r w:rsidR="004B0F3C" w:rsidRPr="005B005E">
        <w:rPr>
          <w:rFonts w:cstheme="minorHAnsi"/>
          <w:lang w:val="es-ES_tradnl"/>
        </w:rPr>
        <w:t>ierras</w:t>
      </w:r>
      <w:r w:rsidRPr="005B005E">
        <w:rPr>
          <w:rFonts w:cstheme="minorHAnsi"/>
          <w:lang w:val="es-ES_tradnl"/>
        </w:rPr>
        <w:t xml:space="preserve"> colectiv</w:t>
      </w:r>
      <w:r w:rsidR="004B0F3C" w:rsidRPr="005B005E">
        <w:rPr>
          <w:rFonts w:cstheme="minorHAnsi"/>
          <w:lang w:val="es-ES_tradnl"/>
        </w:rPr>
        <w:t>as</w:t>
      </w:r>
      <w:r w:rsidRPr="005B005E">
        <w:rPr>
          <w:rFonts w:cstheme="minorHAnsi"/>
          <w:lang w:val="es-ES_tradnl"/>
        </w:rPr>
        <w:t xml:space="preserve"> de </w:t>
      </w:r>
      <w:r w:rsidR="004B0F3C" w:rsidRPr="005B005E">
        <w:rPr>
          <w:rFonts w:cstheme="minorHAnsi"/>
          <w:lang w:val="es-ES_tradnl"/>
        </w:rPr>
        <w:t>M</w:t>
      </w:r>
      <w:r w:rsidRPr="005B005E">
        <w:rPr>
          <w:rFonts w:cstheme="minorHAnsi"/>
          <w:lang w:val="es-ES_tradnl"/>
        </w:rPr>
        <w:t>aj</w:t>
      </w:r>
      <w:r w:rsidR="004B0F3C" w:rsidRPr="005B005E">
        <w:rPr>
          <w:rFonts w:cstheme="minorHAnsi"/>
          <w:lang w:val="es-ES_tradnl"/>
        </w:rPr>
        <w:t>é</w:t>
      </w:r>
      <w:r w:rsidRPr="005B005E">
        <w:rPr>
          <w:rFonts w:cstheme="minorHAnsi"/>
          <w:lang w:val="es-ES_tradnl"/>
        </w:rPr>
        <w:t xml:space="preserve"> </w:t>
      </w:r>
      <w:r w:rsidR="004B0F3C" w:rsidRPr="005B005E">
        <w:rPr>
          <w:rFonts w:cstheme="minorHAnsi"/>
          <w:lang w:val="es-ES_tradnl"/>
        </w:rPr>
        <w:t>C</w:t>
      </w:r>
      <w:r w:rsidRPr="005B005E">
        <w:rPr>
          <w:rFonts w:cstheme="minorHAnsi"/>
          <w:lang w:val="es-ES_tradnl"/>
        </w:rPr>
        <w:t>him</w:t>
      </w:r>
      <w:r w:rsidR="004B0F3C" w:rsidRPr="005B005E">
        <w:rPr>
          <w:rFonts w:cstheme="minorHAnsi"/>
          <w:lang w:val="es-ES_tradnl"/>
        </w:rPr>
        <w:t>á</w:t>
      </w:r>
      <w:r w:rsidRPr="005B005E">
        <w:rPr>
          <w:rFonts w:cstheme="minorHAnsi"/>
          <w:lang w:val="es-ES_tradnl"/>
        </w:rPr>
        <w:t xml:space="preserve">n y </w:t>
      </w:r>
      <w:r w:rsidR="004B0F3C" w:rsidRPr="005B005E">
        <w:rPr>
          <w:rFonts w:cstheme="minorHAnsi"/>
          <w:lang w:val="es-ES_tradnl"/>
        </w:rPr>
        <w:t>Rí</w:t>
      </w:r>
      <w:r w:rsidRPr="005B005E">
        <w:rPr>
          <w:rFonts w:cstheme="minorHAnsi"/>
          <w:lang w:val="es-ES_tradnl"/>
        </w:rPr>
        <w:t xml:space="preserve">o </w:t>
      </w:r>
      <w:r w:rsidR="004B0F3C" w:rsidRPr="005B005E">
        <w:rPr>
          <w:rFonts w:cstheme="minorHAnsi"/>
          <w:lang w:val="es-ES_tradnl"/>
        </w:rPr>
        <w:t>H</w:t>
      </w:r>
      <w:r w:rsidRPr="005B005E">
        <w:rPr>
          <w:rFonts w:cstheme="minorHAnsi"/>
          <w:lang w:val="es-ES_tradnl"/>
        </w:rPr>
        <w:t>ondo-</w:t>
      </w:r>
      <w:r w:rsidR="004B0F3C" w:rsidRPr="005B005E">
        <w:rPr>
          <w:rFonts w:cstheme="minorHAnsi"/>
          <w:lang w:val="es-ES_tradnl"/>
        </w:rPr>
        <w:t>P</w:t>
      </w:r>
      <w:r w:rsidRPr="005B005E">
        <w:rPr>
          <w:rFonts w:cstheme="minorHAnsi"/>
          <w:lang w:val="es-ES_tradnl"/>
        </w:rPr>
        <w:t xml:space="preserve">latanares. </w:t>
      </w:r>
    </w:p>
    <w:p w14:paraId="0439A162" w14:textId="44ADD6C6" w:rsidR="0022149C" w:rsidRPr="005B005E" w:rsidRDefault="0022149C" w:rsidP="0036269A">
      <w:pPr>
        <w:pStyle w:val="Prrafodelista"/>
        <w:numPr>
          <w:ilvl w:val="0"/>
          <w:numId w:val="33"/>
        </w:numPr>
        <w:jc w:val="both"/>
        <w:rPr>
          <w:rFonts w:cstheme="minorHAnsi"/>
          <w:lang w:val="es-ES_tradnl"/>
        </w:rPr>
      </w:pPr>
      <w:r w:rsidRPr="005B005E">
        <w:rPr>
          <w:rFonts w:cstheme="minorHAnsi"/>
          <w:lang w:val="es-ES_tradnl"/>
        </w:rPr>
        <w:t>10 planes de ordenamiento levantado</w:t>
      </w:r>
      <w:r w:rsidR="004B0F3C" w:rsidRPr="005B005E">
        <w:rPr>
          <w:rFonts w:cstheme="minorHAnsi"/>
          <w:lang w:val="es-ES_tradnl"/>
        </w:rPr>
        <w:t>s</w:t>
      </w:r>
      <w:r w:rsidRPr="005B005E">
        <w:rPr>
          <w:rFonts w:cstheme="minorHAnsi"/>
          <w:lang w:val="es-ES_tradnl"/>
        </w:rPr>
        <w:t xml:space="preserve"> y preparado</w:t>
      </w:r>
      <w:r w:rsidR="004B0F3C" w:rsidRPr="005B005E">
        <w:rPr>
          <w:rFonts w:cstheme="minorHAnsi"/>
          <w:lang w:val="es-ES_tradnl"/>
        </w:rPr>
        <w:t>s</w:t>
      </w:r>
      <w:r w:rsidRPr="005B005E">
        <w:rPr>
          <w:rFonts w:cstheme="minorHAnsi"/>
          <w:lang w:val="es-ES_tradnl"/>
        </w:rPr>
        <w:t xml:space="preserve"> por los territorios colectivo</w:t>
      </w:r>
      <w:r w:rsidR="004B0F3C" w:rsidRPr="005B005E">
        <w:rPr>
          <w:rFonts w:cstheme="minorHAnsi"/>
          <w:lang w:val="es-ES_tradnl"/>
        </w:rPr>
        <w:t>s,</w:t>
      </w:r>
      <w:r w:rsidRPr="005B005E">
        <w:rPr>
          <w:rFonts w:cstheme="minorHAnsi"/>
          <w:lang w:val="es-ES_tradnl"/>
        </w:rPr>
        <w:t xml:space="preserve"> en proceso de presentación ante las instituciones del </w:t>
      </w:r>
      <w:r w:rsidR="004B0F3C" w:rsidRPr="005B005E">
        <w:rPr>
          <w:rFonts w:cstheme="minorHAnsi"/>
          <w:lang w:val="es-ES_tradnl"/>
        </w:rPr>
        <w:t>E</w:t>
      </w:r>
      <w:r w:rsidRPr="005B005E">
        <w:rPr>
          <w:rFonts w:cstheme="minorHAnsi"/>
          <w:lang w:val="es-ES_tradnl"/>
        </w:rPr>
        <w:t xml:space="preserve">stado. </w:t>
      </w:r>
    </w:p>
    <w:p w14:paraId="31F0E998" w14:textId="7BD1582E" w:rsidR="0022149C" w:rsidRPr="004B0F3C" w:rsidRDefault="0022149C" w:rsidP="0036269A">
      <w:pPr>
        <w:ind w:firstLine="360"/>
        <w:jc w:val="both"/>
        <w:rPr>
          <w:rFonts w:cstheme="minorHAnsi"/>
          <w:b/>
          <w:bCs/>
          <w:lang w:val="es-ES_tradnl"/>
        </w:rPr>
      </w:pPr>
      <w:r w:rsidRPr="004B0F3C">
        <w:rPr>
          <w:rFonts w:cstheme="minorHAnsi"/>
          <w:b/>
          <w:bCs/>
          <w:lang w:val="es-ES_tradnl"/>
        </w:rPr>
        <w:t>Ge</w:t>
      </w:r>
      <w:r w:rsidR="004B0F3C" w:rsidRPr="004B0F3C">
        <w:rPr>
          <w:rFonts w:cstheme="minorHAnsi"/>
          <w:b/>
          <w:bCs/>
          <w:lang w:val="es-ES_tradnl"/>
        </w:rPr>
        <w:t>s</w:t>
      </w:r>
      <w:r w:rsidRPr="004B0F3C">
        <w:rPr>
          <w:rFonts w:cstheme="minorHAnsi"/>
          <w:b/>
          <w:bCs/>
          <w:lang w:val="es-ES_tradnl"/>
        </w:rPr>
        <w:t>ti</w:t>
      </w:r>
      <w:r w:rsidR="004B0F3C" w:rsidRPr="004B0F3C">
        <w:rPr>
          <w:rFonts w:cstheme="minorHAnsi"/>
          <w:b/>
          <w:bCs/>
          <w:lang w:val="es-ES_tradnl"/>
        </w:rPr>
        <w:t>ó</w:t>
      </w:r>
      <w:r w:rsidRPr="004B0F3C">
        <w:rPr>
          <w:rFonts w:cstheme="minorHAnsi"/>
          <w:b/>
          <w:bCs/>
          <w:lang w:val="es-ES_tradnl"/>
        </w:rPr>
        <w:t>n Administrativa</w:t>
      </w:r>
    </w:p>
    <w:p w14:paraId="023E4084" w14:textId="47815EF4" w:rsidR="0022149C" w:rsidRPr="001101DE" w:rsidRDefault="0022149C" w:rsidP="0036269A">
      <w:pPr>
        <w:pStyle w:val="Prrafodelista"/>
        <w:numPr>
          <w:ilvl w:val="0"/>
          <w:numId w:val="34"/>
        </w:numPr>
        <w:jc w:val="both"/>
        <w:rPr>
          <w:rFonts w:cstheme="minorHAnsi"/>
          <w:b/>
          <w:bCs/>
          <w:lang w:val="es-ES_tradnl"/>
        </w:rPr>
      </w:pPr>
      <w:r w:rsidRPr="001101DE">
        <w:rPr>
          <w:rFonts w:cstheme="minorHAnsi"/>
          <w:lang w:val="es-ES_tradnl"/>
        </w:rPr>
        <w:t>4 capacitaciones sobre manejo financiero realizado</w:t>
      </w:r>
      <w:r w:rsidR="004B0F3C" w:rsidRPr="001101DE">
        <w:rPr>
          <w:rFonts w:cstheme="minorHAnsi"/>
          <w:lang w:val="es-ES_tradnl"/>
        </w:rPr>
        <w:t>s; 2</w:t>
      </w:r>
      <w:r w:rsidRPr="001101DE">
        <w:rPr>
          <w:rFonts w:cstheme="minorHAnsi"/>
          <w:lang w:val="es-ES_tradnl"/>
        </w:rPr>
        <w:t xml:space="preserve"> exclusiv</w:t>
      </w:r>
      <w:r w:rsidR="004B0F3C" w:rsidRPr="001101DE">
        <w:rPr>
          <w:rFonts w:cstheme="minorHAnsi"/>
          <w:lang w:val="es-ES_tradnl"/>
        </w:rPr>
        <w:t>amente</w:t>
      </w:r>
      <w:r w:rsidRPr="001101DE">
        <w:rPr>
          <w:rFonts w:cstheme="minorHAnsi"/>
          <w:lang w:val="es-ES_tradnl"/>
        </w:rPr>
        <w:t xml:space="preserve"> para técnicos y </w:t>
      </w:r>
      <w:r w:rsidR="004B0F3C" w:rsidRPr="001101DE">
        <w:rPr>
          <w:rFonts w:cstheme="minorHAnsi"/>
          <w:lang w:val="es-ES_tradnl"/>
        </w:rPr>
        <w:t>2</w:t>
      </w:r>
      <w:r w:rsidRPr="001101DE">
        <w:rPr>
          <w:rFonts w:cstheme="minorHAnsi"/>
          <w:lang w:val="es-ES_tradnl"/>
        </w:rPr>
        <w:t xml:space="preserve"> </w:t>
      </w:r>
      <w:r w:rsidR="004B0F3C" w:rsidRPr="001101DE">
        <w:rPr>
          <w:rFonts w:cstheme="minorHAnsi"/>
          <w:lang w:val="es-ES_tradnl"/>
        </w:rPr>
        <w:t>para</w:t>
      </w:r>
      <w:r w:rsidRPr="001101DE">
        <w:rPr>
          <w:rFonts w:cstheme="minorHAnsi"/>
          <w:lang w:val="es-ES_tradnl"/>
        </w:rPr>
        <w:t xml:space="preserve"> autoridades y secretarios de los 12 territorios.</w:t>
      </w:r>
    </w:p>
    <w:p w14:paraId="293DC8B1" w14:textId="5BD1483E" w:rsidR="0022149C" w:rsidRPr="001101DE" w:rsidRDefault="004B0F3C" w:rsidP="0036269A">
      <w:pPr>
        <w:pStyle w:val="Prrafodelista"/>
        <w:numPr>
          <w:ilvl w:val="0"/>
          <w:numId w:val="34"/>
        </w:numPr>
        <w:jc w:val="both"/>
        <w:rPr>
          <w:rFonts w:cstheme="minorHAnsi"/>
          <w:b/>
          <w:bCs/>
          <w:lang w:val="es-ES_tradnl"/>
        </w:rPr>
      </w:pPr>
      <w:r w:rsidRPr="001101DE">
        <w:rPr>
          <w:rFonts w:cstheme="minorHAnsi"/>
          <w:lang w:val="es-ES_tradnl"/>
        </w:rPr>
        <w:t>2</w:t>
      </w:r>
      <w:r w:rsidR="0022149C" w:rsidRPr="001101DE">
        <w:rPr>
          <w:rFonts w:cstheme="minorHAnsi"/>
          <w:lang w:val="es-ES_tradnl"/>
        </w:rPr>
        <w:t xml:space="preserve"> capacitaciones sobre temas antifraude y anticorrupción realizada</w:t>
      </w:r>
      <w:r w:rsidRPr="001101DE">
        <w:rPr>
          <w:rFonts w:cstheme="minorHAnsi"/>
          <w:lang w:val="es-ES_tradnl"/>
        </w:rPr>
        <w:t>s</w:t>
      </w:r>
      <w:r w:rsidR="0022149C" w:rsidRPr="001101DE">
        <w:rPr>
          <w:rFonts w:cstheme="minorHAnsi"/>
          <w:lang w:val="es-ES_tradnl"/>
        </w:rPr>
        <w:t xml:space="preserve"> al equipo técnico y</w:t>
      </w:r>
      <w:r w:rsidRPr="001101DE">
        <w:rPr>
          <w:rFonts w:cstheme="minorHAnsi"/>
          <w:lang w:val="es-ES_tradnl"/>
        </w:rPr>
        <w:t xml:space="preserve"> a las</w:t>
      </w:r>
      <w:r w:rsidR="0022149C" w:rsidRPr="001101DE">
        <w:rPr>
          <w:rFonts w:cstheme="minorHAnsi"/>
          <w:lang w:val="es-ES_tradnl"/>
        </w:rPr>
        <w:t xml:space="preserve"> autoridades de COONAPIP</w:t>
      </w:r>
      <w:r w:rsidRPr="001101DE">
        <w:rPr>
          <w:rFonts w:cstheme="minorHAnsi"/>
          <w:lang w:val="es-ES_tradnl"/>
        </w:rPr>
        <w:t xml:space="preserve"> (1 al oeste del país y 1 al este)</w:t>
      </w:r>
      <w:r w:rsidR="0022149C" w:rsidRPr="001101DE">
        <w:rPr>
          <w:rFonts w:cstheme="minorHAnsi"/>
          <w:lang w:val="es-ES_tradnl"/>
        </w:rPr>
        <w:t>.</w:t>
      </w:r>
    </w:p>
    <w:p w14:paraId="424905BF" w14:textId="06CD5A9A" w:rsidR="0022149C" w:rsidRPr="001101DE" w:rsidRDefault="0022149C" w:rsidP="0036269A">
      <w:pPr>
        <w:pStyle w:val="Prrafodelista"/>
        <w:numPr>
          <w:ilvl w:val="0"/>
          <w:numId w:val="34"/>
        </w:numPr>
        <w:jc w:val="both"/>
        <w:rPr>
          <w:rFonts w:cstheme="minorHAnsi"/>
          <w:b/>
          <w:bCs/>
          <w:lang w:val="es-ES_tradnl"/>
        </w:rPr>
      </w:pPr>
      <w:r w:rsidRPr="001101DE">
        <w:rPr>
          <w:rFonts w:cstheme="minorHAnsi"/>
          <w:lang w:val="es-ES_tradnl"/>
        </w:rPr>
        <w:t>Gestión financiera y rendición de cuentas continua y permanente a nivel de los territorios.</w:t>
      </w:r>
    </w:p>
    <w:p w14:paraId="7E0E9EE3" w14:textId="77777777" w:rsidR="00FF5D7E" w:rsidRPr="004B0F3C" w:rsidRDefault="00FF5D7E" w:rsidP="004B0F3C">
      <w:pPr>
        <w:spacing w:after="0" w:line="240" w:lineRule="auto"/>
        <w:rPr>
          <w:rFonts w:cstheme="minorHAnsi"/>
          <w:lang w:val="es-ES_tradnl"/>
        </w:rPr>
      </w:pPr>
    </w:p>
    <w:p w14:paraId="4DAFC0EF" w14:textId="77777777" w:rsidR="0022149C" w:rsidRPr="004B0F3C" w:rsidRDefault="0022149C" w:rsidP="0022149C">
      <w:pPr>
        <w:pStyle w:val="Ttulo1"/>
        <w:numPr>
          <w:ilvl w:val="0"/>
          <w:numId w:val="2"/>
        </w:numPr>
        <w:rPr>
          <w:rFonts w:asciiTheme="minorHAnsi" w:hAnsiTheme="minorHAnsi" w:cstheme="minorHAnsi"/>
          <w:lang w:val="es-ES_tradnl"/>
        </w:rPr>
      </w:pPr>
      <w:r w:rsidRPr="004B0F3C">
        <w:rPr>
          <w:rFonts w:asciiTheme="minorHAnsi" w:hAnsiTheme="minorHAnsi" w:cstheme="minorHAnsi"/>
          <w:lang w:val="es-ES_tradnl"/>
        </w:rPr>
        <w:t xml:space="preserve"> Áreas y comunidades con avances en materia de seguridad de tenencia</w:t>
      </w:r>
    </w:p>
    <w:p w14:paraId="6A897A3F" w14:textId="77777777" w:rsidR="0022149C" w:rsidRPr="004B0F3C" w:rsidRDefault="0022149C" w:rsidP="0022149C">
      <w:pPr>
        <w:rPr>
          <w:rFonts w:cstheme="minorHAnsi"/>
          <w:lang w:val="es-ES_tradnl"/>
        </w:rPr>
      </w:pPr>
    </w:p>
    <w:tbl>
      <w:tblPr>
        <w:tblStyle w:val="Tablaconcuadrcula"/>
        <w:tblW w:w="0" w:type="auto"/>
        <w:tblLook w:val="04A0" w:firstRow="1" w:lastRow="0" w:firstColumn="1" w:lastColumn="0" w:noHBand="0" w:noVBand="1"/>
      </w:tblPr>
      <w:tblGrid>
        <w:gridCol w:w="1335"/>
        <w:gridCol w:w="1274"/>
        <w:gridCol w:w="1274"/>
        <w:gridCol w:w="1274"/>
        <w:gridCol w:w="1274"/>
        <w:gridCol w:w="1311"/>
        <w:gridCol w:w="1274"/>
      </w:tblGrid>
      <w:tr w:rsidR="0022149C" w:rsidRPr="004B0F3C" w14:paraId="615DC63C" w14:textId="77777777" w:rsidTr="00A270F9">
        <w:tc>
          <w:tcPr>
            <w:tcW w:w="9016" w:type="dxa"/>
            <w:gridSpan w:val="7"/>
          </w:tcPr>
          <w:p w14:paraId="3723B288" w14:textId="77777777" w:rsidR="0022149C" w:rsidRPr="004B0F3C" w:rsidRDefault="0022149C" w:rsidP="00A270F9">
            <w:pPr>
              <w:pStyle w:val="Prrafodelista"/>
              <w:rPr>
                <w:rFonts w:cstheme="minorHAnsi"/>
                <w:b/>
                <w:bCs/>
                <w:color w:val="2F5496" w:themeColor="accent1" w:themeShade="BF"/>
                <w:lang w:val="es-ES_tradnl"/>
              </w:rPr>
            </w:pPr>
          </w:p>
          <w:p w14:paraId="6F84D79B" w14:textId="77777777" w:rsidR="0022149C" w:rsidRPr="004B0F3C" w:rsidRDefault="0022149C" w:rsidP="00A270F9">
            <w:pPr>
              <w:pStyle w:val="Prrafodelista"/>
              <w:numPr>
                <w:ilvl w:val="0"/>
                <w:numId w:val="3"/>
              </w:numPr>
              <w:rPr>
                <w:rFonts w:cstheme="minorHAnsi"/>
                <w:b/>
                <w:bCs/>
                <w:color w:val="2F5496" w:themeColor="accent1" w:themeShade="BF"/>
                <w:lang w:val="es-ES_tradnl"/>
              </w:rPr>
            </w:pPr>
            <w:r w:rsidRPr="004B0F3C">
              <w:rPr>
                <w:rFonts w:cstheme="minorHAnsi"/>
                <w:b/>
                <w:bCs/>
                <w:color w:val="2F5496" w:themeColor="accent1" w:themeShade="BF"/>
                <w:lang w:val="es-ES_tradnl"/>
              </w:rPr>
              <w:t>Superficie de tierra en la que las actividades del proyecto ayudaron a mejorar o mantener la seguridad de la tenencia de los pueblos indígenas y/o comunidades locales sobre la tierra y/o los bosques en 2022 (número de hectáreas)</w:t>
            </w:r>
            <w:r w:rsidRPr="004B0F3C">
              <w:rPr>
                <w:rStyle w:val="Refdenotaalpie"/>
                <w:rFonts w:cstheme="minorHAnsi"/>
                <w:b/>
                <w:bCs/>
                <w:color w:val="2F5496" w:themeColor="accent1" w:themeShade="BF"/>
                <w:lang w:val="es-ES_tradnl"/>
              </w:rPr>
              <w:footnoteReference w:id="1"/>
            </w:r>
          </w:p>
          <w:p w14:paraId="56504B18" w14:textId="77777777" w:rsidR="0022149C" w:rsidRPr="004B0F3C" w:rsidRDefault="0022149C" w:rsidP="00A270F9">
            <w:pPr>
              <w:rPr>
                <w:rFonts w:cstheme="minorHAnsi"/>
                <w:lang w:val="es-ES_tradnl"/>
              </w:rPr>
            </w:pPr>
          </w:p>
        </w:tc>
      </w:tr>
      <w:tr w:rsidR="0022149C" w:rsidRPr="00492416" w14:paraId="07A6D790" w14:textId="77777777" w:rsidTr="00A270F9">
        <w:tc>
          <w:tcPr>
            <w:tcW w:w="1335" w:type="dxa"/>
          </w:tcPr>
          <w:p w14:paraId="658AE8ED" w14:textId="4C2AE119" w:rsidR="0022149C" w:rsidRPr="00492416" w:rsidRDefault="0022149C" w:rsidP="00A270F9">
            <w:pPr>
              <w:rPr>
                <w:rFonts w:cstheme="minorHAnsi"/>
                <w:sz w:val="18"/>
                <w:szCs w:val="18"/>
                <w:lang w:val="es-ES_tradnl"/>
              </w:rPr>
            </w:pPr>
          </w:p>
        </w:tc>
        <w:tc>
          <w:tcPr>
            <w:tcW w:w="1274" w:type="dxa"/>
          </w:tcPr>
          <w:p w14:paraId="1D16B2FA"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 xml:space="preserve">Área total de tierra o bosque donde comunidades trabajaron con el apoyo del proyecto para asegurar tenencia de tierra.  </w:t>
            </w:r>
          </w:p>
        </w:tc>
        <w:tc>
          <w:tcPr>
            <w:tcW w:w="1274" w:type="dxa"/>
          </w:tcPr>
          <w:p w14:paraId="0ADCE35C"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Área de tierra o bosque cartografiada y demarcada</w:t>
            </w:r>
          </w:p>
        </w:tc>
        <w:tc>
          <w:tcPr>
            <w:tcW w:w="1274" w:type="dxa"/>
          </w:tcPr>
          <w:p w14:paraId="570AFF49"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 xml:space="preserve">Área de tierra o bosque validada </w:t>
            </w:r>
          </w:p>
        </w:tc>
        <w:tc>
          <w:tcPr>
            <w:tcW w:w="1274" w:type="dxa"/>
          </w:tcPr>
          <w:p w14:paraId="5BF07C91"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 xml:space="preserve">Área de tierra o bosque reconocida oficialmente por el gobierno </w:t>
            </w:r>
          </w:p>
        </w:tc>
        <w:tc>
          <w:tcPr>
            <w:tcW w:w="1311" w:type="dxa"/>
          </w:tcPr>
          <w:p w14:paraId="33E7B9D7"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Área de tierra o bosque donde se ha reforzado los derechos de tenencia de tierra sin la participación del gobierno</w:t>
            </w:r>
          </w:p>
        </w:tc>
        <w:tc>
          <w:tcPr>
            <w:tcW w:w="1274" w:type="dxa"/>
          </w:tcPr>
          <w:p w14:paraId="5BD14DE9"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Área de tierra o bosque cubierta por alguna otra actividad del proyecto (Especifique)</w:t>
            </w:r>
          </w:p>
        </w:tc>
      </w:tr>
      <w:tr w:rsidR="0022149C" w:rsidRPr="00492416" w14:paraId="07286FAB" w14:textId="77777777" w:rsidTr="00A270F9">
        <w:tc>
          <w:tcPr>
            <w:tcW w:w="1335" w:type="dxa"/>
          </w:tcPr>
          <w:p w14:paraId="26A862B7"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Número de hectáreas #</w:t>
            </w:r>
          </w:p>
          <w:p w14:paraId="24DFD130" w14:textId="77777777" w:rsidR="0022149C" w:rsidRPr="00492416" w:rsidRDefault="0022149C" w:rsidP="00A270F9">
            <w:pPr>
              <w:rPr>
                <w:rFonts w:cstheme="minorHAnsi"/>
                <w:sz w:val="18"/>
                <w:szCs w:val="18"/>
                <w:lang w:val="es-ES_tradnl"/>
              </w:rPr>
            </w:pPr>
          </w:p>
        </w:tc>
        <w:tc>
          <w:tcPr>
            <w:tcW w:w="1274" w:type="dxa"/>
          </w:tcPr>
          <w:p w14:paraId="3968D596"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446,110</w:t>
            </w:r>
          </w:p>
        </w:tc>
        <w:tc>
          <w:tcPr>
            <w:tcW w:w="1274" w:type="dxa"/>
          </w:tcPr>
          <w:p w14:paraId="05D6A959"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12</w:t>
            </w:r>
          </w:p>
        </w:tc>
        <w:tc>
          <w:tcPr>
            <w:tcW w:w="1274" w:type="dxa"/>
          </w:tcPr>
          <w:p w14:paraId="172B643F"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4</w:t>
            </w:r>
          </w:p>
        </w:tc>
        <w:tc>
          <w:tcPr>
            <w:tcW w:w="1274" w:type="dxa"/>
          </w:tcPr>
          <w:p w14:paraId="76B17F1A"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0</w:t>
            </w:r>
          </w:p>
        </w:tc>
        <w:tc>
          <w:tcPr>
            <w:tcW w:w="1311" w:type="dxa"/>
          </w:tcPr>
          <w:p w14:paraId="12660DD2"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0</w:t>
            </w:r>
          </w:p>
        </w:tc>
        <w:tc>
          <w:tcPr>
            <w:tcW w:w="1274" w:type="dxa"/>
          </w:tcPr>
          <w:p w14:paraId="21324BBB" w14:textId="3E4E22A0" w:rsidR="00492416" w:rsidRPr="00AD3A9D" w:rsidRDefault="00492416" w:rsidP="00A270F9">
            <w:pPr>
              <w:rPr>
                <w:rFonts w:cstheme="minorHAnsi"/>
                <w:sz w:val="18"/>
                <w:szCs w:val="18"/>
                <w:lang w:val="es-ES_tradnl"/>
              </w:rPr>
            </w:pPr>
            <w:r w:rsidRPr="00AD3A9D">
              <w:rPr>
                <w:rFonts w:cstheme="minorHAnsi"/>
                <w:sz w:val="18"/>
                <w:szCs w:val="18"/>
                <w:lang w:val="es-ES_tradnl"/>
              </w:rPr>
              <w:t xml:space="preserve">s/i </w:t>
            </w:r>
          </w:p>
          <w:p w14:paraId="702CF10D" w14:textId="598D6A42" w:rsidR="0022149C" w:rsidRPr="00AD3A9D" w:rsidRDefault="00492416" w:rsidP="00A270F9">
            <w:pPr>
              <w:rPr>
                <w:rFonts w:cstheme="minorHAnsi"/>
                <w:sz w:val="18"/>
                <w:szCs w:val="18"/>
                <w:lang w:val="es-ES_tradnl"/>
              </w:rPr>
            </w:pPr>
            <w:r w:rsidRPr="00AD3A9D">
              <w:rPr>
                <w:rFonts w:cstheme="minorHAnsi"/>
                <w:sz w:val="18"/>
                <w:szCs w:val="18"/>
                <w:lang w:val="es-ES_tradnl"/>
              </w:rPr>
              <w:t>¿sin información?</w:t>
            </w:r>
          </w:p>
        </w:tc>
      </w:tr>
      <w:tr w:rsidR="0022149C" w:rsidRPr="00492416" w14:paraId="02983EBE" w14:textId="77777777" w:rsidTr="00A270F9">
        <w:tc>
          <w:tcPr>
            <w:tcW w:w="1335" w:type="dxa"/>
          </w:tcPr>
          <w:p w14:paraId="3550B4FC"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Comentarios</w:t>
            </w:r>
          </w:p>
          <w:p w14:paraId="743BF46C" w14:textId="77777777" w:rsidR="0022149C" w:rsidRPr="00492416" w:rsidRDefault="0022149C" w:rsidP="00A270F9">
            <w:pPr>
              <w:rPr>
                <w:rFonts w:cstheme="minorHAnsi"/>
                <w:sz w:val="18"/>
                <w:szCs w:val="18"/>
                <w:lang w:val="es-ES_tradnl"/>
              </w:rPr>
            </w:pPr>
          </w:p>
        </w:tc>
        <w:tc>
          <w:tcPr>
            <w:tcW w:w="1274" w:type="dxa"/>
          </w:tcPr>
          <w:p w14:paraId="3B1CBB03"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Solo incluye datos de territorios colectivos no asegurados</w:t>
            </w:r>
          </w:p>
        </w:tc>
        <w:tc>
          <w:tcPr>
            <w:tcW w:w="1274" w:type="dxa"/>
          </w:tcPr>
          <w:p w14:paraId="583F2B98" w14:textId="0A8D4300" w:rsidR="0022149C" w:rsidRPr="00492416" w:rsidRDefault="0022149C" w:rsidP="00A270F9">
            <w:pPr>
              <w:rPr>
                <w:rFonts w:cstheme="minorHAnsi"/>
                <w:sz w:val="18"/>
                <w:szCs w:val="18"/>
                <w:lang w:val="es-ES_tradnl"/>
              </w:rPr>
            </w:pPr>
            <w:r w:rsidRPr="00492416">
              <w:rPr>
                <w:rFonts w:cstheme="minorHAnsi"/>
                <w:sz w:val="18"/>
                <w:szCs w:val="18"/>
                <w:lang w:val="es-ES_tradnl"/>
              </w:rPr>
              <w:t>Cartografiada en fase de revisión y aprobaci</w:t>
            </w:r>
            <w:r w:rsidR="00492416" w:rsidRPr="00492416">
              <w:rPr>
                <w:rFonts w:cstheme="minorHAnsi"/>
                <w:sz w:val="18"/>
                <w:szCs w:val="18"/>
                <w:lang w:val="es-ES_tradnl"/>
              </w:rPr>
              <w:t>ó</w:t>
            </w:r>
            <w:r w:rsidRPr="00492416">
              <w:rPr>
                <w:rFonts w:cstheme="minorHAnsi"/>
                <w:sz w:val="18"/>
                <w:szCs w:val="18"/>
                <w:lang w:val="es-ES_tradnl"/>
              </w:rPr>
              <w:t>n. No esta demarcada oficialmente</w:t>
            </w:r>
          </w:p>
        </w:tc>
        <w:tc>
          <w:tcPr>
            <w:tcW w:w="1274" w:type="dxa"/>
          </w:tcPr>
          <w:p w14:paraId="0A784754" w14:textId="77777777" w:rsidR="0022149C" w:rsidRPr="00492416" w:rsidRDefault="0022149C" w:rsidP="00A270F9">
            <w:pPr>
              <w:rPr>
                <w:rFonts w:cstheme="minorHAnsi"/>
                <w:sz w:val="18"/>
                <w:szCs w:val="18"/>
                <w:lang w:val="es-ES_tradnl"/>
              </w:rPr>
            </w:pPr>
          </w:p>
        </w:tc>
        <w:tc>
          <w:tcPr>
            <w:tcW w:w="1274" w:type="dxa"/>
          </w:tcPr>
          <w:p w14:paraId="43552494" w14:textId="77777777" w:rsidR="0022149C" w:rsidRPr="00492416" w:rsidRDefault="0022149C" w:rsidP="00A270F9">
            <w:pPr>
              <w:rPr>
                <w:rFonts w:cstheme="minorHAnsi"/>
                <w:sz w:val="18"/>
                <w:szCs w:val="18"/>
                <w:lang w:val="es-ES_tradnl"/>
              </w:rPr>
            </w:pPr>
          </w:p>
        </w:tc>
        <w:tc>
          <w:tcPr>
            <w:tcW w:w="1311" w:type="dxa"/>
          </w:tcPr>
          <w:p w14:paraId="34690B0C" w14:textId="77777777" w:rsidR="0022149C" w:rsidRPr="00492416" w:rsidRDefault="0022149C" w:rsidP="00A270F9">
            <w:pPr>
              <w:rPr>
                <w:rFonts w:cstheme="minorHAnsi"/>
                <w:sz w:val="18"/>
                <w:szCs w:val="18"/>
                <w:lang w:val="es-ES_tradnl"/>
              </w:rPr>
            </w:pPr>
          </w:p>
        </w:tc>
        <w:tc>
          <w:tcPr>
            <w:tcW w:w="1274" w:type="dxa"/>
          </w:tcPr>
          <w:p w14:paraId="3CD99790"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Sin información</w:t>
            </w:r>
          </w:p>
        </w:tc>
      </w:tr>
    </w:tbl>
    <w:p w14:paraId="25ABA0D1" w14:textId="77777777" w:rsidR="0022149C" w:rsidRPr="004B0F3C" w:rsidRDefault="0022149C" w:rsidP="0022149C">
      <w:pPr>
        <w:rPr>
          <w:rFonts w:cstheme="minorHAnsi"/>
          <w:lang w:val="es-ES_tradnl"/>
        </w:rPr>
      </w:pPr>
    </w:p>
    <w:tbl>
      <w:tblPr>
        <w:tblStyle w:val="Tablaconcuadrcula"/>
        <w:tblW w:w="8866" w:type="dxa"/>
        <w:tblLook w:val="04A0" w:firstRow="1" w:lastRow="0" w:firstColumn="1" w:lastColumn="0" w:noHBand="0" w:noVBand="1"/>
      </w:tblPr>
      <w:tblGrid>
        <w:gridCol w:w="1217"/>
        <w:gridCol w:w="1434"/>
        <w:gridCol w:w="1332"/>
        <w:gridCol w:w="1197"/>
        <w:gridCol w:w="1197"/>
        <w:gridCol w:w="1197"/>
        <w:gridCol w:w="1292"/>
      </w:tblGrid>
      <w:tr w:rsidR="0022149C" w:rsidRPr="004B0F3C" w14:paraId="30609E0E" w14:textId="77777777" w:rsidTr="00D403BD">
        <w:trPr>
          <w:trHeight w:val="1266"/>
        </w:trPr>
        <w:tc>
          <w:tcPr>
            <w:tcW w:w="8866" w:type="dxa"/>
            <w:gridSpan w:val="7"/>
          </w:tcPr>
          <w:p w14:paraId="444548B2" w14:textId="77777777" w:rsidR="0022149C" w:rsidRPr="004B0F3C" w:rsidRDefault="0022149C" w:rsidP="00A270F9">
            <w:pPr>
              <w:pStyle w:val="Prrafodelista"/>
              <w:rPr>
                <w:rFonts w:cstheme="minorHAnsi"/>
                <w:b/>
                <w:bCs/>
                <w:color w:val="2F5496" w:themeColor="accent1" w:themeShade="BF"/>
                <w:lang w:val="es-ES_tradnl"/>
              </w:rPr>
            </w:pPr>
          </w:p>
          <w:p w14:paraId="3102AC2E" w14:textId="77777777" w:rsidR="0022149C" w:rsidRPr="004B0F3C" w:rsidRDefault="0022149C" w:rsidP="00A270F9">
            <w:pPr>
              <w:pStyle w:val="Prrafodelista"/>
              <w:numPr>
                <w:ilvl w:val="0"/>
                <w:numId w:val="3"/>
              </w:numPr>
              <w:rPr>
                <w:rFonts w:cstheme="minorHAnsi"/>
                <w:b/>
                <w:bCs/>
                <w:color w:val="2F5496" w:themeColor="accent1" w:themeShade="BF"/>
                <w:lang w:val="es-ES_tradnl"/>
              </w:rPr>
            </w:pPr>
            <w:r w:rsidRPr="004B0F3C">
              <w:rPr>
                <w:rFonts w:cstheme="minorHAnsi"/>
                <w:b/>
                <w:bCs/>
                <w:color w:val="2F5496" w:themeColor="accent1" w:themeShade="BF"/>
                <w:lang w:val="es-ES_tradnl"/>
              </w:rPr>
              <w:t>Comunidades que alcanzaron mayor seguridad de tenencia en 2022</w:t>
            </w:r>
          </w:p>
          <w:p w14:paraId="4E94408B" w14:textId="77777777" w:rsidR="0022149C" w:rsidRPr="004B0F3C" w:rsidRDefault="0022149C" w:rsidP="00A270F9">
            <w:pPr>
              <w:rPr>
                <w:rFonts w:cstheme="minorHAnsi"/>
                <w:lang w:val="es-ES_tradnl"/>
              </w:rPr>
            </w:pPr>
          </w:p>
          <w:p w14:paraId="4D4A2455" w14:textId="60160791" w:rsidR="0022149C" w:rsidRPr="004B0F3C" w:rsidRDefault="0022149C" w:rsidP="00A270F9">
            <w:pPr>
              <w:rPr>
                <w:rFonts w:cstheme="minorHAnsi"/>
                <w:lang w:val="es-ES_tradnl"/>
              </w:rPr>
            </w:pPr>
            <w:r w:rsidRPr="004B0F3C">
              <w:rPr>
                <w:rFonts w:cstheme="minorHAnsi"/>
                <w:lang w:val="es-ES_tradnl"/>
              </w:rPr>
              <w:t>Elija las columnas que mejor describan lo que se logró durante 2022</w:t>
            </w:r>
          </w:p>
        </w:tc>
      </w:tr>
      <w:tr w:rsidR="0022149C" w:rsidRPr="004B0F3C" w14:paraId="7E1E4EB7" w14:textId="77777777" w:rsidTr="00A270F9">
        <w:trPr>
          <w:trHeight w:val="2895"/>
        </w:trPr>
        <w:tc>
          <w:tcPr>
            <w:tcW w:w="1166" w:type="dxa"/>
          </w:tcPr>
          <w:p w14:paraId="059C5C60" w14:textId="77777777" w:rsidR="0022149C" w:rsidRPr="004B0F3C" w:rsidRDefault="0022149C" w:rsidP="00A270F9">
            <w:pPr>
              <w:rPr>
                <w:rFonts w:cstheme="minorHAnsi"/>
                <w:lang w:val="es-ES_tradnl"/>
              </w:rPr>
            </w:pPr>
          </w:p>
        </w:tc>
        <w:tc>
          <w:tcPr>
            <w:tcW w:w="1834" w:type="dxa"/>
          </w:tcPr>
          <w:p w14:paraId="5A9087D2"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 xml:space="preserve">Número de comunidades en las que se empezó trabajos de reclamaciones de derechos de tenencia de tierra y bosques </w:t>
            </w:r>
          </w:p>
        </w:tc>
        <w:tc>
          <w:tcPr>
            <w:tcW w:w="1277" w:type="dxa"/>
          </w:tcPr>
          <w:p w14:paraId="75B75EEC"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Número de comunidades con tierras o bosques cartografiados y demarcados</w:t>
            </w:r>
          </w:p>
        </w:tc>
        <w:tc>
          <w:tcPr>
            <w:tcW w:w="1146" w:type="dxa"/>
          </w:tcPr>
          <w:p w14:paraId="16C1898F"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 xml:space="preserve">Número de comunidades con tierras o bosques validados </w:t>
            </w:r>
          </w:p>
        </w:tc>
        <w:tc>
          <w:tcPr>
            <w:tcW w:w="1146" w:type="dxa"/>
          </w:tcPr>
          <w:p w14:paraId="19C6F650"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 xml:space="preserve">Número de comunidades con tierras o bosques reconocidos oficialmente </w:t>
            </w:r>
          </w:p>
        </w:tc>
        <w:tc>
          <w:tcPr>
            <w:tcW w:w="1146" w:type="dxa"/>
          </w:tcPr>
          <w:p w14:paraId="00E419DB"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Número de comunidades que llevaron a cabo actividades para fortalecer sus derechos de tenencia de tierra en donde no se involucró al gobierno</w:t>
            </w:r>
          </w:p>
        </w:tc>
        <w:tc>
          <w:tcPr>
            <w:tcW w:w="1146" w:type="dxa"/>
          </w:tcPr>
          <w:p w14:paraId="49C0A247"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Número total de comunidades que participaron en las actividades del proyecto</w:t>
            </w:r>
          </w:p>
        </w:tc>
      </w:tr>
      <w:tr w:rsidR="0022149C" w:rsidRPr="004B0F3C" w14:paraId="6A96EEBF" w14:textId="77777777" w:rsidTr="00A270F9">
        <w:trPr>
          <w:trHeight w:val="264"/>
        </w:trPr>
        <w:tc>
          <w:tcPr>
            <w:tcW w:w="1166" w:type="dxa"/>
          </w:tcPr>
          <w:p w14:paraId="6BBEAE60"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 xml:space="preserve">Comunidades </w:t>
            </w:r>
          </w:p>
        </w:tc>
        <w:tc>
          <w:tcPr>
            <w:tcW w:w="1834" w:type="dxa"/>
          </w:tcPr>
          <w:p w14:paraId="1E490CE7" w14:textId="77777777" w:rsidR="00492416" w:rsidRDefault="0022149C" w:rsidP="00A270F9">
            <w:pPr>
              <w:rPr>
                <w:rFonts w:cstheme="minorHAnsi"/>
                <w:sz w:val="18"/>
                <w:szCs w:val="18"/>
                <w:lang w:val="es-ES_tradnl"/>
              </w:rPr>
            </w:pPr>
            <w:r w:rsidRPr="00492416">
              <w:rPr>
                <w:rFonts w:cstheme="minorHAnsi"/>
                <w:sz w:val="18"/>
                <w:szCs w:val="18"/>
                <w:lang w:val="es-ES_tradnl"/>
              </w:rPr>
              <w:t xml:space="preserve">18 territorios colectivos. </w:t>
            </w:r>
          </w:p>
          <w:p w14:paraId="2E294398" w14:textId="77777777" w:rsidR="00492416" w:rsidRDefault="00492416" w:rsidP="00A270F9">
            <w:pPr>
              <w:rPr>
                <w:rFonts w:cstheme="minorHAnsi"/>
                <w:b/>
                <w:bCs/>
                <w:sz w:val="18"/>
                <w:szCs w:val="18"/>
                <w:lang w:val="es-ES_tradnl"/>
              </w:rPr>
            </w:pPr>
          </w:p>
          <w:p w14:paraId="0D34884C" w14:textId="7380C598" w:rsidR="0022149C" w:rsidRDefault="0022149C" w:rsidP="00A270F9">
            <w:pPr>
              <w:rPr>
                <w:rFonts w:cstheme="minorHAnsi"/>
                <w:sz w:val="18"/>
                <w:szCs w:val="18"/>
                <w:lang w:val="es-ES_tradnl"/>
              </w:rPr>
            </w:pPr>
            <w:r w:rsidRPr="00492416">
              <w:rPr>
                <w:rFonts w:cstheme="minorHAnsi"/>
                <w:b/>
                <w:bCs/>
                <w:sz w:val="18"/>
                <w:szCs w:val="18"/>
                <w:lang w:val="es-ES_tradnl"/>
              </w:rPr>
              <w:t>(Solicitudes</w:t>
            </w:r>
            <w:r w:rsidR="00492416">
              <w:rPr>
                <w:rFonts w:cstheme="minorHAnsi"/>
                <w:b/>
                <w:bCs/>
                <w:sz w:val="18"/>
                <w:szCs w:val="18"/>
                <w:lang w:val="es-ES_tradnl"/>
              </w:rPr>
              <w:t xml:space="preserve"> </w:t>
            </w:r>
            <w:r w:rsidRPr="00492416">
              <w:rPr>
                <w:rFonts w:cstheme="minorHAnsi"/>
                <w:b/>
                <w:bCs/>
                <w:sz w:val="18"/>
                <w:szCs w:val="18"/>
                <w:lang w:val="es-ES_tradnl"/>
              </w:rPr>
              <w:t>Existentes:</w:t>
            </w:r>
            <w:r w:rsidRPr="00492416">
              <w:rPr>
                <w:rFonts w:cstheme="minorHAnsi"/>
                <w:sz w:val="18"/>
                <w:szCs w:val="18"/>
                <w:lang w:val="es-ES_tradnl"/>
              </w:rPr>
              <w:t xml:space="preserve"> Bajo Lepe, Pijibasal, Mercadeo, Maj</w:t>
            </w:r>
            <w:r w:rsidR="00492416">
              <w:rPr>
                <w:rFonts w:cstheme="minorHAnsi"/>
                <w:sz w:val="18"/>
                <w:szCs w:val="18"/>
                <w:lang w:val="es-ES_tradnl"/>
              </w:rPr>
              <w:t>é</w:t>
            </w:r>
            <w:r w:rsidRPr="00492416">
              <w:rPr>
                <w:rFonts w:cstheme="minorHAnsi"/>
                <w:sz w:val="18"/>
                <w:szCs w:val="18"/>
                <w:lang w:val="es-ES_tradnl"/>
              </w:rPr>
              <w:t xml:space="preserve"> Chim</w:t>
            </w:r>
            <w:r w:rsidR="00492416">
              <w:rPr>
                <w:rFonts w:cstheme="minorHAnsi"/>
                <w:sz w:val="18"/>
                <w:szCs w:val="18"/>
                <w:lang w:val="es-ES_tradnl"/>
              </w:rPr>
              <w:t>á</w:t>
            </w:r>
            <w:r w:rsidRPr="00492416">
              <w:rPr>
                <w:rFonts w:cstheme="minorHAnsi"/>
                <w:sz w:val="18"/>
                <w:szCs w:val="18"/>
                <w:lang w:val="es-ES_tradnl"/>
              </w:rPr>
              <w:t>n, Bribri, Tagar</w:t>
            </w:r>
            <w:r w:rsidR="00492416">
              <w:rPr>
                <w:rFonts w:cstheme="minorHAnsi"/>
                <w:sz w:val="18"/>
                <w:szCs w:val="18"/>
                <w:lang w:val="es-ES_tradnl"/>
              </w:rPr>
              <w:t>k</w:t>
            </w:r>
            <w:r w:rsidRPr="00492416">
              <w:rPr>
                <w:rFonts w:cstheme="minorHAnsi"/>
                <w:sz w:val="18"/>
                <w:szCs w:val="18"/>
                <w:lang w:val="es-ES_tradnl"/>
              </w:rPr>
              <w:t>unyala, y Cémaco</w:t>
            </w:r>
            <w:r w:rsidR="00492416">
              <w:rPr>
                <w:rFonts w:cstheme="minorHAnsi"/>
                <w:sz w:val="18"/>
                <w:szCs w:val="18"/>
                <w:lang w:val="es-ES_tradnl"/>
              </w:rPr>
              <w:t>.</w:t>
            </w:r>
          </w:p>
          <w:p w14:paraId="59942D9A" w14:textId="77777777" w:rsidR="00492416" w:rsidRPr="00492416" w:rsidRDefault="00492416" w:rsidP="00A270F9">
            <w:pPr>
              <w:rPr>
                <w:rFonts w:cstheme="minorHAnsi"/>
                <w:sz w:val="18"/>
                <w:szCs w:val="18"/>
                <w:lang w:val="es-ES_tradnl"/>
              </w:rPr>
            </w:pPr>
          </w:p>
          <w:p w14:paraId="335D82FC" w14:textId="33A68457" w:rsidR="0022149C" w:rsidRPr="00492416" w:rsidRDefault="0022149C" w:rsidP="00A270F9">
            <w:pPr>
              <w:rPr>
                <w:rFonts w:cstheme="minorHAnsi"/>
                <w:sz w:val="18"/>
                <w:szCs w:val="18"/>
                <w:lang w:val="es-ES_tradnl"/>
              </w:rPr>
            </w:pPr>
            <w:r w:rsidRPr="00492416">
              <w:rPr>
                <w:rFonts w:cstheme="minorHAnsi"/>
                <w:b/>
                <w:bCs/>
                <w:sz w:val="18"/>
                <w:szCs w:val="18"/>
                <w:lang w:val="es-ES_tradnl"/>
              </w:rPr>
              <w:t>Nuevas Solicitudes:</w:t>
            </w:r>
            <w:r w:rsidRPr="00492416">
              <w:rPr>
                <w:rFonts w:cstheme="minorHAnsi"/>
                <w:sz w:val="18"/>
                <w:szCs w:val="18"/>
                <w:lang w:val="es-ES_tradnl"/>
              </w:rPr>
              <w:t xml:space="preserve"> Jaqu</w:t>
            </w:r>
            <w:r w:rsidR="00492416">
              <w:rPr>
                <w:rFonts w:cstheme="minorHAnsi"/>
                <w:sz w:val="18"/>
                <w:szCs w:val="18"/>
                <w:lang w:val="es-ES_tradnl"/>
              </w:rPr>
              <w:t>é</w:t>
            </w:r>
            <w:r w:rsidRPr="00492416">
              <w:rPr>
                <w:rFonts w:cstheme="minorHAnsi"/>
                <w:sz w:val="18"/>
                <w:szCs w:val="18"/>
                <w:lang w:val="es-ES_tradnl"/>
              </w:rPr>
              <w:t xml:space="preserve">, </w:t>
            </w:r>
            <w:proofErr w:type="spellStart"/>
            <w:r w:rsidRPr="00492416">
              <w:rPr>
                <w:rFonts w:cstheme="minorHAnsi"/>
                <w:sz w:val="18"/>
                <w:szCs w:val="18"/>
                <w:lang w:val="es-ES_tradnl"/>
              </w:rPr>
              <w:t>Chuletí</w:t>
            </w:r>
            <w:proofErr w:type="spellEnd"/>
            <w:r w:rsidRPr="00492416">
              <w:rPr>
                <w:rFonts w:cstheme="minorHAnsi"/>
                <w:sz w:val="18"/>
                <w:szCs w:val="18"/>
                <w:lang w:val="es-ES_tradnl"/>
              </w:rPr>
              <w:t xml:space="preserve">, Playa Muerto, </w:t>
            </w:r>
            <w:proofErr w:type="spellStart"/>
            <w:r w:rsidRPr="00492416">
              <w:rPr>
                <w:rFonts w:cstheme="minorHAnsi"/>
                <w:sz w:val="18"/>
                <w:szCs w:val="18"/>
                <w:lang w:val="es-ES_tradnl"/>
              </w:rPr>
              <w:t>Tutumate</w:t>
            </w:r>
            <w:proofErr w:type="spellEnd"/>
            <w:r w:rsidRPr="00492416">
              <w:rPr>
                <w:rFonts w:cstheme="minorHAnsi"/>
                <w:sz w:val="18"/>
                <w:szCs w:val="18"/>
                <w:lang w:val="es-ES_tradnl"/>
              </w:rPr>
              <w:t>, Norte de Santa Fé.)</w:t>
            </w:r>
          </w:p>
          <w:p w14:paraId="2576B9F1" w14:textId="77777777" w:rsidR="0022149C" w:rsidRPr="00492416" w:rsidRDefault="0022149C" w:rsidP="00A270F9">
            <w:pPr>
              <w:rPr>
                <w:rFonts w:cstheme="minorHAnsi"/>
                <w:b/>
                <w:bCs/>
                <w:sz w:val="18"/>
                <w:szCs w:val="18"/>
                <w:lang w:val="es-ES_tradnl"/>
              </w:rPr>
            </w:pPr>
            <w:r w:rsidRPr="00492416">
              <w:rPr>
                <w:rFonts w:cstheme="minorHAnsi"/>
                <w:b/>
                <w:bCs/>
                <w:sz w:val="18"/>
                <w:szCs w:val="18"/>
                <w:lang w:val="es-ES_tradnl"/>
              </w:rPr>
              <w:t xml:space="preserve">Comarcas: </w:t>
            </w:r>
          </w:p>
          <w:p w14:paraId="56C81576"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Guna Yala, Wargandi, Madungandi, Emberá Wounaan, Ngäbe-Bugle, Naso Tjër Di</w:t>
            </w:r>
          </w:p>
        </w:tc>
        <w:tc>
          <w:tcPr>
            <w:tcW w:w="1277" w:type="dxa"/>
          </w:tcPr>
          <w:p w14:paraId="54EC3193"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18</w:t>
            </w:r>
          </w:p>
        </w:tc>
        <w:tc>
          <w:tcPr>
            <w:tcW w:w="1146" w:type="dxa"/>
          </w:tcPr>
          <w:p w14:paraId="0436A8DA"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X</w:t>
            </w:r>
          </w:p>
        </w:tc>
        <w:tc>
          <w:tcPr>
            <w:tcW w:w="1146" w:type="dxa"/>
          </w:tcPr>
          <w:p w14:paraId="3FF85B82"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6</w:t>
            </w:r>
          </w:p>
        </w:tc>
        <w:tc>
          <w:tcPr>
            <w:tcW w:w="1146" w:type="dxa"/>
          </w:tcPr>
          <w:p w14:paraId="35DB596D" w14:textId="77777777" w:rsidR="0022149C" w:rsidRPr="00492416" w:rsidRDefault="0022149C" w:rsidP="00A270F9">
            <w:pPr>
              <w:rPr>
                <w:rFonts w:cstheme="minorHAnsi"/>
                <w:sz w:val="20"/>
                <w:szCs w:val="20"/>
                <w:lang w:val="es-ES_tradnl"/>
              </w:rPr>
            </w:pPr>
            <w:r w:rsidRPr="00492416">
              <w:rPr>
                <w:rFonts w:cstheme="minorHAnsi"/>
                <w:sz w:val="20"/>
                <w:szCs w:val="20"/>
                <w:lang w:val="es-ES_tradnl"/>
              </w:rPr>
              <w:t>6</w:t>
            </w:r>
          </w:p>
        </w:tc>
        <w:tc>
          <w:tcPr>
            <w:tcW w:w="1146" w:type="dxa"/>
          </w:tcPr>
          <w:p w14:paraId="09AE1F19" w14:textId="77777777" w:rsidR="0022149C" w:rsidRDefault="0022149C" w:rsidP="00A270F9">
            <w:pPr>
              <w:rPr>
                <w:rFonts w:cstheme="minorHAnsi"/>
                <w:sz w:val="20"/>
                <w:szCs w:val="20"/>
                <w:lang w:val="es-ES_tradnl"/>
              </w:rPr>
            </w:pPr>
            <w:r w:rsidRPr="00492416">
              <w:rPr>
                <w:rFonts w:cstheme="minorHAnsi"/>
                <w:sz w:val="20"/>
                <w:szCs w:val="20"/>
                <w:lang w:val="es-ES_tradnl"/>
              </w:rPr>
              <w:t>18</w:t>
            </w:r>
          </w:p>
          <w:p w14:paraId="270E92BB" w14:textId="77777777" w:rsidR="00AD3A9D" w:rsidRDefault="00AD3A9D" w:rsidP="00A270F9">
            <w:pPr>
              <w:rPr>
                <w:rFonts w:cstheme="minorHAnsi"/>
                <w:sz w:val="20"/>
                <w:szCs w:val="20"/>
                <w:lang w:val="es-ES_tradnl"/>
              </w:rPr>
            </w:pPr>
          </w:p>
          <w:p w14:paraId="1B76C5B2" w14:textId="75CCA5B1" w:rsidR="00AD3A9D" w:rsidRDefault="00AD3A9D" w:rsidP="00A270F9">
            <w:pPr>
              <w:rPr>
                <w:rFonts w:cstheme="minorHAnsi"/>
                <w:sz w:val="20"/>
                <w:szCs w:val="20"/>
                <w:lang w:val="es-ES_tradnl"/>
              </w:rPr>
            </w:pPr>
            <w:r>
              <w:rPr>
                <w:rFonts w:cstheme="minorHAnsi"/>
                <w:sz w:val="20"/>
                <w:szCs w:val="20"/>
                <w:lang w:val="es-ES_tradnl"/>
              </w:rPr>
              <w:t xml:space="preserve">Algunos de ellos están ubicados en el Parque Nacional Darién, El Parque Internacional la Amistad (PILA), </w:t>
            </w:r>
          </w:p>
          <w:p w14:paraId="2BBF4B12" w14:textId="77777777" w:rsidR="00AD3A9D" w:rsidRDefault="00AD3A9D" w:rsidP="00A270F9">
            <w:pPr>
              <w:rPr>
                <w:rFonts w:cstheme="minorHAnsi"/>
                <w:sz w:val="20"/>
                <w:szCs w:val="20"/>
                <w:lang w:val="es-ES_tradnl"/>
              </w:rPr>
            </w:pPr>
            <w:r>
              <w:rPr>
                <w:rFonts w:cstheme="minorHAnsi"/>
                <w:sz w:val="20"/>
                <w:szCs w:val="20"/>
                <w:lang w:val="es-ES_tradnl"/>
              </w:rPr>
              <w:t xml:space="preserve">Parque Nacional Santa Fé, Parque nacional Santa Isabel, </w:t>
            </w:r>
          </w:p>
          <w:p w14:paraId="3B028436" w14:textId="70414688" w:rsidR="00AD3A9D" w:rsidRPr="00492416" w:rsidRDefault="00AD3A9D" w:rsidP="00A270F9">
            <w:pPr>
              <w:rPr>
                <w:rFonts w:cstheme="minorHAnsi"/>
                <w:sz w:val="20"/>
                <w:szCs w:val="20"/>
                <w:lang w:val="es-ES_tradnl"/>
              </w:rPr>
            </w:pPr>
            <w:r>
              <w:rPr>
                <w:rFonts w:cstheme="minorHAnsi"/>
                <w:sz w:val="20"/>
                <w:szCs w:val="20"/>
                <w:lang w:val="es-ES_tradnl"/>
              </w:rPr>
              <w:t>Bosque protector Palo Seco.</w:t>
            </w:r>
          </w:p>
        </w:tc>
      </w:tr>
      <w:tr w:rsidR="0022149C" w:rsidRPr="004B0F3C" w14:paraId="32EF8043" w14:textId="77777777" w:rsidTr="00A270F9">
        <w:trPr>
          <w:trHeight w:val="264"/>
        </w:trPr>
        <w:tc>
          <w:tcPr>
            <w:tcW w:w="1166" w:type="dxa"/>
          </w:tcPr>
          <w:p w14:paraId="3B51FB24"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Hogares</w:t>
            </w:r>
          </w:p>
        </w:tc>
        <w:tc>
          <w:tcPr>
            <w:tcW w:w="1834" w:type="dxa"/>
          </w:tcPr>
          <w:p w14:paraId="531C612E" w14:textId="68B25986" w:rsidR="0022149C" w:rsidRPr="00492416" w:rsidRDefault="00492416" w:rsidP="00A270F9">
            <w:pPr>
              <w:rPr>
                <w:rFonts w:cstheme="minorHAnsi"/>
                <w:sz w:val="18"/>
                <w:szCs w:val="18"/>
                <w:lang w:val="es-ES_tradnl"/>
              </w:rPr>
            </w:pPr>
            <w:r>
              <w:rPr>
                <w:rFonts w:cstheme="minorHAnsi"/>
                <w:sz w:val="18"/>
                <w:szCs w:val="18"/>
                <w:lang w:val="es-ES_tradnl"/>
              </w:rPr>
              <w:t>s/i</w:t>
            </w:r>
          </w:p>
        </w:tc>
        <w:tc>
          <w:tcPr>
            <w:tcW w:w="1277" w:type="dxa"/>
          </w:tcPr>
          <w:p w14:paraId="02C8F808" w14:textId="77777777" w:rsidR="0022149C" w:rsidRPr="00492416" w:rsidRDefault="0022149C" w:rsidP="00A270F9">
            <w:pPr>
              <w:rPr>
                <w:rFonts w:cstheme="minorHAnsi"/>
                <w:sz w:val="18"/>
                <w:szCs w:val="18"/>
                <w:lang w:val="es-ES_tradnl"/>
              </w:rPr>
            </w:pPr>
          </w:p>
        </w:tc>
        <w:tc>
          <w:tcPr>
            <w:tcW w:w="1146" w:type="dxa"/>
          </w:tcPr>
          <w:p w14:paraId="72E007F8" w14:textId="77777777" w:rsidR="0022149C" w:rsidRPr="00492416" w:rsidRDefault="0022149C" w:rsidP="00A270F9">
            <w:pPr>
              <w:rPr>
                <w:rFonts w:cstheme="minorHAnsi"/>
                <w:sz w:val="18"/>
                <w:szCs w:val="18"/>
                <w:lang w:val="es-ES_tradnl"/>
              </w:rPr>
            </w:pPr>
          </w:p>
        </w:tc>
        <w:tc>
          <w:tcPr>
            <w:tcW w:w="1146" w:type="dxa"/>
          </w:tcPr>
          <w:p w14:paraId="179EB6BA" w14:textId="77777777" w:rsidR="0022149C" w:rsidRPr="00492416" w:rsidRDefault="0022149C" w:rsidP="00A270F9">
            <w:pPr>
              <w:rPr>
                <w:rFonts w:cstheme="minorHAnsi"/>
                <w:sz w:val="18"/>
                <w:szCs w:val="18"/>
                <w:lang w:val="es-ES_tradnl"/>
              </w:rPr>
            </w:pPr>
          </w:p>
        </w:tc>
        <w:tc>
          <w:tcPr>
            <w:tcW w:w="1146" w:type="dxa"/>
          </w:tcPr>
          <w:p w14:paraId="3ED4AAE7" w14:textId="77777777" w:rsidR="0022149C" w:rsidRPr="00492416" w:rsidRDefault="0022149C" w:rsidP="00A270F9">
            <w:pPr>
              <w:rPr>
                <w:rFonts w:cstheme="minorHAnsi"/>
                <w:sz w:val="20"/>
                <w:szCs w:val="20"/>
                <w:lang w:val="es-ES_tradnl"/>
              </w:rPr>
            </w:pPr>
          </w:p>
        </w:tc>
        <w:tc>
          <w:tcPr>
            <w:tcW w:w="1146" w:type="dxa"/>
          </w:tcPr>
          <w:p w14:paraId="7FAD35A2" w14:textId="77777777" w:rsidR="0022149C" w:rsidRPr="004B0F3C" w:rsidRDefault="0022149C" w:rsidP="00A270F9">
            <w:pPr>
              <w:rPr>
                <w:rFonts w:cstheme="minorHAnsi"/>
                <w:lang w:val="es-ES_tradnl"/>
              </w:rPr>
            </w:pPr>
          </w:p>
        </w:tc>
      </w:tr>
      <w:tr w:rsidR="0022149C" w:rsidRPr="004B0F3C" w14:paraId="75AB772D" w14:textId="77777777" w:rsidTr="00A270F9">
        <w:trPr>
          <w:trHeight w:val="264"/>
        </w:trPr>
        <w:tc>
          <w:tcPr>
            <w:tcW w:w="1166" w:type="dxa"/>
          </w:tcPr>
          <w:p w14:paraId="29186049"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Individuos</w:t>
            </w:r>
          </w:p>
        </w:tc>
        <w:tc>
          <w:tcPr>
            <w:tcW w:w="1834" w:type="dxa"/>
          </w:tcPr>
          <w:p w14:paraId="2732911C" w14:textId="2218BD1E" w:rsidR="0022149C" w:rsidRPr="00492416" w:rsidRDefault="00492416" w:rsidP="00A270F9">
            <w:pPr>
              <w:rPr>
                <w:rFonts w:cstheme="minorHAnsi"/>
                <w:sz w:val="18"/>
                <w:szCs w:val="18"/>
                <w:lang w:val="es-ES_tradnl"/>
              </w:rPr>
            </w:pPr>
            <w:r>
              <w:rPr>
                <w:rFonts w:cstheme="minorHAnsi"/>
                <w:sz w:val="18"/>
                <w:szCs w:val="18"/>
                <w:lang w:val="es-ES_tradnl"/>
              </w:rPr>
              <w:t>s/i</w:t>
            </w:r>
          </w:p>
        </w:tc>
        <w:tc>
          <w:tcPr>
            <w:tcW w:w="1277" w:type="dxa"/>
          </w:tcPr>
          <w:p w14:paraId="59F5A8AD" w14:textId="77777777" w:rsidR="0022149C" w:rsidRPr="00492416" w:rsidRDefault="0022149C" w:rsidP="00A270F9">
            <w:pPr>
              <w:rPr>
                <w:rFonts w:cstheme="minorHAnsi"/>
                <w:sz w:val="18"/>
                <w:szCs w:val="18"/>
                <w:lang w:val="es-ES_tradnl"/>
              </w:rPr>
            </w:pPr>
          </w:p>
        </w:tc>
        <w:tc>
          <w:tcPr>
            <w:tcW w:w="1146" w:type="dxa"/>
          </w:tcPr>
          <w:p w14:paraId="4054D5F4" w14:textId="77777777" w:rsidR="0022149C" w:rsidRPr="00492416" w:rsidRDefault="0022149C" w:rsidP="00A270F9">
            <w:pPr>
              <w:rPr>
                <w:rFonts w:cstheme="minorHAnsi"/>
                <w:sz w:val="18"/>
                <w:szCs w:val="18"/>
                <w:lang w:val="es-ES_tradnl"/>
              </w:rPr>
            </w:pPr>
          </w:p>
        </w:tc>
        <w:tc>
          <w:tcPr>
            <w:tcW w:w="1146" w:type="dxa"/>
          </w:tcPr>
          <w:p w14:paraId="11A0DB11" w14:textId="77777777" w:rsidR="0022149C" w:rsidRPr="00492416" w:rsidRDefault="0022149C" w:rsidP="00A270F9">
            <w:pPr>
              <w:rPr>
                <w:rFonts w:cstheme="minorHAnsi"/>
                <w:sz w:val="18"/>
                <w:szCs w:val="18"/>
                <w:lang w:val="es-ES_tradnl"/>
              </w:rPr>
            </w:pPr>
          </w:p>
        </w:tc>
        <w:tc>
          <w:tcPr>
            <w:tcW w:w="1146" w:type="dxa"/>
          </w:tcPr>
          <w:p w14:paraId="6300E474" w14:textId="77777777" w:rsidR="0022149C" w:rsidRPr="00492416" w:rsidRDefault="0022149C" w:rsidP="00A270F9">
            <w:pPr>
              <w:rPr>
                <w:rFonts w:cstheme="minorHAnsi"/>
                <w:sz w:val="20"/>
                <w:szCs w:val="20"/>
                <w:lang w:val="es-ES_tradnl"/>
              </w:rPr>
            </w:pPr>
          </w:p>
        </w:tc>
        <w:tc>
          <w:tcPr>
            <w:tcW w:w="1146" w:type="dxa"/>
          </w:tcPr>
          <w:p w14:paraId="344928B5" w14:textId="77777777" w:rsidR="0022149C" w:rsidRPr="004B0F3C" w:rsidRDefault="0022149C" w:rsidP="00A270F9">
            <w:pPr>
              <w:rPr>
                <w:rFonts w:cstheme="minorHAnsi"/>
                <w:lang w:val="es-ES_tradnl"/>
              </w:rPr>
            </w:pPr>
          </w:p>
        </w:tc>
      </w:tr>
      <w:tr w:rsidR="0022149C" w:rsidRPr="004B0F3C" w14:paraId="660E82BC" w14:textId="77777777" w:rsidTr="00A270F9">
        <w:trPr>
          <w:trHeight w:val="264"/>
        </w:trPr>
        <w:tc>
          <w:tcPr>
            <w:tcW w:w="1166" w:type="dxa"/>
          </w:tcPr>
          <w:p w14:paraId="4E07E7DE"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Comentarios</w:t>
            </w:r>
          </w:p>
        </w:tc>
        <w:tc>
          <w:tcPr>
            <w:tcW w:w="1834" w:type="dxa"/>
          </w:tcPr>
          <w:p w14:paraId="2057067E" w14:textId="77777777" w:rsidR="0022149C" w:rsidRPr="00492416" w:rsidRDefault="0022149C" w:rsidP="00A270F9">
            <w:pPr>
              <w:rPr>
                <w:rFonts w:cstheme="minorHAnsi"/>
                <w:sz w:val="18"/>
                <w:szCs w:val="18"/>
                <w:lang w:val="es-ES_tradnl"/>
              </w:rPr>
            </w:pPr>
            <w:r w:rsidRPr="00492416">
              <w:rPr>
                <w:rFonts w:cstheme="minorHAnsi"/>
                <w:sz w:val="18"/>
                <w:szCs w:val="18"/>
                <w:lang w:val="es-ES_tradnl"/>
              </w:rPr>
              <w:t xml:space="preserve">Hogares e individuos no han sido encuestados. </w:t>
            </w:r>
          </w:p>
          <w:p w14:paraId="45A0D741" w14:textId="504F2C46" w:rsidR="0022149C" w:rsidRPr="00492416" w:rsidRDefault="0022149C" w:rsidP="00A270F9">
            <w:pPr>
              <w:rPr>
                <w:rFonts w:cstheme="minorHAnsi"/>
                <w:sz w:val="18"/>
                <w:szCs w:val="18"/>
                <w:lang w:val="es-ES_tradnl"/>
              </w:rPr>
            </w:pPr>
            <w:r w:rsidRPr="00492416">
              <w:rPr>
                <w:rFonts w:cstheme="minorHAnsi"/>
                <w:sz w:val="18"/>
                <w:szCs w:val="18"/>
                <w:lang w:val="es-ES_tradnl"/>
              </w:rPr>
              <w:t>Cada territorio</w:t>
            </w:r>
            <w:r w:rsidR="00492416">
              <w:rPr>
                <w:rFonts w:cstheme="minorHAnsi"/>
                <w:sz w:val="18"/>
                <w:szCs w:val="18"/>
                <w:lang w:val="es-ES_tradnl"/>
              </w:rPr>
              <w:t xml:space="preserve"> </w:t>
            </w:r>
            <w:r w:rsidRPr="00492416">
              <w:rPr>
                <w:rFonts w:cstheme="minorHAnsi"/>
                <w:sz w:val="18"/>
                <w:szCs w:val="18"/>
                <w:lang w:val="es-ES_tradnl"/>
              </w:rPr>
              <w:t>puede tener 1 o varias comunidades)</w:t>
            </w:r>
          </w:p>
        </w:tc>
        <w:tc>
          <w:tcPr>
            <w:tcW w:w="1277" w:type="dxa"/>
          </w:tcPr>
          <w:p w14:paraId="466EBD64" w14:textId="4496729A" w:rsidR="0022149C" w:rsidRPr="00492416" w:rsidRDefault="0022149C" w:rsidP="00A270F9">
            <w:pPr>
              <w:rPr>
                <w:rFonts w:cstheme="minorHAnsi"/>
                <w:sz w:val="18"/>
                <w:szCs w:val="18"/>
                <w:lang w:val="es-ES_tradnl"/>
              </w:rPr>
            </w:pPr>
            <w:r w:rsidRPr="00492416">
              <w:rPr>
                <w:rFonts w:cstheme="minorHAnsi"/>
                <w:sz w:val="18"/>
                <w:szCs w:val="18"/>
                <w:lang w:val="es-ES_tradnl"/>
              </w:rPr>
              <w:t>Cartografiadas</w:t>
            </w:r>
            <w:r w:rsidR="00492416">
              <w:rPr>
                <w:rFonts w:cstheme="minorHAnsi"/>
                <w:sz w:val="18"/>
                <w:szCs w:val="18"/>
                <w:lang w:val="es-ES_tradnl"/>
              </w:rPr>
              <w:t xml:space="preserve">; </w:t>
            </w:r>
            <w:r w:rsidRPr="00492416">
              <w:rPr>
                <w:rFonts w:cstheme="minorHAnsi"/>
                <w:sz w:val="18"/>
                <w:szCs w:val="18"/>
                <w:lang w:val="es-ES_tradnl"/>
              </w:rPr>
              <w:t>no est</w:t>
            </w:r>
            <w:r w:rsidR="00492416">
              <w:rPr>
                <w:rFonts w:cstheme="minorHAnsi"/>
                <w:sz w:val="18"/>
                <w:szCs w:val="18"/>
                <w:lang w:val="es-ES_tradnl"/>
              </w:rPr>
              <w:t>á</w:t>
            </w:r>
            <w:r w:rsidRPr="00492416">
              <w:rPr>
                <w:rFonts w:cstheme="minorHAnsi"/>
                <w:sz w:val="18"/>
                <w:szCs w:val="18"/>
                <w:lang w:val="es-ES_tradnl"/>
              </w:rPr>
              <w:t>n demarcadas oficialmente.</w:t>
            </w:r>
          </w:p>
        </w:tc>
        <w:tc>
          <w:tcPr>
            <w:tcW w:w="1146" w:type="dxa"/>
          </w:tcPr>
          <w:p w14:paraId="21648AEF" w14:textId="77777777" w:rsidR="0022149C" w:rsidRPr="00492416" w:rsidRDefault="0022149C" w:rsidP="00A270F9">
            <w:pPr>
              <w:rPr>
                <w:rFonts w:cstheme="minorHAnsi"/>
                <w:sz w:val="18"/>
                <w:szCs w:val="18"/>
                <w:lang w:val="es-ES_tradnl"/>
              </w:rPr>
            </w:pPr>
          </w:p>
        </w:tc>
        <w:tc>
          <w:tcPr>
            <w:tcW w:w="1146" w:type="dxa"/>
          </w:tcPr>
          <w:p w14:paraId="2932B1FE" w14:textId="5AB764BF" w:rsidR="0022149C" w:rsidRPr="00492416" w:rsidRDefault="0022149C" w:rsidP="00A270F9">
            <w:pPr>
              <w:rPr>
                <w:rFonts w:cstheme="minorHAnsi"/>
                <w:sz w:val="18"/>
                <w:szCs w:val="18"/>
                <w:lang w:val="es-ES_tradnl"/>
              </w:rPr>
            </w:pPr>
            <w:r w:rsidRPr="00492416">
              <w:rPr>
                <w:rFonts w:cstheme="minorHAnsi"/>
                <w:sz w:val="18"/>
                <w:szCs w:val="18"/>
                <w:lang w:val="es-ES_tradnl"/>
              </w:rPr>
              <w:t>Estas estaba</w:t>
            </w:r>
            <w:r w:rsidR="00492416">
              <w:rPr>
                <w:rFonts w:cstheme="minorHAnsi"/>
                <w:sz w:val="18"/>
                <w:szCs w:val="18"/>
                <w:lang w:val="es-ES_tradnl"/>
              </w:rPr>
              <w:t>n</w:t>
            </w:r>
            <w:r w:rsidRPr="00492416">
              <w:rPr>
                <w:rFonts w:cstheme="minorHAnsi"/>
                <w:sz w:val="18"/>
                <w:szCs w:val="18"/>
                <w:lang w:val="es-ES_tradnl"/>
              </w:rPr>
              <w:t xml:space="preserve"> reconocidas antes del proyecto</w:t>
            </w:r>
          </w:p>
        </w:tc>
        <w:tc>
          <w:tcPr>
            <w:tcW w:w="1146" w:type="dxa"/>
          </w:tcPr>
          <w:p w14:paraId="18E31579" w14:textId="77777777" w:rsidR="0022149C" w:rsidRPr="00492416" w:rsidRDefault="0022149C" w:rsidP="00A270F9">
            <w:pPr>
              <w:rPr>
                <w:rFonts w:cstheme="minorHAnsi"/>
                <w:sz w:val="20"/>
                <w:szCs w:val="20"/>
                <w:lang w:val="es-ES_tradnl"/>
              </w:rPr>
            </w:pPr>
          </w:p>
        </w:tc>
        <w:tc>
          <w:tcPr>
            <w:tcW w:w="1146" w:type="dxa"/>
          </w:tcPr>
          <w:p w14:paraId="5ABB7F46" w14:textId="77777777" w:rsidR="0022149C" w:rsidRPr="004B0F3C" w:rsidRDefault="0022149C" w:rsidP="00A270F9">
            <w:pPr>
              <w:rPr>
                <w:rFonts w:cstheme="minorHAnsi"/>
                <w:lang w:val="es-ES_tradnl"/>
              </w:rPr>
            </w:pPr>
          </w:p>
        </w:tc>
      </w:tr>
    </w:tbl>
    <w:p w14:paraId="376D2227" w14:textId="32E31DFF" w:rsidR="00C17400" w:rsidRDefault="00C17400" w:rsidP="00197314">
      <w:pPr>
        <w:pStyle w:val="Ttulo1"/>
        <w:rPr>
          <w:rFonts w:asciiTheme="minorHAnsi" w:hAnsiTheme="minorHAnsi" w:cstheme="minorHAnsi"/>
          <w:lang w:val="es-ES_tradnl"/>
        </w:rPr>
      </w:pPr>
    </w:p>
    <w:p w14:paraId="4E0288A7" w14:textId="77777777" w:rsidR="00D403BD" w:rsidRPr="00D403BD" w:rsidRDefault="00D403BD" w:rsidP="00D403BD">
      <w:pPr>
        <w:rPr>
          <w:lang w:val="es-ES_tradnl"/>
        </w:rPr>
      </w:pPr>
    </w:p>
    <w:p w14:paraId="55BA4C20" w14:textId="7D7131D0" w:rsidR="0022149C" w:rsidRDefault="0022149C" w:rsidP="0022149C">
      <w:pPr>
        <w:pStyle w:val="Ttulo1"/>
        <w:numPr>
          <w:ilvl w:val="0"/>
          <w:numId w:val="2"/>
        </w:numPr>
        <w:rPr>
          <w:rFonts w:asciiTheme="minorHAnsi" w:hAnsiTheme="minorHAnsi" w:cstheme="minorHAnsi"/>
          <w:lang w:val="es-ES_tradnl"/>
        </w:rPr>
      </w:pPr>
      <w:r w:rsidRPr="004B0F3C">
        <w:rPr>
          <w:rFonts w:asciiTheme="minorHAnsi" w:hAnsiTheme="minorHAnsi" w:cstheme="minorHAnsi"/>
          <w:lang w:val="es-ES_tradnl"/>
        </w:rPr>
        <w:lastRenderedPageBreak/>
        <w:t xml:space="preserve">Principales logros del proyecto </w:t>
      </w:r>
    </w:p>
    <w:p w14:paraId="7A90F850" w14:textId="77777777" w:rsidR="00197314" w:rsidRPr="00197314" w:rsidRDefault="00197314" w:rsidP="00197314">
      <w:pPr>
        <w:rPr>
          <w:lang w:val="es-ES_tradnl"/>
        </w:rPr>
      </w:pPr>
    </w:p>
    <w:p w14:paraId="67073BB1" w14:textId="590E3592" w:rsidR="0022149C" w:rsidRPr="004B0F3C" w:rsidRDefault="0022149C" w:rsidP="0036269A">
      <w:pPr>
        <w:pStyle w:val="Ttulo2"/>
        <w:numPr>
          <w:ilvl w:val="0"/>
          <w:numId w:val="36"/>
        </w:numPr>
        <w:spacing w:before="0"/>
        <w:jc w:val="both"/>
        <w:rPr>
          <w:rFonts w:asciiTheme="minorHAnsi" w:hAnsiTheme="minorHAnsi" w:cstheme="minorHAnsi"/>
          <w:color w:val="auto"/>
          <w:sz w:val="22"/>
          <w:szCs w:val="22"/>
          <w:lang w:val="es-ES_tradnl"/>
        </w:rPr>
      </w:pPr>
      <w:r w:rsidRPr="004B0F3C">
        <w:rPr>
          <w:rFonts w:asciiTheme="minorHAnsi" w:hAnsiTheme="minorHAnsi" w:cstheme="minorHAnsi"/>
          <w:color w:val="auto"/>
          <w:sz w:val="22"/>
          <w:szCs w:val="22"/>
          <w:lang w:val="es-ES_tradnl"/>
        </w:rPr>
        <w:t>Una Mesa de Alto Nivel entre las autoridades</w:t>
      </w:r>
      <w:r w:rsidR="00C17400">
        <w:rPr>
          <w:rFonts w:asciiTheme="minorHAnsi" w:hAnsiTheme="minorHAnsi" w:cstheme="minorHAnsi"/>
          <w:color w:val="auto"/>
          <w:sz w:val="22"/>
          <w:szCs w:val="22"/>
          <w:lang w:val="es-ES_tradnl"/>
        </w:rPr>
        <w:t xml:space="preserve"> indígenas</w:t>
      </w:r>
      <w:r w:rsidRPr="004B0F3C">
        <w:rPr>
          <w:rFonts w:asciiTheme="minorHAnsi" w:hAnsiTheme="minorHAnsi" w:cstheme="minorHAnsi"/>
          <w:color w:val="auto"/>
          <w:sz w:val="22"/>
          <w:szCs w:val="22"/>
          <w:lang w:val="es-ES_tradnl"/>
        </w:rPr>
        <w:t xml:space="preserve"> y el </w:t>
      </w:r>
      <w:r w:rsidR="00C17400">
        <w:rPr>
          <w:rFonts w:asciiTheme="minorHAnsi" w:hAnsiTheme="minorHAnsi" w:cstheme="minorHAnsi"/>
          <w:color w:val="auto"/>
          <w:sz w:val="22"/>
          <w:szCs w:val="22"/>
          <w:lang w:val="es-ES_tradnl"/>
        </w:rPr>
        <w:t>G</w:t>
      </w:r>
      <w:r w:rsidRPr="004B0F3C">
        <w:rPr>
          <w:rFonts w:asciiTheme="minorHAnsi" w:hAnsiTheme="minorHAnsi" w:cstheme="minorHAnsi"/>
          <w:color w:val="auto"/>
          <w:sz w:val="22"/>
          <w:szCs w:val="22"/>
          <w:lang w:val="es-ES_tradnl"/>
        </w:rPr>
        <w:t>obierno, con apoyo y facilitación de la COONAPIP</w:t>
      </w:r>
      <w:r w:rsidR="00C17400">
        <w:rPr>
          <w:rFonts w:asciiTheme="minorHAnsi" w:hAnsiTheme="minorHAnsi" w:cstheme="minorHAnsi"/>
          <w:color w:val="auto"/>
          <w:sz w:val="22"/>
          <w:szCs w:val="22"/>
          <w:lang w:val="es-ES_tradnl"/>
        </w:rPr>
        <w:t>,</w:t>
      </w:r>
      <w:r w:rsidRPr="004B0F3C">
        <w:rPr>
          <w:rFonts w:asciiTheme="minorHAnsi" w:hAnsiTheme="minorHAnsi" w:cstheme="minorHAnsi"/>
          <w:color w:val="auto"/>
          <w:sz w:val="22"/>
          <w:szCs w:val="22"/>
          <w:lang w:val="es-ES_tradnl"/>
        </w:rPr>
        <w:t xml:space="preserve"> para el tratamiento de las demandas indígenas en materia de titulaci</w:t>
      </w:r>
      <w:r w:rsidR="00C17400">
        <w:rPr>
          <w:rFonts w:asciiTheme="minorHAnsi" w:hAnsiTheme="minorHAnsi" w:cstheme="minorHAnsi"/>
          <w:color w:val="auto"/>
          <w:sz w:val="22"/>
          <w:szCs w:val="22"/>
          <w:lang w:val="es-ES_tradnl"/>
        </w:rPr>
        <w:t>ó</w:t>
      </w:r>
      <w:r w:rsidRPr="004B0F3C">
        <w:rPr>
          <w:rFonts w:asciiTheme="minorHAnsi" w:hAnsiTheme="minorHAnsi" w:cstheme="minorHAnsi"/>
          <w:color w:val="auto"/>
          <w:sz w:val="22"/>
          <w:szCs w:val="22"/>
          <w:lang w:val="es-ES_tradnl"/>
        </w:rPr>
        <w:t xml:space="preserve">n colectiva, desalojo de colonos, control de tala indiscriminada, </w:t>
      </w:r>
      <w:r w:rsidR="00C17400">
        <w:rPr>
          <w:rFonts w:asciiTheme="minorHAnsi" w:hAnsiTheme="minorHAnsi" w:cstheme="minorHAnsi"/>
          <w:color w:val="auto"/>
          <w:sz w:val="22"/>
          <w:szCs w:val="22"/>
          <w:lang w:val="es-ES_tradnl"/>
        </w:rPr>
        <w:t xml:space="preserve">cumplimientos de </w:t>
      </w:r>
      <w:r w:rsidRPr="004B0F3C">
        <w:rPr>
          <w:rFonts w:asciiTheme="minorHAnsi" w:hAnsiTheme="minorHAnsi" w:cstheme="minorHAnsi"/>
          <w:color w:val="auto"/>
          <w:sz w:val="22"/>
          <w:szCs w:val="22"/>
          <w:lang w:val="es-ES_tradnl"/>
        </w:rPr>
        <w:t>fallo de la CIDH en el caso Madungandi y Alto Bayano, entre otros</w:t>
      </w:r>
      <w:r w:rsidR="00C17400">
        <w:rPr>
          <w:rFonts w:asciiTheme="minorHAnsi" w:hAnsiTheme="minorHAnsi" w:cstheme="minorHAnsi"/>
          <w:color w:val="auto"/>
          <w:sz w:val="22"/>
          <w:szCs w:val="22"/>
          <w:lang w:val="es-ES_tradnl"/>
        </w:rPr>
        <w:t xml:space="preserve">. Actualmente </w:t>
      </w:r>
      <w:r w:rsidRPr="004B0F3C">
        <w:rPr>
          <w:rFonts w:asciiTheme="minorHAnsi" w:hAnsiTheme="minorHAnsi" w:cstheme="minorHAnsi"/>
          <w:color w:val="auto"/>
          <w:sz w:val="22"/>
          <w:szCs w:val="22"/>
          <w:lang w:val="es-ES_tradnl"/>
        </w:rPr>
        <w:t>en pleno proceso de diálogo y negociaci</w:t>
      </w:r>
      <w:r w:rsidR="00C17400">
        <w:rPr>
          <w:rFonts w:asciiTheme="minorHAnsi" w:hAnsiTheme="minorHAnsi" w:cstheme="minorHAnsi"/>
          <w:color w:val="auto"/>
          <w:sz w:val="22"/>
          <w:szCs w:val="22"/>
          <w:lang w:val="es-ES_tradnl"/>
        </w:rPr>
        <w:t>ón</w:t>
      </w:r>
      <w:r w:rsidRPr="004B0F3C">
        <w:rPr>
          <w:rFonts w:asciiTheme="minorHAnsi" w:hAnsiTheme="minorHAnsi" w:cstheme="minorHAnsi"/>
          <w:color w:val="auto"/>
          <w:sz w:val="22"/>
          <w:szCs w:val="22"/>
          <w:lang w:val="es-ES_tradnl"/>
        </w:rPr>
        <w:t>.</w:t>
      </w:r>
    </w:p>
    <w:p w14:paraId="4605495B" w14:textId="77777777" w:rsidR="00910BB4" w:rsidRDefault="0022149C" w:rsidP="0036269A">
      <w:pPr>
        <w:pStyle w:val="Prrafodelista"/>
        <w:numPr>
          <w:ilvl w:val="0"/>
          <w:numId w:val="36"/>
        </w:numPr>
        <w:jc w:val="both"/>
        <w:rPr>
          <w:lang w:val="es-ES_tradnl"/>
        </w:rPr>
      </w:pPr>
      <w:r w:rsidRPr="00AD3A9D">
        <w:rPr>
          <w:lang w:val="es-ES_tradnl"/>
        </w:rPr>
        <w:t>1 hoja de ruta acordad</w:t>
      </w:r>
      <w:r w:rsidR="00C17400" w:rsidRPr="00AD3A9D">
        <w:rPr>
          <w:lang w:val="es-ES_tradnl"/>
        </w:rPr>
        <w:t>a</w:t>
      </w:r>
      <w:r w:rsidRPr="00AD3A9D">
        <w:rPr>
          <w:lang w:val="es-ES_tradnl"/>
        </w:rPr>
        <w:t xml:space="preserve"> con las instituciones del </w:t>
      </w:r>
      <w:r w:rsidR="00C17400" w:rsidRPr="00AD3A9D">
        <w:rPr>
          <w:lang w:val="es-ES_tradnl"/>
        </w:rPr>
        <w:t>E</w:t>
      </w:r>
      <w:r w:rsidRPr="00AD3A9D">
        <w:rPr>
          <w:lang w:val="es-ES_tradnl"/>
        </w:rPr>
        <w:t>stado</w:t>
      </w:r>
      <w:r w:rsidR="00C17400" w:rsidRPr="00AD3A9D">
        <w:rPr>
          <w:lang w:val="es-ES_tradnl"/>
        </w:rPr>
        <w:t>,</w:t>
      </w:r>
      <w:r w:rsidRPr="00AD3A9D">
        <w:rPr>
          <w:lang w:val="es-ES_tradnl"/>
        </w:rPr>
        <w:t xml:space="preserve"> para </w:t>
      </w:r>
      <w:r w:rsidR="00C17400" w:rsidRPr="00AD3A9D">
        <w:rPr>
          <w:lang w:val="es-ES_tradnl"/>
        </w:rPr>
        <w:t>cumplir los</w:t>
      </w:r>
      <w:r w:rsidRPr="00AD3A9D">
        <w:rPr>
          <w:lang w:val="es-ES_tradnl"/>
        </w:rPr>
        <w:t xml:space="preserve"> acuerdos alcanzados con los distintos congreso</w:t>
      </w:r>
      <w:r w:rsidR="00C17400" w:rsidRPr="00AD3A9D">
        <w:rPr>
          <w:lang w:val="es-ES_tradnl"/>
        </w:rPr>
        <w:t>s</w:t>
      </w:r>
      <w:r w:rsidRPr="00AD3A9D">
        <w:rPr>
          <w:lang w:val="es-ES_tradnl"/>
        </w:rPr>
        <w:t xml:space="preserve"> y consejos </w:t>
      </w:r>
      <w:r w:rsidR="00C17400" w:rsidRPr="00AD3A9D">
        <w:rPr>
          <w:lang w:val="es-ES_tradnl"/>
        </w:rPr>
        <w:t>en los temas</w:t>
      </w:r>
      <w:r w:rsidRPr="00AD3A9D">
        <w:rPr>
          <w:lang w:val="es-ES_tradnl"/>
        </w:rPr>
        <w:t xml:space="preserve"> de ocupación ilegal de tierras, deforestación, definición física de los l</w:t>
      </w:r>
      <w:r w:rsidR="00AD3A9D" w:rsidRPr="00AD3A9D">
        <w:rPr>
          <w:lang w:val="es-ES_tradnl"/>
        </w:rPr>
        <w:t>í</w:t>
      </w:r>
      <w:r w:rsidRPr="00AD3A9D">
        <w:rPr>
          <w:lang w:val="es-ES_tradnl"/>
        </w:rPr>
        <w:t xml:space="preserve">mites y titulación colectiva de </w:t>
      </w:r>
      <w:r w:rsidR="00C17400" w:rsidRPr="00AD3A9D">
        <w:rPr>
          <w:lang w:val="es-ES_tradnl"/>
        </w:rPr>
        <w:t>t</w:t>
      </w:r>
      <w:r w:rsidR="00AD3A9D" w:rsidRPr="00AD3A9D">
        <w:rPr>
          <w:lang w:val="es-ES_tradnl"/>
        </w:rPr>
        <w:t xml:space="preserve">ierras </w:t>
      </w:r>
      <w:r w:rsidRPr="00AD3A9D">
        <w:rPr>
          <w:lang w:val="es-ES_tradnl"/>
        </w:rPr>
        <w:t xml:space="preserve">mediante </w:t>
      </w:r>
      <w:r w:rsidR="00C17400" w:rsidRPr="00AD3A9D">
        <w:rPr>
          <w:lang w:val="es-ES_tradnl"/>
        </w:rPr>
        <w:t xml:space="preserve">la </w:t>
      </w:r>
      <w:r w:rsidRPr="00AD3A9D">
        <w:rPr>
          <w:lang w:val="es-ES_tradnl"/>
        </w:rPr>
        <w:t>Ley 72.</w:t>
      </w:r>
    </w:p>
    <w:p w14:paraId="2ED14EAA" w14:textId="77777777" w:rsidR="00910BB4" w:rsidRPr="00910BB4" w:rsidRDefault="0022149C" w:rsidP="0036269A">
      <w:pPr>
        <w:pStyle w:val="Prrafodelista"/>
        <w:numPr>
          <w:ilvl w:val="0"/>
          <w:numId w:val="36"/>
        </w:numPr>
        <w:jc w:val="both"/>
        <w:rPr>
          <w:lang w:val="es-ES_tradnl"/>
        </w:rPr>
      </w:pPr>
      <w:r w:rsidRPr="00910BB4">
        <w:rPr>
          <w:rFonts w:cstheme="minorHAnsi"/>
          <w:lang w:val="es-ES_tradnl"/>
        </w:rPr>
        <w:t xml:space="preserve">Trabajo conjunto de verificación de límites “in situ” establecidos en la ley 188 que crea la Comarca Naso Tjër Di, con la activa participación de la Comisión Nacional de Límites, el </w:t>
      </w:r>
      <w:r w:rsidR="00C17400" w:rsidRPr="00910BB4">
        <w:rPr>
          <w:rFonts w:cstheme="minorHAnsi"/>
          <w:lang w:val="es-ES_tradnl"/>
        </w:rPr>
        <w:t>V</w:t>
      </w:r>
      <w:r w:rsidRPr="00910BB4">
        <w:rPr>
          <w:rFonts w:cstheme="minorHAnsi"/>
          <w:lang w:val="es-ES_tradnl"/>
        </w:rPr>
        <w:t>iceministerio de Asuntos Indígenas y el equipo de Klunjker de la Comarca Naso Tjër Di.</w:t>
      </w:r>
    </w:p>
    <w:p w14:paraId="7981909A" w14:textId="77777777" w:rsidR="00910BB4" w:rsidRPr="00910BB4" w:rsidRDefault="0022149C" w:rsidP="0036269A">
      <w:pPr>
        <w:pStyle w:val="Prrafodelista"/>
        <w:numPr>
          <w:ilvl w:val="0"/>
          <w:numId w:val="36"/>
        </w:numPr>
        <w:jc w:val="both"/>
        <w:rPr>
          <w:lang w:val="es-ES_tradnl"/>
        </w:rPr>
      </w:pPr>
      <w:r w:rsidRPr="00910BB4">
        <w:rPr>
          <w:rFonts w:cstheme="minorHAnsi"/>
          <w:lang w:val="es-ES_tradnl"/>
        </w:rPr>
        <w:t>Una mesa inter</w:t>
      </w:r>
      <w:r w:rsidR="00C17400" w:rsidRPr="00910BB4">
        <w:rPr>
          <w:rFonts w:cstheme="minorHAnsi"/>
          <w:lang w:val="es-ES_tradnl"/>
        </w:rPr>
        <w:t>-</w:t>
      </w:r>
      <w:r w:rsidRPr="00910BB4">
        <w:rPr>
          <w:rFonts w:cstheme="minorHAnsi"/>
          <w:lang w:val="es-ES_tradnl"/>
        </w:rPr>
        <w:t>étnica de mediación de conflicto</w:t>
      </w:r>
      <w:r w:rsidR="00C17400" w:rsidRPr="00910BB4">
        <w:rPr>
          <w:rFonts w:cstheme="minorHAnsi"/>
          <w:lang w:val="es-ES_tradnl"/>
        </w:rPr>
        <w:t>s,</w:t>
      </w:r>
      <w:r w:rsidRPr="00910BB4">
        <w:rPr>
          <w:rFonts w:cstheme="minorHAnsi"/>
          <w:lang w:val="es-ES_tradnl"/>
        </w:rPr>
        <w:t xml:space="preserve"> conformado por </w:t>
      </w:r>
      <w:r w:rsidR="00C17400" w:rsidRPr="00910BB4">
        <w:rPr>
          <w:rFonts w:cstheme="minorHAnsi"/>
          <w:lang w:val="es-ES_tradnl"/>
        </w:rPr>
        <w:t xml:space="preserve">un </w:t>
      </w:r>
      <w:r w:rsidRPr="00910BB4">
        <w:rPr>
          <w:rFonts w:cstheme="minorHAnsi"/>
          <w:lang w:val="es-ES_tradnl"/>
        </w:rPr>
        <w:t>equipo del Viceministerio de Asuntos Indígenas y las partes en conflicto</w:t>
      </w:r>
      <w:r w:rsidR="00C17400" w:rsidRPr="00910BB4">
        <w:rPr>
          <w:rFonts w:cstheme="minorHAnsi"/>
          <w:lang w:val="es-ES_tradnl"/>
        </w:rPr>
        <w:t>,</w:t>
      </w:r>
      <w:r w:rsidRPr="00910BB4">
        <w:rPr>
          <w:rFonts w:cstheme="minorHAnsi"/>
          <w:lang w:val="es-ES_tradnl"/>
        </w:rPr>
        <w:t xml:space="preserve"> establecid</w:t>
      </w:r>
      <w:r w:rsidR="00C17400" w:rsidRPr="00910BB4">
        <w:rPr>
          <w:rFonts w:cstheme="minorHAnsi"/>
          <w:lang w:val="es-ES_tradnl"/>
        </w:rPr>
        <w:t>a</w:t>
      </w:r>
      <w:r w:rsidRPr="00910BB4">
        <w:rPr>
          <w:rFonts w:cstheme="minorHAnsi"/>
          <w:lang w:val="es-ES_tradnl"/>
        </w:rPr>
        <w:t xml:space="preserve"> para los pueblos Naso, Bribri y Ngäbe, y productores no indígenas, a fin de atender temas de límites entre los tres pueblos.</w:t>
      </w:r>
    </w:p>
    <w:p w14:paraId="2B54EAF7" w14:textId="77777777" w:rsidR="00910BB4" w:rsidRPr="00910BB4" w:rsidRDefault="0022149C" w:rsidP="0036269A">
      <w:pPr>
        <w:pStyle w:val="Prrafodelista"/>
        <w:numPr>
          <w:ilvl w:val="0"/>
          <w:numId w:val="36"/>
        </w:numPr>
        <w:jc w:val="both"/>
        <w:rPr>
          <w:lang w:val="es-ES_tradnl"/>
        </w:rPr>
      </w:pPr>
      <w:r w:rsidRPr="00910BB4">
        <w:rPr>
          <w:rFonts w:cstheme="minorHAnsi"/>
          <w:lang w:val="es-ES_tradnl"/>
        </w:rPr>
        <w:t xml:space="preserve">Admitida una demanda de nulidad de títulos individuales otorgados de manera fraudulenta por la ANATI a favor de ocupantes ilegales dentro del territorio </w:t>
      </w:r>
      <w:r w:rsidR="00C17400" w:rsidRPr="00910BB4">
        <w:rPr>
          <w:rFonts w:cstheme="minorHAnsi"/>
          <w:lang w:val="es-ES_tradnl"/>
        </w:rPr>
        <w:t>ancestral</w:t>
      </w:r>
      <w:r w:rsidRPr="00910BB4">
        <w:rPr>
          <w:rFonts w:cstheme="minorHAnsi"/>
          <w:lang w:val="es-ES_tradnl"/>
        </w:rPr>
        <w:t xml:space="preserve"> del pueblo Bribri</w:t>
      </w:r>
      <w:r w:rsidR="00C17400" w:rsidRPr="00910BB4">
        <w:rPr>
          <w:rFonts w:cstheme="minorHAnsi"/>
          <w:lang w:val="es-ES_tradnl"/>
        </w:rPr>
        <w:t>. Este</w:t>
      </w:r>
      <w:r w:rsidRPr="00910BB4">
        <w:rPr>
          <w:rFonts w:cstheme="minorHAnsi"/>
          <w:lang w:val="es-ES_tradnl"/>
        </w:rPr>
        <w:t xml:space="preserve"> territorio se encontraba en petición y </w:t>
      </w:r>
      <w:r w:rsidR="00C17400" w:rsidRPr="00910BB4">
        <w:rPr>
          <w:rFonts w:cstheme="minorHAnsi"/>
          <w:lang w:val="es-ES_tradnl"/>
        </w:rPr>
        <w:t>por lo tanto debía ser</w:t>
      </w:r>
      <w:r w:rsidRPr="00910BB4">
        <w:rPr>
          <w:rFonts w:cstheme="minorHAnsi"/>
          <w:lang w:val="es-ES_tradnl"/>
        </w:rPr>
        <w:t xml:space="preserve"> negada a t</w:t>
      </w:r>
      <w:r w:rsidR="00AD3A9D" w:rsidRPr="00910BB4">
        <w:rPr>
          <w:rFonts w:cstheme="minorHAnsi"/>
          <w:lang w:val="es-ES_tradnl"/>
        </w:rPr>
        <w:t>í</w:t>
      </w:r>
      <w:r w:rsidRPr="00910BB4">
        <w:rPr>
          <w:rFonts w:cstheme="minorHAnsi"/>
          <w:lang w:val="es-ES_tradnl"/>
        </w:rPr>
        <w:t>tulos individuales</w:t>
      </w:r>
      <w:r w:rsidR="00C17400" w:rsidRPr="00910BB4">
        <w:rPr>
          <w:rFonts w:cstheme="minorHAnsi"/>
          <w:lang w:val="es-ES_tradnl"/>
        </w:rPr>
        <w:t>. Se logró la</w:t>
      </w:r>
      <w:r w:rsidRPr="00910BB4">
        <w:rPr>
          <w:rFonts w:cstheme="minorHAnsi"/>
          <w:lang w:val="es-ES_tradnl"/>
        </w:rPr>
        <w:t xml:space="preserve"> readmisión de una nueva solicitud formal</w:t>
      </w:r>
      <w:r w:rsidR="00C17400" w:rsidRPr="00910BB4">
        <w:rPr>
          <w:rFonts w:cstheme="minorHAnsi"/>
          <w:lang w:val="es-ES_tradnl"/>
        </w:rPr>
        <w:t xml:space="preserve"> de tierras colectivas</w:t>
      </w:r>
      <w:r w:rsidRPr="00910BB4">
        <w:rPr>
          <w:rFonts w:cstheme="minorHAnsi"/>
          <w:lang w:val="es-ES_tradnl"/>
        </w:rPr>
        <w:t>.</w:t>
      </w:r>
    </w:p>
    <w:p w14:paraId="32022230" w14:textId="6E426606" w:rsidR="00910BB4" w:rsidRPr="00910BB4" w:rsidRDefault="00910BB4" w:rsidP="0036269A">
      <w:pPr>
        <w:pStyle w:val="Prrafodelista"/>
        <w:numPr>
          <w:ilvl w:val="0"/>
          <w:numId w:val="36"/>
        </w:numPr>
        <w:jc w:val="both"/>
        <w:rPr>
          <w:lang w:val="es-ES_tradnl"/>
        </w:rPr>
      </w:pPr>
      <w:r w:rsidRPr="00910BB4">
        <w:rPr>
          <w:rFonts w:cstheme="minorHAnsi"/>
          <w:bCs/>
          <w:lang w:val="es-ES_tradnl"/>
        </w:rPr>
        <w:t>Un marco legal de trabajo firmado entre COONAPIP con el Instituto Nacional de la Mujer para impulsar el empoderamiento de la Mujer indígena, constituye una oportunidad para animar la participación política local y nacional de las mujeres. Despertar la igualdad de derechos de las mujeres, en el espacio interno de las comunidades.</w:t>
      </w:r>
    </w:p>
    <w:p w14:paraId="0246D461" w14:textId="6E64F46E" w:rsidR="0022149C" w:rsidRPr="00910BB4" w:rsidRDefault="0022149C" w:rsidP="0036269A">
      <w:pPr>
        <w:pStyle w:val="Prrafodelista"/>
        <w:numPr>
          <w:ilvl w:val="0"/>
          <w:numId w:val="36"/>
        </w:numPr>
        <w:jc w:val="both"/>
        <w:rPr>
          <w:lang w:val="es-ES_tradnl"/>
        </w:rPr>
      </w:pPr>
      <w:r w:rsidRPr="00910BB4">
        <w:rPr>
          <w:rFonts w:cstheme="minorHAnsi"/>
          <w:lang w:val="es-ES_tradnl"/>
        </w:rPr>
        <w:t>Priorización de actividades y preparación de Planes de Trabajo (12 planes)</w:t>
      </w:r>
      <w:r w:rsidR="00C17400" w:rsidRPr="00910BB4">
        <w:rPr>
          <w:rFonts w:cstheme="minorHAnsi"/>
          <w:lang w:val="es-ES_tradnl"/>
        </w:rPr>
        <w:t>,</w:t>
      </w:r>
      <w:r w:rsidRPr="00910BB4">
        <w:rPr>
          <w:rFonts w:cstheme="minorHAnsi"/>
          <w:lang w:val="es-ES_tradnl"/>
        </w:rPr>
        <w:t xml:space="preserve"> </w:t>
      </w:r>
      <w:r w:rsidR="00C17400" w:rsidRPr="00910BB4">
        <w:rPr>
          <w:rFonts w:cstheme="minorHAnsi"/>
          <w:lang w:val="es-ES_tradnl"/>
        </w:rPr>
        <w:t>en base a</w:t>
      </w:r>
      <w:r w:rsidRPr="00910BB4">
        <w:rPr>
          <w:rFonts w:cstheme="minorHAnsi"/>
          <w:lang w:val="es-ES_tradnl"/>
        </w:rPr>
        <w:t xml:space="preserve"> las prioridades territoriales identificadas de manera conjunta</w:t>
      </w:r>
      <w:r w:rsidR="00C17400" w:rsidRPr="00910BB4">
        <w:rPr>
          <w:rFonts w:cstheme="minorHAnsi"/>
          <w:lang w:val="es-ES_tradnl"/>
        </w:rPr>
        <w:t xml:space="preserve"> entre</w:t>
      </w:r>
      <w:r w:rsidRPr="00910BB4">
        <w:rPr>
          <w:rFonts w:cstheme="minorHAnsi"/>
          <w:lang w:val="es-ES_tradnl"/>
        </w:rPr>
        <w:t xml:space="preserve"> autoridades</w:t>
      </w:r>
      <w:r w:rsidR="00C17400" w:rsidRPr="00910BB4">
        <w:rPr>
          <w:rFonts w:cstheme="minorHAnsi"/>
          <w:lang w:val="es-ES_tradnl"/>
        </w:rPr>
        <w:t xml:space="preserve"> locales</w:t>
      </w:r>
      <w:r w:rsidRPr="00910BB4">
        <w:rPr>
          <w:rFonts w:cstheme="minorHAnsi"/>
          <w:lang w:val="es-ES_tradnl"/>
        </w:rPr>
        <w:t xml:space="preserve"> y técnicos </w:t>
      </w:r>
      <w:r w:rsidR="00C17400" w:rsidRPr="00910BB4">
        <w:rPr>
          <w:rFonts w:cstheme="minorHAnsi"/>
          <w:lang w:val="es-ES_tradnl"/>
        </w:rPr>
        <w:t>de</w:t>
      </w:r>
      <w:r w:rsidRPr="00910BB4">
        <w:rPr>
          <w:rFonts w:cstheme="minorHAnsi"/>
          <w:lang w:val="es-ES_tradnl"/>
        </w:rPr>
        <w:t xml:space="preserve">: Comarca de Madungandi, Tierras Colectivas Emberá Wounaan, </w:t>
      </w:r>
      <w:r w:rsidR="0041505D" w:rsidRPr="00910BB4">
        <w:rPr>
          <w:rFonts w:cstheme="minorHAnsi"/>
          <w:lang w:val="es-ES_tradnl"/>
        </w:rPr>
        <w:t>territorio</w:t>
      </w:r>
      <w:r w:rsidRPr="00910BB4">
        <w:rPr>
          <w:rFonts w:cstheme="minorHAnsi"/>
          <w:lang w:val="es-ES_tradnl"/>
        </w:rPr>
        <w:t xml:space="preserve"> Bribri, Comarca Ngäbe-Bugle, Comarca Ember</w:t>
      </w:r>
      <w:r w:rsidR="0041505D" w:rsidRPr="00910BB4">
        <w:rPr>
          <w:rFonts w:cstheme="minorHAnsi"/>
          <w:lang w:val="es-ES_tradnl"/>
        </w:rPr>
        <w:t xml:space="preserve">á </w:t>
      </w:r>
      <w:r w:rsidRPr="00910BB4">
        <w:rPr>
          <w:rFonts w:cstheme="minorHAnsi"/>
          <w:lang w:val="es-ES_tradnl"/>
        </w:rPr>
        <w:t xml:space="preserve">Wounaan y el </w:t>
      </w:r>
      <w:r w:rsidR="0041505D" w:rsidRPr="00910BB4">
        <w:rPr>
          <w:rFonts w:cstheme="minorHAnsi"/>
          <w:lang w:val="es-ES_tradnl"/>
        </w:rPr>
        <w:t>Tierras</w:t>
      </w:r>
      <w:r w:rsidRPr="00910BB4">
        <w:rPr>
          <w:rFonts w:cstheme="minorHAnsi"/>
          <w:lang w:val="es-ES_tradnl"/>
        </w:rPr>
        <w:t xml:space="preserve"> Colecti</w:t>
      </w:r>
      <w:r w:rsidR="0041505D" w:rsidRPr="00910BB4">
        <w:rPr>
          <w:rFonts w:cstheme="minorHAnsi"/>
          <w:lang w:val="es-ES_tradnl"/>
        </w:rPr>
        <w:t>vas</w:t>
      </w:r>
      <w:r w:rsidRPr="00910BB4">
        <w:rPr>
          <w:rFonts w:cstheme="minorHAnsi"/>
          <w:lang w:val="es-ES_tradnl"/>
        </w:rPr>
        <w:t xml:space="preserve"> de Alto Bayano.</w:t>
      </w:r>
    </w:p>
    <w:p w14:paraId="724E50F9" w14:textId="77777777" w:rsidR="0022149C" w:rsidRPr="004B0F3C" w:rsidRDefault="0022149C" w:rsidP="0022149C">
      <w:pPr>
        <w:rPr>
          <w:rFonts w:cstheme="minorHAnsi"/>
          <w:lang w:val="es-ES_tradnl"/>
        </w:rPr>
      </w:pPr>
    </w:p>
    <w:p w14:paraId="41854217" w14:textId="77777777" w:rsidR="0022149C" w:rsidRPr="004B0F3C" w:rsidRDefault="0022149C" w:rsidP="0022149C">
      <w:pPr>
        <w:pStyle w:val="Ttulo2"/>
        <w:numPr>
          <w:ilvl w:val="0"/>
          <w:numId w:val="4"/>
        </w:numPr>
        <w:rPr>
          <w:rFonts w:asciiTheme="minorHAnsi" w:hAnsiTheme="minorHAnsi" w:cstheme="minorHAnsi"/>
          <w:sz w:val="28"/>
          <w:szCs w:val="28"/>
          <w:lang w:val="es-ES_tradnl"/>
        </w:rPr>
      </w:pPr>
      <w:r w:rsidRPr="004B0F3C">
        <w:rPr>
          <w:rFonts w:asciiTheme="minorHAnsi" w:hAnsiTheme="minorHAnsi" w:cstheme="minorHAnsi"/>
          <w:sz w:val="28"/>
          <w:szCs w:val="28"/>
          <w:lang w:val="es-ES_tradnl"/>
        </w:rPr>
        <w:t xml:space="preserve">Reconocimiento oficial del gobierno sobre los derechos de tierra y bosque de los pueblos indígenas y las comunidades locales (IPLC) </w:t>
      </w:r>
    </w:p>
    <w:p w14:paraId="6E3AEB78" w14:textId="4D0937BD" w:rsidR="0022149C" w:rsidRPr="004864A6" w:rsidRDefault="0041505D" w:rsidP="0036269A">
      <w:pPr>
        <w:pStyle w:val="Prrafodelista"/>
        <w:numPr>
          <w:ilvl w:val="0"/>
          <w:numId w:val="37"/>
        </w:numPr>
        <w:jc w:val="both"/>
        <w:rPr>
          <w:rFonts w:cstheme="minorHAnsi"/>
          <w:lang w:val="es-ES_tradnl"/>
        </w:rPr>
      </w:pPr>
      <w:r w:rsidRPr="004864A6">
        <w:rPr>
          <w:rFonts w:cstheme="minorHAnsi"/>
          <w:lang w:val="es-ES_tradnl"/>
        </w:rPr>
        <w:t>El</w:t>
      </w:r>
      <w:r w:rsidR="0022149C" w:rsidRPr="004864A6">
        <w:rPr>
          <w:rFonts w:cstheme="minorHAnsi"/>
          <w:lang w:val="es-ES_tradnl"/>
        </w:rPr>
        <w:t xml:space="preserve"> estancamiento en los procesos de reconocimiento de los derechos </w:t>
      </w:r>
      <w:r w:rsidRPr="004864A6">
        <w:rPr>
          <w:rFonts w:cstheme="minorHAnsi"/>
          <w:lang w:val="es-ES_tradnl"/>
        </w:rPr>
        <w:t>territoriales</w:t>
      </w:r>
      <w:r w:rsidR="0022149C" w:rsidRPr="004864A6">
        <w:rPr>
          <w:rFonts w:cstheme="minorHAnsi"/>
          <w:lang w:val="es-ES_tradnl"/>
        </w:rPr>
        <w:t xml:space="preserve"> y </w:t>
      </w:r>
      <w:r w:rsidRPr="004864A6">
        <w:rPr>
          <w:rFonts w:cstheme="minorHAnsi"/>
          <w:lang w:val="es-ES_tradnl"/>
        </w:rPr>
        <w:t xml:space="preserve">el </w:t>
      </w:r>
      <w:r w:rsidR="0022149C" w:rsidRPr="004864A6">
        <w:rPr>
          <w:rFonts w:cstheme="minorHAnsi"/>
          <w:lang w:val="es-ES_tradnl"/>
        </w:rPr>
        <w:t>constante archivo de expedientes en solicitud, además de otros temas de seguridad territorial</w:t>
      </w:r>
      <w:r w:rsidRPr="004864A6">
        <w:rPr>
          <w:rFonts w:cstheme="minorHAnsi"/>
          <w:lang w:val="es-ES_tradnl"/>
        </w:rPr>
        <w:t>,</w:t>
      </w:r>
      <w:r w:rsidR="0022149C" w:rsidRPr="004864A6">
        <w:rPr>
          <w:rFonts w:cstheme="minorHAnsi"/>
          <w:lang w:val="es-ES_tradnl"/>
        </w:rPr>
        <w:t xml:space="preserve"> obligó a los pueblos indígenas a realizar una manifestación pacífica</w:t>
      </w:r>
      <w:r w:rsidRPr="004864A6">
        <w:rPr>
          <w:rFonts w:cstheme="minorHAnsi"/>
          <w:lang w:val="es-ES_tradnl"/>
        </w:rPr>
        <w:t xml:space="preserve"> a nivel nacional</w:t>
      </w:r>
      <w:r w:rsidR="0022149C" w:rsidRPr="004864A6">
        <w:rPr>
          <w:rFonts w:cstheme="minorHAnsi"/>
          <w:lang w:val="es-ES_tradnl"/>
        </w:rPr>
        <w:t xml:space="preserve"> con cierres de las principales vías, obligando al </w:t>
      </w:r>
      <w:r w:rsidRPr="004864A6">
        <w:rPr>
          <w:rFonts w:cstheme="minorHAnsi"/>
          <w:lang w:val="es-ES_tradnl"/>
        </w:rPr>
        <w:t>G</w:t>
      </w:r>
      <w:r w:rsidR="0022149C" w:rsidRPr="004864A6">
        <w:rPr>
          <w:rFonts w:cstheme="minorHAnsi"/>
          <w:lang w:val="es-ES_tradnl"/>
        </w:rPr>
        <w:t xml:space="preserve">obierno a sentarse a revisar de manera conjunta los nudos críticos y </w:t>
      </w:r>
      <w:r w:rsidRPr="004864A6">
        <w:rPr>
          <w:rFonts w:cstheme="minorHAnsi"/>
          <w:lang w:val="es-ES_tradnl"/>
        </w:rPr>
        <w:t xml:space="preserve">a </w:t>
      </w:r>
      <w:r w:rsidR="0022149C" w:rsidRPr="004864A6">
        <w:rPr>
          <w:rFonts w:cstheme="minorHAnsi"/>
          <w:lang w:val="es-ES_tradnl"/>
        </w:rPr>
        <w:t>buscar</w:t>
      </w:r>
      <w:r w:rsidRPr="004864A6">
        <w:rPr>
          <w:rFonts w:cstheme="minorHAnsi"/>
          <w:lang w:val="es-ES_tradnl"/>
        </w:rPr>
        <w:t xml:space="preserve"> soluciones</w:t>
      </w:r>
      <w:r w:rsidR="004864A6">
        <w:rPr>
          <w:rFonts w:cstheme="minorHAnsi"/>
          <w:lang w:val="es-ES_tradnl"/>
        </w:rPr>
        <w:t>, desde el 18 de julio de 2022 hasta la fecha.</w:t>
      </w:r>
    </w:p>
    <w:p w14:paraId="6568509B" w14:textId="6975ACE9" w:rsidR="0022149C" w:rsidRPr="004864A6" w:rsidRDefault="0022149C" w:rsidP="0036269A">
      <w:pPr>
        <w:pStyle w:val="Prrafodelista"/>
        <w:numPr>
          <w:ilvl w:val="0"/>
          <w:numId w:val="37"/>
        </w:numPr>
        <w:jc w:val="both"/>
        <w:rPr>
          <w:rFonts w:cstheme="minorHAnsi"/>
          <w:lang w:val="es-ES_tradnl"/>
        </w:rPr>
      </w:pPr>
      <w:r w:rsidRPr="004864A6">
        <w:rPr>
          <w:rFonts w:cstheme="minorHAnsi"/>
          <w:lang w:val="es-ES_tradnl"/>
        </w:rPr>
        <w:t>Para ello se instaló una Mesa al más alto nivel y se nombraron de cada parte los responsables para revisar cada caso y buscar las alternativas de solución.</w:t>
      </w:r>
    </w:p>
    <w:p w14:paraId="6DE92771" w14:textId="1D8AD0E3" w:rsidR="0022149C" w:rsidRPr="004864A6" w:rsidRDefault="0022149C" w:rsidP="0036269A">
      <w:pPr>
        <w:pStyle w:val="Prrafodelista"/>
        <w:numPr>
          <w:ilvl w:val="0"/>
          <w:numId w:val="37"/>
        </w:numPr>
        <w:jc w:val="both"/>
        <w:rPr>
          <w:rFonts w:cstheme="minorHAnsi"/>
          <w:lang w:val="es-ES_tradnl"/>
        </w:rPr>
      </w:pPr>
      <w:r w:rsidRPr="004864A6">
        <w:rPr>
          <w:rFonts w:cstheme="minorHAnsi"/>
          <w:lang w:val="es-ES_tradnl"/>
        </w:rPr>
        <w:t xml:space="preserve">5 sesiones con la </w:t>
      </w:r>
      <w:r w:rsidR="0041505D" w:rsidRPr="004864A6">
        <w:rPr>
          <w:rFonts w:cstheme="minorHAnsi"/>
          <w:lang w:val="es-ES_tradnl"/>
        </w:rPr>
        <w:t>S</w:t>
      </w:r>
      <w:r w:rsidRPr="004864A6">
        <w:rPr>
          <w:rFonts w:cstheme="minorHAnsi"/>
          <w:lang w:val="es-ES_tradnl"/>
        </w:rPr>
        <w:t xml:space="preserve">ubcomisión de </w:t>
      </w:r>
      <w:r w:rsidR="0041505D" w:rsidRPr="004864A6">
        <w:rPr>
          <w:rFonts w:cstheme="minorHAnsi"/>
          <w:lang w:val="es-ES_tradnl"/>
        </w:rPr>
        <w:t>A</w:t>
      </w:r>
      <w:r w:rsidRPr="004864A6">
        <w:rPr>
          <w:rFonts w:cstheme="minorHAnsi"/>
          <w:lang w:val="es-ES_tradnl"/>
        </w:rPr>
        <w:t xml:space="preserve">lto </w:t>
      </w:r>
      <w:r w:rsidR="0041505D" w:rsidRPr="004864A6">
        <w:rPr>
          <w:rFonts w:cstheme="minorHAnsi"/>
          <w:lang w:val="es-ES_tradnl"/>
        </w:rPr>
        <w:t>N</w:t>
      </w:r>
      <w:r w:rsidRPr="004864A6">
        <w:rPr>
          <w:rFonts w:cstheme="minorHAnsi"/>
          <w:lang w:val="es-ES_tradnl"/>
        </w:rPr>
        <w:t xml:space="preserve">ivel para la revisión de expediente y situación tenencial de los 12 congresos y consejos de los 7 pueblos indígenas de Panamá. </w:t>
      </w:r>
    </w:p>
    <w:p w14:paraId="249B11CA" w14:textId="7FD39C12" w:rsidR="0022149C" w:rsidRPr="0086205E" w:rsidRDefault="0022149C" w:rsidP="0036269A">
      <w:pPr>
        <w:pStyle w:val="Prrafodelista"/>
        <w:numPr>
          <w:ilvl w:val="0"/>
          <w:numId w:val="37"/>
        </w:numPr>
        <w:jc w:val="both"/>
        <w:rPr>
          <w:rFonts w:cstheme="minorHAnsi"/>
          <w:lang w:val="es-ES_tradnl"/>
        </w:rPr>
      </w:pPr>
      <w:r w:rsidRPr="0086205E">
        <w:rPr>
          <w:rFonts w:cstheme="minorHAnsi"/>
          <w:lang w:val="es-ES_tradnl"/>
        </w:rPr>
        <w:t>5 técnicos asignado</w:t>
      </w:r>
      <w:r w:rsidR="0041505D" w:rsidRPr="0086205E">
        <w:rPr>
          <w:rFonts w:cstheme="minorHAnsi"/>
          <w:lang w:val="es-ES_tradnl"/>
        </w:rPr>
        <w:t>s</w:t>
      </w:r>
      <w:r w:rsidRPr="0086205E">
        <w:rPr>
          <w:rFonts w:cstheme="minorHAnsi"/>
          <w:lang w:val="es-ES_tradnl"/>
        </w:rPr>
        <w:t xml:space="preserve"> para el apoyo permanente a los pueblos indígenas en la mesa de alto nivel alcanzado con el gobierno nacional y los pueblos indígenas.</w:t>
      </w:r>
    </w:p>
    <w:p w14:paraId="6C06300C" w14:textId="77777777" w:rsidR="0022149C" w:rsidRPr="004864A6" w:rsidRDefault="0022149C" w:rsidP="0036269A">
      <w:pPr>
        <w:pStyle w:val="Prrafodelista"/>
        <w:numPr>
          <w:ilvl w:val="0"/>
          <w:numId w:val="37"/>
        </w:numPr>
        <w:jc w:val="both"/>
        <w:rPr>
          <w:rFonts w:cstheme="minorHAnsi"/>
          <w:lang w:val="es-ES_tradnl"/>
        </w:rPr>
      </w:pPr>
      <w:r w:rsidRPr="004864A6">
        <w:rPr>
          <w:rFonts w:cstheme="minorHAnsi"/>
          <w:lang w:val="es-ES_tradnl"/>
        </w:rPr>
        <w:t xml:space="preserve">Han sido un total de 11 sesiones entre las autoridades de gobierno y las autoridades de los 7 pueblos indígenas, pertenecientes a 12 territorios colectivos sin avances tangibles. </w:t>
      </w:r>
    </w:p>
    <w:p w14:paraId="446E2901" w14:textId="77777777" w:rsidR="0022149C" w:rsidRPr="004864A6" w:rsidRDefault="0022149C" w:rsidP="0036269A">
      <w:pPr>
        <w:pStyle w:val="Prrafodelista"/>
        <w:numPr>
          <w:ilvl w:val="0"/>
          <w:numId w:val="37"/>
        </w:numPr>
        <w:jc w:val="both"/>
        <w:rPr>
          <w:rFonts w:cstheme="minorHAnsi"/>
          <w:lang w:val="es-ES_tradnl"/>
        </w:rPr>
      </w:pPr>
      <w:r w:rsidRPr="004864A6">
        <w:rPr>
          <w:rFonts w:cstheme="minorHAnsi"/>
          <w:lang w:val="es-ES_tradnl"/>
        </w:rPr>
        <w:t xml:space="preserve">La burocracia estatal, las influencias políticas, la falta de presupuesto exclusivo por parte del gobierno para atender las solicitudes de formalización de los títulos sobre los territorios </w:t>
      </w:r>
      <w:r w:rsidRPr="004864A6">
        <w:rPr>
          <w:rFonts w:cstheme="minorHAnsi"/>
          <w:lang w:val="es-ES_tradnl"/>
        </w:rPr>
        <w:lastRenderedPageBreak/>
        <w:t>peticionados por los pueblos indígenas, estos y otros aspectos procedimentales de carácter técnico-legal, hace que el diálogo tenga un avance muy lento.</w:t>
      </w:r>
    </w:p>
    <w:p w14:paraId="5127F3E3" w14:textId="11669FFA" w:rsidR="0022149C" w:rsidRPr="004864A6" w:rsidRDefault="0022149C" w:rsidP="0036269A">
      <w:pPr>
        <w:pStyle w:val="Prrafodelista"/>
        <w:numPr>
          <w:ilvl w:val="0"/>
          <w:numId w:val="37"/>
        </w:numPr>
        <w:jc w:val="both"/>
        <w:rPr>
          <w:rFonts w:cstheme="minorHAnsi"/>
          <w:lang w:val="es-ES_tradnl"/>
        </w:rPr>
      </w:pPr>
      <w:r w:rsidRPr="004864A6">
        <w:rPr>
          <w:rFonts w:cstheme="minorHAnsi"/>
          <w:lang w:val="es-ES_tradnl"/>
        </w:rPr>
        <w:t xml:space="preserve">En resumen, hay una disposición teórica por parte del </w:t>
      </w:r>
      <w:r w:rsidR="0041505D" w:rsidRPr="004864A6">
        <w:rPr>
          <w:rFonts w:cstheme="minorHAnsi"/>
          <w:lang w:val="es-ES_tradnl"/>
        </w:rPr>
        <w:t>G</w:t>
      </w:r>
      <w:r w:rsidRPr="004864A6">
        <w:rPr>
          <w:rFonts w:cstheme="minorHAnsi"/>
          <w:lang w:val="es-ES_tradnl"/>
        </w:rPr>
        <w:t>obierno en otorgar derechos exigidos por los pueblos indígenas, pero en la práctica se mantiene la inacción.</w:t>
      </w:r>
    </w:p>
    <w:p w14:paraId="2913F098" w14:textId="77777777" w:rsidR="00197314" w:rsidRPr="004B0F3C" w:rsidRDefault="00197314" w:rsidP="00197314">
      <w:pPr>
        <w:pStyle w:val="Prrafodelista"/>
        <w:jc w:val="both"/>
        <w:rPr>
          <w:rFonts w:cstheme="minorHAnsi"/>
          <w:lang w:val="es-ES_tradnl"/>
        </w:rPr>
      </w:pPr>
    </w:p>
    <w:p w14:paraId="71E8F75D" w14:textId="640F5693" w:rsidR="00197314" w:rsidRPr="00197314" w:rsidRDefault="0022149C" w:rsidP="00197314">
      <w:pPr>
        <w:pStyle w:val="Ttulo2"/>
        <w:numPr>
          <w:ilvl w:val="0"/>
          <w:numId w:val="4"/>
        </w:numPr>
        <w:rPr>
          <w:rFonts w:asciiTheme="minorHAnsi" w:hAnsiTheme="minorHAnsi" w:cstheme="minorHAnsi"/>
          <w:sz w:val="28"/>
          <w:szCs w:val="28"/>
          <w:lang w:val="es-ES_tradnl"/>
        </w:rPr>
      </w:pPr>
      <w:r w:rsidRPr="004B0F3C">
        <w:rPr>
          <w:rFonts w:asciiTheme="minorHAnsi" w:hAnsiTheme="minorHAnsi" w:cstheme="minorHAnsi"/>
          <w:sz w:val="28"/>
          <w:szCs w:val="28"/>
          <w:lang w:val="es-ES_tradnl"/>
        </w:rPr>
        <w:t>Otras acciones gubernamentales relacionadas con los derechos sobre la tierra y los bosques de los pueblos indígenas y las comunidades locales (IPLC)</w:t>
      </w:r>
    </w:p>
    <w:p w14:paraId="7613F945" w14:textId="5A080EE6" w:rsidR="0022149C" w:rsidRPr="0086205E" w:rsidRDefault="0041505D" w:rsidP="0036269A">
      <w:pPr>
        <w:pStyle w:val="Prrafodelista"/>
        <w:numPr>
          <w:ilvl w:val="0"/>
          <w:numId w:val="38"/>
        </w:numPr>
        <w:jc w:val="both"/>
        <w:rPr>
          <w:rFonts w:cstheme="minorHAnsi"/>
          <w:lang w:val="es-ES_tradnl"/>
        </w:rPr>
      </w:pPr>
      <w:r w:rsidRPr="0086205E">
        <w:rPr>
          <w:rFonts w:cstheme="minorHAnsi"/>
          <w:lang w:val="es-ES_tradnl"/>
        </w:rPr>
        <w:t>Actualmente se encuentra e</w:t>
      </w:r>
      <w:r w:rsidR="0022149C" w:rsidRPr="0086205E">
        <w:rPr>
          <w:rFonts w:cstheme="minorHAnsi"/>
          <w:lang w:val="es-ES_tradnl"/>
        </w:rPr>
        <w:t xml:space="preserve">n discusión el proyecto de </w:t>
      </w:r>
      <w:r w:rsidRPr="0086205E">
        <w:rPr>
          <w:rFonts w:cstheme="minorHAnsi"/>
          <w:lang w:val="es-ES_tradnl"/>
        </w:rPr>
        <w:t>L</w:t>
      </w:r>
      <w:r w:rsidR="0022149C" w:rsidRPr="0086205E">
        <w:rPr>
          <w:rFonts w:cstheme="minorHAnsi"/>
          <w:lang w:val="es-ES_tradnl"/>
        </w:rPr>
        <w:t xml:space="preserve">ey 811, que crea el </w:t>
      </w:r>
      <w:r w:rsidRPr="0086205E">
        <w:rPr>
          <w:rFonts w:cstheme="minorHAnsi"/>
          <w:lang w:val="es-ES_tradnl"/>
        </w:rPr>
        <w:t>M</w:t>
      </w:r>
      <w:r w:rsidR="0022149C" w:rsidRPr="0086205E">
        <w:rPr>
          <w:rFonts w:cstheme="minorHAnsi"/>
          <w:lang w:val="es-ES_tradnl"/>
        </w:rPr>
        <w:t xml:space="preserve">inisterio de la Mujer, presentada por el </w:t>
      </w:r>
      <w:r w:rsidR="00BB71F3" w:rsidRPr="0086205E">
        <w:rPr>
          <w:rFonts w:cstheme="minorHAnsi"/>
          <w:lang w:val="es-ES_tradnl"/>
        </w:rPr>
        <w:t>Ministerio de Desarrollo Social (</w:t>
      </w:r>
      <w:r w:rsidR="0022149C" w:rsidRPr="0086205E">
        <w:rPr>
          <w:rFonts w:cstheme="minorHAnsi"/>
          <w:lang w:val="es-ES_tradnl"/>
        </w:rPr>
        <w:t>MIDES</w:t>
      </w:r>
      <w:r w:rsidR="00BB71F3" w:rsidRPr="0086205E">
        <w:rPr>
          <w:rFonts w:cstheme="minorHAnsi"/>
          <w:lang w:val="es-ES_tradnl"/>
        </w:rPr>
        <w:t>)</w:t>
      </w:r>
      <w:r w:rsidR="0022149C" w:rsidRPr="0086205E">
        <w:rPr>
          <w:rFonts w:cstheme="minorHAnsi"/>
          <w:lang w:val="es-ES_tradnl"/>
        </w:rPr>
        <w:t xml:space="preserve"> en abril de 2022. La </w:t>
      </w:r>
      <w:r w:rsidR="00BB71F3" w:rsidRPr="0086205E">
        <w:rPr>
          <w:rFonts w:cstheme="minorHAnsi"/>
          <w:lang w:val="es-ES_tradnl"/>
        </w:rPr>
        <w:t>COONAPIP</w:t>
      </w:r>
      <w:r w:rsidR="0022149C" w:rsidRPr="0086205E">
        <w:rPr>
          <w:rFonts w:cstheme="minorHAnsi"/>
          <w:lang w:val="es-ES_tradnl"/>
        </w:rPr>
        <w:t xml:space="preserve">, a través del componente de Género </w:t>
      </w:r>
      <w:r w:rsidR="00BB71F3" w:rsidRPr="0086205E">
        <w:rPr>
          <w:rFonts w:cstheme="minorHAnsi"/>
          <w:lang w:val="es-ES_tradnl"/>
        </w:rPr>
        <w:t xml:space="preserve">del proyecto, </w:t>
      </w:r>
      <w:r w:rsidR="0022149C" w:rsidRPr="0086205E">
        <w:rPr>
          <w:rFonts w:cstheme="minorHAnsi"/>
          <w:lang w:val="es-ES_tradnl"/>
        </w:rPr>
        <w:t>ha estado apoyando este proceso.</w:t>
      </w:r>
    </w:p>
    <w:p w14:paraId="774EBD5B" w14:textId="7C807125" w:rsidR="0022149C" w:rsidRPr="0086205E" w:rsidRDefault="0022149C" w:rsidP="0036269A">
      <w:pPr>
        <w:pStyle w:val="Prrafodelista"/>
        <w:numPr>
          <w:ilvl w:val="0"/>
          <w:numId w:val="38"/>
        </w:numPr>
        <w:jc w:val="both"/>
        <w:rPr>
          <w:rFonts w:cstheme="minorHAnsi"/>
          <w:lang w:val="es-ES_tradnl"/>
        </w:rPr>
      </w:pPr>
      <w:r w:rsidRPr="0086205E">
        <w:rPr>
          <w:rFonts w:cstheme="minorHAnsi"/>
          <w:lang w:val="es-ES_tradnl"/>
        </w:rPr>
        <w:t xml:space="preserve">El </w:t>
      </w:r>
      <w:r w:rsidR="00BB71F3" w:rsidRPr="0086205E">
        <w:rPr>
          <w:rFonts w:cstheme="minorHAnsi"/>
          <w:lang w:val="es-ES_tradnl"/>
        </w:rPr>
        <w:t>D</w:t>
      </w:r>
      <w:r w:rsidRPr="0086205E">
        <w:rPr>
          <w:rFonts w:cstheme="minorHAnsi"/>
          <w:lang w:val="es-ES_tradnl"/>
        </w:rPr>
        <w:t xml:space="preserve">ecreto 256 promulgado por el </w:t>
      </w:r>
      <w:r w:rsidR="00BB71F3" w:rsidRPr="0086205E">
        <w:rPr>
          <w:rFonts w:cstheme="minorHAnsi"/>
          <w:lang w:val="es-ES_tradnl"/>
        </w:rPr>
        <w:t>G</w:t>
      </w:r>
      <w:r w:rsidRPr="0086205E">
        <w:rPr>
          <w:rFonts w:cstheme="minorHAnsi"/>
          <w:lang w:val="es-ES_tradnl"/>
        </w:rPr>
        <w:t>obierno</w:t>
      </w:r>
      <w:r w:rsidR="00BB71F3" w:rsidRPr="0086205E">
        <w:rPr>
          <w:rFonts w:cstheme="minorHAnsi"/>
          <w:lang w:val="es-ES_tradnl"/>
        </w:rPr>
        <w:t xml:space="preserve"> y</w:t>
      </w:r>
      <w:r w:rsidRPr="0086205E">
        <w:rPr>
          <w:rFonts w:cstheme="minorHAnsi"/>
          <w:lang w:val="es-ES_tradnl"/>
        </w:rPr>
        <w:t xml:space="preserve"> respaldado por la COONAPIP, fue aprobad</w:t>
      </w:r>
      <w:r w:rsidR="00BB71F3" w:rsidRPr="0086205E">
        <w:rPr>
          <w:rFonts w:cstheme="minorHAnsi"/>
          <w:lang w:val="es-ES_tradnl"/>
        </w:rPr>
        <w:t>o</w:t>
      </w:r>
      <w:r w:rsidRPr="0086205E">
        <w:rPr>
          <w:rFonts w:cstheme="minorHAnsi"/>
          <w:lang w:val="es-ES_tradnl"/>
        </w:rPr>
        <w:t xml:space="preserve"> como base legal para restaurar la gobernabilidad en la </w:t>
      </w:r>
      <w:r w:rsidR="00BB71F3" w:rsidRPr="0086205E">
        <w:rPr>
          <w:rFonts w:cstheme="minorHAnsi"/>
          <w:lang w:val="es-ES_tradnl"/>
        </w:rPr>
        <w:t>C</w:t>
      </w:r>
      <w:r w:rsidRPr="0086205E">
        <w:rPr>
          <w:rFonts w:cstheme="minorHAnsi"/>
          <w:lang w:val="es-ES_tradnl"/>
        </w:rPr>
        <w:t>omarca</w:t>
      </w:r>
      <w:r w:rsidR="00BB71F3" w:rsidRPr="0086205E">
        <w:rPr>
          <w:rFonts w:cstheme="minorHAnsi"/>
          <w:lang w:val="es-ES_tradnl"/>
        </w:rPr>
        <w:t xml:space="preserve"> Ngäbe Buglé</w:t>
      </w:r>
      <w:r w:rsidRPr="0086205E">
        <w:rPr>
          <w:rFonts w:cstheme="minorHAnsi"/>
          <w:lang w:val="es-ES_tradnl"/>
        </w:rPr>
        <w:t xml:space="preserve">. </w:t>
      </w:r>
      <w:r w:rsidR="00BB71F3" w:rsidRPr="0086205E">
        <w:rPr>
          <w:rFonts w:cstheme="minorHAnsi"/>
          <w:lang w:val="es-ES_tradnl"/>
        </w:rPr>
        <w:t>Esto</w:t>
      </w:r>
      <w:r w:rsidRPr="0086205E">
        <w:rPr>
          <w:rFonts w:cstheme="minorHAnsi"/>
          <w:lang w:val="es-ES_tradnl"/>
        </w:rPr>
        <w:t xml:space="preserve"> permitió elegir nuevas autoridades sin contratiempos.</w:t>
      </w:r>
    </w:p>
    <w:p w14:paraId="22C33E7A" w14:textId="635DD865" w:rsidR="0022149C" w:rsidRPr="0086205E" w:rsidRDefault="0022149C" w:rsidP="0036269A">
      <w:pPr>
        <w:pStyle w:val="Prrafodelista"/>
        <w:numPr>
          <w:ilvl w:val="0"/>
          <w:numId w:val="38"/>
        </w:numPr>
        <w:jc w:val="both"/>
        <w:rPr>
          <w:rFonts w:cstheme="minorHAnsi"/>
          <w:lang w:val="es-ES_tradnl"/>
        </w:rPr>
      </w:pPr>
      <w:r w:rsidRPr="0086205E">
        <w:rPr>
          <w:rFonts w:cstheme="minorHAnsi"/>
          <w:lang w:val="es-ES_tradnl"/>
        </w:rPr>
        <w:t xml:space="preserve">Mediante </w:t>
      </w:r>
      <w:r w:rsidR="00BB71F3" w:rsidRPr="0086205E">
        <w:rPr>
          <w:rFonts w:cstheme="minorHAnsi"/>
          <w:lang w:val="es-ES_tradnl"/>
        </w:rPr>
        <w:t>el D</w:t>
      </w:r>
      <w:r w:rsidRPr="0086205E">
        <w:rPr>
          <w:rFonts w:cstheme="minorHAnsi"/>
          <w:lang w:val="es-ES_tradnl"/>
        </w:rPr>
        <w:t xml:space="preserve">ecreto 1362 se creó la Universidad Autónoma de los </w:t>
      </w:r>
      <w:r w:rsidR="00BB71F3" w:rsidRPr="0086205E">
        <w:rPr>
          <w:rFonts w:cstheme="minorHAnsi"/>
          <w:lang w:val="es-ES_tradnl"/>
        </w:rPr>
        <w:t>P</w:t>
      </w:r>
      <w:r w:rsidRPr="0086205E">
        <w:rPr>
          <w:rFonts w:cstheme="minorHAnsi"/>
          <w:lang w:val="es-ES_tradnl"/>
        </w:rPr>
        <w:t>ueblos Indígenas</w:t>
      </w:r>
      <w:r w:rsidR="00BB71F3" w:rsidRPr="0086205E">
        <w:rPr>
          <w:rFonts w:cstheme="minorHAnsi"/>
          <w:lang w:val="es-ES_tradnl"/>
        </w:rPr>
        <w:t xml:space="preserve"> (UAPIP</w:t>
      </w:r>
      <w:r w:rsidRPr="0086205E">
        <w:rPr>
          <w:rFonts w:cstheme="minorHAnsi"/>
          <w:lang w:val="es-ES_tradnl"/>
        </w:rPr>
        <w:t>), que permitirá impulsar la educación superior y cambios sociales con visión y cosmovisión ancestral. De forma indirecta, las autoridades de los pueblos indígenas que forman parte de la COONAPIP han apoyado el proceso.</w:t>
      </w:r>
    </w:p>
    <w:p w14:paraId="37408FE2" w14:textId="144CCF61" w:rsidR="0022149C" w:rsidRPr="0086205E" w:rsidRDefault="0022149C" w:rsidP="0036269A">
      <w:pPr>
        <w:pStyle w:val="Prrafodelista"/>
        <w:numPr>
          <w:ilvl w:val="0"/>
          <w:numId w:val="38"/>
        </w:numPr>
        <w:jc w:val="both"/>
        <w:rPr>
          <w:rFonts w:cstheme="minorHAnsi"/>
          <w:lang w:val="es-ES_tradnl"/>
        </w:rPr>
      </w:pPr>
      <w:r w:rsidRPr="0086205E">
        <w:rPr>
          <w:rFonts w:cstheme="minorHAnsi"/>
          <w:lang w:val="es-ES_tradnl"/>
        </w:rPr>
        <w:t xml:space="preserve">Muchas de las leyes y en especial la </w:t>
      </w:r>
      <w:r w:rsidR="00BB71F3" w:rsidRPr="0086205E">
        <w:rPr>
          <w:rFonts w:cstheme="minorHAnsi"/>
          <w:lang w:val="es-ES_tradnl"/>
        </w:rPr>
        <w:t>L</w:t>
      </w:r>
      <w:r w:rsidRPr="0086205E">
        <w:rPr>
          <w:rFonts w:cstheme="minorHAnsi"/>
          <w:lang w:val="es-ES_tradnl"/>
        </w:rPr>
        <w:t>ey 72 de titulación colectivas de tierras no ha sido debidamente implementada por el gobierno, por razones más políticas que de tipo procedimental.</w:t>
      </w:r>
    </w:p>
    <w:p w14:paraId="42DCA878" w14:textId="1524F082" w:rsidR="0022149C" w:rsidRPr="0086205E" w:rsidRDefault="00BB71F3" w:rsidP="0036269A">
      <w:pPr>
        <w:pStyle w:val="Prrafodelista"/>
        <w:numPr>
          <w:ilvl w:val="0"/>
          <w:numId w:val="38"/>
        </w:numPr>
        <w:jc w:val="both"/>
        <w:rPr>
          <w:rFonts w:cstheme="minorHAnsi"/>
          <w:lang w:val="es-ES_tradnl"/>
        </w:rPr>
      </w:pPr>
      <w:r w:rsidRPr="0086205E">
        <w:rPr>
          <w:rFonts w:cstheme="minorHAnsi"/>
          <w:lang w:val="es-ES_tradnl"/>
        </w:rPr>
        <w:t>L</w:t>
      </w:r>
      <w:r w:rsidR="0022149C" w:rsidRPr="0086205E">
        <w:rPr>
          <w:rFonts w:cstheme="minorHAnsi"/>
          <w:lang w:val="es-ES_tradnl"/>
        </w:rPr>
        <w:t>os funcionarios públicos manifiestan públicamente y de forma verbal que están dispuestos a apoyar a los pueblos indígenas, pero las acciones practicas evidencian lo contrario. Adolecen de recursos financieros y logísticos para cumplir muchas de sus promesas.</w:t>
      </w:r>
    </w:p>
    <w:p w14:paraId="47060AB4" w14:textId="53E56FC8" w:rsidR="0022149C" w:rsidRPr="0086205E" w:rsidRDefault="0022149C" w:rsidP="0036269A">
      <w:pPr>
        <w:pStyle w:val="Prrafodelista"/>
        <w:numPr>
          <w:ilvl w:val="0"/>
          <w:numId w:val="38"/>
        </w:numPr>
        <w:jc w:val="both"/>
        <w:rPr>
          <w:rFonts w:cstheme="minorHAnsi"/>
          <w:lang w:val="es-ES_tradnl"/>
        </w:rPr>
      </w:pPr>
      <w:r w:rsidRPr="0086205E">
        <w:rPr>
          <w:rFonts w:cstheme="minorHAnsi"/>
          <w:lang w:val="es-ES_tradnl"/>
        </w:rPr>
        <w:t xml:space="preserve">El </w:t>
      </w:r>
      <w:r w:rsidR="00BB71F3" w:rsidRPr="0086205E">
        <w:rPr>
          <w:rFonts w:cstheme="minorHAnsi"/>
          <w:lang w:val="es-ES_tradnl"/>
        </w:rPr>
        <w:t>G</w:t>
      </w:r>
      <w:r w:rsidRPr="0086205E">
        <w:rPr>
          <w:rFonts w:cstheme="minorHAnsi"/>
          <w:lang w:val="es-ES_tradnl"/>
        </w:rPr>
        <w:t xml:space="preserve">obierno, con la instalación de la Mesa de Alto </w:t>
      </w:r>
      <w:r w:rsidR="00BB71F3" w:rsidRPr="0086205E">
        <w:rPr>
          <w:rFonts w:cstheme="minorHAnsi"/>
          <w:lang w:val="es-ES_tradnl"/>
        </w:rPr>
        <w:t>N</w:t>
      </w:r>
      <w:r w:rsidRPr="0086205E">
        <w:rPr>
          <w:rFonts w:cstheme="minorHAnsi"/>
          <w:lang w:val="es-ES_tradnl"/>
        </w:rPr>
        <w:t>ivel, dio muestras de interés en apoyar los procesos a favor de los pueblos indígenas. Pero hasta allí han llegado, solo en intencionalidad.</w:t>
      </w:r>
    </w:p>
    <w:p w14:paraId="4DD5839E" w14:textId="5247657B" w:rsidR="0022149C" w:rsidRPr="0086205E" w:rsidRDefault="00BB71F3" w:rsidP="0036269A">
      <w:pPr>
        <w:pStyle w:val="Prrafodelista"/>
        <w:numPr>
          <w:ilvl w:val="0"/>
          <w:numId w:val="38"/>
        </w:numPr>
        <w:jc w:val="both"/>
        <w:rPr>
          <w:rFonts w:cstheme="minorHAnsi"/>
          <w:lang w:val="es-ES_tradnl"/>
        </w:rPr>
      </w:pPr>
      <w:r w:rsidRPr="0086205E">
        <w:rPr>
          <w:rFonts w:cstheme="minorHAnsi"/>
          <w:lang w:val="es-ES_tradnl"/>
        </w:rPr>
        <w:t>En esta Mesa de Alto Nivel</w:t>
      </w:r>
      <w:r w:rsidR="00FD3F6C" w:rsidRPr="0086205E">
        <w:rPr>
          <w:rFonts w:cstheme="minorHAnsi"/>
          <w:lang w:val="es-ES_tradnl"/>
        </w:rPr>
        <w:t xml:space="preserve"> l</w:t>
      </w:r>
      <w:r w:rsidR="0022149C" w:rsidRPr="0086205E">
        <w:rPr>
          <w:rFonts w:cstheme="minorHAnsi"/>
          <w:lang w:val="es-ES_tradnl"/>
        </w:rPr>
        <w:t>os ministros (MINGOB</w:t>
      </w:r>
      <w:r w:rsidRPr="0086205E">
        <w:rPr>
          <w:rFonts w:cstheme="minorHAnsi"/>
          <w:lang w:val="es-ES_tradnl"/>
        </w:rPr>
        <w:t xml:space="preserve">, </w:t>
      </w:r>
      <w:r w:rsidR="0022149C" w:rsidRPr="0086205E">
        <w:rPr>
          <w:rFonts w:cstheme="minorHAnsi"/>
          <w:lang w:val="es-ES_tradnl"/>
        </w:rPr>
        <w:t>MIVI</w:t>
      </w:r>
      <w:r w:rsidRPr="0086205E">
        <w:rPr>
          <w:rFonts w:cstheme="minorHAnsi"/>
          <w:lang w:val="es-ES_tradnl"/>
        </w:rPr>
        <w:t xml:space="preserve">, </w:t>
      </w:r>
      <w:r w:rsidR="0022149C" w:rsidRPr="0086205E">
        <w:rPr>
          <w:rFonts w:cstheme="minorHAnsi"/>
          <w:lang w:val="es-ES_tradnl"/>
        </w:rPr>
        <w:t>SENAFRONT</w:t>
      </w:r>
      <w:r w:rsidRPr="0086205E">
        <w:rPr>
          <w:rFonts w:cstheme="minorHAnsi"/>
          <w:lang w:val="es-ES_tradnl"/>
        </w:rPr>
        <w:t xml:space="preserve">, </w:t>
      </w:r>
      <w:r w:rsidR="0022149C" w:rsidRPr="0086205E">
        <w:rPr>
          <w:rFonts w:cstheme="minorHAnsi"/>
          <w:lang w:val="es-ES_tradnl"/>
        </w:rPr>
        <w:t>P</w:t>
      </w:r>
      <w:r w:rsidRPr="0086205E">
        <w:rPr>
          <w:rFonts w:cstheme="minorHAnsi"/>
          <w:lang w:val="es-ES_tradnl"/>
        </w:rPr>
        <w:t xml:space="preserve">olicía Nacional, </w:t>
      </w:r>
      <w:r w:rsidR="0022149C" w:rsidRPr="0086205E">
        <w:rPr>
          <w:rFonts w:cstheme="minorHAnsi"/>
          <w:lang w:val="es-ES_tradnl"/>
        </w:rPr>
        <w:t>MIAMBIENTE</w:t>
      </w:r>
      <w:r w:rsidRPr="0086205E">
        <w:rPr>
          <w:rFonts w:cstheme="minorHAnsi"/>
          <w:lang w:val="es-ES_tradnl"/>
        </w:rPr>
        <w:t xml:space="preserve">, </w:t>
      </w:r>
      <w:r w:rsidR="0022149C" w:rsidRPr="0086205E">
        <w:rPr>
          <w:rFonts w:cstheme="minorHAnsi"/>
          <w:lang w:val="es-ES_tradnl"/>
        </w:rPr>
        <w:t>MIDES</w:t>
      </w:r>
      <w:r w:rsidR="00FD3F6C" w:rsidRPr="0086205E">
        <w:rPr>
          <w:rFonts w:cstheme="minorHAnsi"/>
          <w:lang w:val="es-ES_tradnl"/>
        </w:rPr>
        <w:t>),</w:t>
      </w:r>
      <w:r w:rsidR="0022149C" w:rsidRPr="0086205E">
        <w:rPr>
          <w:rFonts w:cstheme="minorHAnsi"/>
          <w:lang w:val="es-ES_tradnl"/>
        </w:rPr>
        <w:t xml:space="preserve"> </w:t>
      </w:r>
      <w:r w:rsidR="00FD3F6C" w:rsidRPr="0086205E">
        <w:rPr>
          <w:rFonts w:cstheme="minorHAnsi"/>
          <w:lang w:val="es-ES_tradnl"/>
        </w:rPr>
        <w:t>gobernadores</w:t>
      </w:r>
      <w:r w:rsidR="0022149C" w:rsidRPr="0086205E">
        <w:rPr>
          <w:rFonts w:cstheme="minorHAnsi"/>
          <w:lang w:val="es-ES_tradnl"/>
        </w:rPr>
        <w:t xml:space="preserve"> (</w:t>
      </w:r>
      <w:r w:rsidRPr="0086205E">
        <w:rPr>
          <w:rFonts w:cstheme="minorHAnsi"/>
          <w:lang w:val="es-ES_tradnl"/>
        </w:rPr>
        <w:t>Gobernaci</w:t>
      </w:r>
      <w:r w:rsidR="00FD3F6C" w:rsidRPr="0086205E">
        <w:rPr>
          <w:rFonts w:cstheme="minorHAnsi"/>
          <w:lang w:val="es-ES_tradnl"/>
        </w:rPr>
        <w:t>ó</w:t>
      </w:r>
      <w:r w:rsidRPr="0086205E">
        <w:rPr>
          <w:rFonts w:cstheme="minorHAnsi"/>
          <w:lang w:val="es-ES_tradnl"/>
        </w:rPr>
        <w:t>n de Panamá, Gobernaci</w:t>
      </w:r>
      <w:r w:rsidR="00FD3F6C" w:rsidRPr="0086205E">
        <w:rPr>
          <w:rFonts w:cstheme="minorHAnsi"/>
          <w:lang w:val="es-ES_tradnl"/>
        </w:rPr>
        <w:t>ó</w:t>
      </w:r>
      <w:r w:rsidRPr="0086205E">
        <w:rPr>
          <w:rFonts w:cstheme="minorHAnsi"/>
          <w:lang w:val="es-ES_tradnl"/>
        </w:rPr>
        <w:t>n de Kuna Yala, Gobernación de la Comarca Emberá Wounaan, Gobernación de Bocas del Toro;</w:t>
      </w:r>
      <w:r w:rsidR="0022149C" w:rsidRPr="0086205E">
        <w:rPr>
          <w:rFonts w:cstheme="minorHAnsi"/>
          <w:lang w:val="es-ES_tradnl"/>
        </w:rPr>
        <w:t xml:space="preserve"> y directores regionales de Santa Fe de Darién</w:t>
      </w:r>
      <w:r w:rsidRPr="0086205E">
        <w:rPr>
          <w:rFonts w:cstheme="minorHAnsi"/>
          <w:lang w:val="es-ES_tradnl"/>
        </w:rPr>
        <w:t xml:space="preserve">, </w:t>
      </w:r>
      <w:r w:rsidR="0022149C" w:rsidRPr="0086205E">
        <w:rPr>
          <w:rFonts w:cstheme="minorHAnsi"/>
          <w:lang w:val="es-ES_tradnl"/>
        </w:rPr>
        <w:t>Bocas del Toro</w:t>
      </w:r>
      <w:r w:rsidRPr="0086205E">
        <w:rPr>
          <w:rFonts w:cstheme="minorHAnsi"/>
          <w:lang w:val="es-ES_tradnl"/>
        </w:rPr>
        <w:t>,</w:t>
      </w:r>
      <w:r w:rsidR="0022149C" w:rsidRPr="0086205E">
        <w:rPr>
          <w:rFonts w:cstheme="minorHAnsi"/>
          <w:lang w:val="es-ES_tradnl"/>
        </w:rPr>
        <w:t xml:space="preserve"> Chepo</w:t>
      </w:r>
      <w:r w:rsidRPr="0086205E">
        <w:rPr>
          <w:rFonts w:cstheme="minorHAnsi"/>
          <w:lang w:val="es-ES_tradnl"/>
        </w:rPr>
        <w:t>,</w:t>
      </w:r>
      <w:r w:rsidR="0022149C" w:rsidRPr="0086205E">
        <w:rPr>
          <w:rFonts w:cstheme="minorHAnsi"/>
          <w:lang w:val="es-ES_tradnl"/>
        </w:rPr>
        <w:t xml:space="preserve"> Darién</w:t>
      </w:r>
      <w:r w:rsidRPr="0086205E">
        <w:rPr>
          <w:rFonts w:cstheme="minorHAnsi"/>
          <w:lang w:val="es-ES_tradnl"/>
        </w:rPr>
        <w:t xml:space="preserve"> y </w:t>
      </w:r>
      <w:r w:rsidR="0022149C" w:rsidRPr="0086205E">
        <w:rPr>
          <w:rFonts w:cstheme="minorHAnsi"/>
          <w:lang w:val="es-ES_tradnl"/>
        </w:rPr>
        <w:t>Comarca Ngäbe</w:t>
      </w:r>
      <w:r w:rsidR="00FD3F6C" w:rsidRPr="0086205E">
        <w:rPr>
          <w:rFonts w:cstheme="minorHAnsi"/>
          <w:lang w:val="es-ES_tradnl"/>
        </w:rPr>
        <w:t>-</w:t>
      </w:r>
      <w:r w:rsidR="0022149C" w:rsidRPr="0086205E">
        <w:rPr>
          <w:rFonts w:cstheme="minorHAnsi"/>
          <w:lang w:val="es-ES_tradnl"/>
        </w:rPr>
        <w:t>Buglé) de las entidades involucradas, manifiesta</w:t>
      </w:r>
      <w:r w:rsidR="00FD3F6C" w:rsidRPr="0086205E">
        <w:rPr>
          <w:rFonts w:cstheme="minorHAnsi"/>
          <w:lang w:val="es-ES_tradnl"/>
        </w:rPr>
        <w:t>n</w:t>
      </w:r>
      <w:r w:rsidR="0022149C" w:rsidRPr="0086205E">
        <w:rPr>
          <w:rFonts w:cstheme="minorHAnsi"/>
          <w:lang w:val="es-ES_tradnl"/>
        </w:rPr>
        <w:t xml:space="preserve"> </w:t>
      </w:r>
      <w:r w:rsidR="00FD3F6C" w:rsidRPr="0086205E">
        <w:rPr>
          <w:rFonts w:cstheme="minorHAnsi"/>
          <w:lang w:val="es-ES_tradnl"/>
        </w:rPr>
        <w:t xml:space="preserve">su </w:t>
      </w:r>
      <w:r w:rsidR="0022149C" w:rsidRPr="0086205E">
        <w:rPr>
          <w:rFonts w:cstheme="minorHAnsi"/>
          <w:lang w:val="es-ES_tradnl"/>
        </w:rPr>
        <w:t xml:space="preserve">interés de colaborar con los congresos y consejos de los pueblos indígenas y se comprometen en palabras. Sin embargo, en la práctica, sus acciones </w:t>
      </w:r>
      <w:r w:rsidR="00FD3F6C" w:rsidRPr="0086205E">
        <w:rPr>
          <w:rFonts w:cstheme="minorHAnsi"/>
          <w:lang w:val="es-ES_tradnl"/>
        </w:rPr>
        <w:t xml:space="preserve">distan </w:t>
      </w:r>
      <w:r w:rsidR="0022149C" w:rsidRPr="0086205E">
        <w:rPr>
          <w:rFonts w:cstheme="minorHAnsi"/>
          <w:lang w:val="es-ES_tradnl"/>
        </w:rPr>
        <w:t xml:space="preserve">mucho de un verdadero interés, </w:t>
      </w:r>
      <w:r w:rsidR="00FD3F6C" w:rsidRPr="0086205E">
        <w:rPr>
          <w:rFonts w:cstheme="minorHAnsi"/>
          <w:lang w:val="es-ES_tradnl"/>
        </w:rPr>
        <w:t>lo que</w:t>
      </w:r>
      <w:r w:rsidR="0022149C" w:rsidRPr="0086205E">
        <w:rPr>
          <w:rFonts w:cstheme="minorHAnsi"/>
          <w:lang w:val="es-ES_tradnl"/>
        </w:rPr>
        <w:t xml:space="preserve"> se evidencia en la negativa de asignar recursos financieros del presupuesto estatal. Sus escasos recursos humanos </w:t>
      </w:r>
      <w:r w:rsidR="00FD3F6C" w:rsidRPr="0086205E">
        <w:rPr>
          <w:rFonts w:cstheme="minorHAnsi"/>
          <w:lang w:val="es-ES_tradnl"/>
        </w:rPr>
        <w:t xml:space="preserve">solo </w:t>
      </w:r>
      <w:r w:rsidR="0022149C" w:rsidRPr="0086205E">
        <w:rPr>
          <w:rFonts w:cstheme="minorHAnsi"/>
          <w:lang w:val="es-ES_tradnl"/>
        </w:rPr>
        <w:t>apoyan parcialmente el proceso (</w:t>
      </w:r>
      <w:r w:rsidR="00FD3F6C" w:rsidRPr="0086205E">
        <w:rPr>
          <w:rFonts w:cstheme="minorHAnsi"/>
          <w:lang w:val="es-ES_tradnl"/>
        </w:rPr>
        <w:t xml:space="preserve">y </w:t>
      </w:r>
      <w:r w:rsidR="0036269A">
        <w:rPr>
          <w:rFonts w:cstheme="minorHAnsi"/>
          <w:lang w:val="es-ES_tradnl"/>
        </w:rPr>
        <w:t>ú</w:t>
      </w:r>
      <w:r w:rsidR="00FD3F6C" w:rsidRPr="0086205E">
        <w:rPr>
          <w:rFonts w:cstheme="minorHAnsi"/>
          <w:lang w:val="es-ES_tradnl"/>
        </w:rPr>
        <w:t>nicamente</w:t>
      </w:r>
      <w:r w:rsidR="0022149C" w:rsidRPr="0086205E">
        <w:rPr>
          <w:rFonts w:cstheme="minorHAnsi"/>
          <w:lang w:val="es-ES_tradnl"/>
        </w:rPr>
        <w:t xml:space="preserve"> cuando desde </w:t>
      </w:r>
      <w:r w:rsidR="00FD3F6C" w:rsidRPr="0086205E">
        <w:rPr>
          <w:rFonts w:cstheme="minorHAnsi"/>
          <w:lang w:val="es-ES_tradnl"/>
        </w:rPr>
        <w:t xml:space="preserve">la COONAPIP y vía </w:t>
      </w:r>
      <w:r w:rsidR="0022149C" w:rsidRPr="0086205E">
        <w:rPr>
          <w:rFonts w:cstheme="minorHAnsi"/>
          <w:lang w:val="es-ES_tradnl"/>
        </w:rPr>
        <w:t>el proyecto se le</w:t>
      </w:r>
      <w:r w:rsidR="00FD3F6C" w:rsidRPr="0086205E">
        <w:rPr>
          <w:rFonts w:cstheme="minorHAnsi"/>
          <w:lang w:val="es-ES_tradnl"/>
        </w:rPr>
        <w:t>s</w:t>
      </w:r>
      <w:r w:rsidR="0022149C" w:rsidRPr="0086205E">
        <w:rPr>
          <w:rFonts w:cstheme="minorHAnsi"/>
          <w:lang w:val="es-ES_tradnl"/>
        </w:rPr>
        <w:t xml:space="preserve"> puede</w:t>
      </w:r>
      <w:r w:rsidR="00FD3F6C" w:rsidRPr="0086205E">
        <w:rPr>
          <w:rFonts w:cstheme="minorHAnsi"/>
          <w:lang w:val="es-ES_tradnl"/>
        </w:rPr>
        <w:t>n</w:t>
      </w:r>
      <w:r w:rsidR="0022149C" w:rsidRPr="0086205E">
        <w:rPr>
          <w:rFonts w:cstheme="minorHAnsi"/>
          <w:lang w:val="es-ES_tradnl"/>
        </w:rPr>
        <w:t xml:space="preserve"> pagar </w:t>
      </w:r>
      <w:r w:rsidR="00FD3F6C" w:rsidRPr="0086205E">
        <w:rPr>
          <w:rFonts w:cstheme="minorHAnsi"/>
          <w:lang w:val="es-ES_tradnl"/>
        </w:rPr>
        <w:t>lo</w:t>
      </w:r>
      <w:r w:rsidR="0022149C" w:rsidRPr="0086205E">
        <w:rPr>
          <w:rFonts w:cstheme="minorHAnsi"/>
          <w:lang w:val="es-ES_tradnl"/>
        </w:rPr>
        <w:t>s viáticos)</w:t>
      </w:r>
      <w:r w:rsidR="00FD3F6C" w:rsidRPr="0086205E">
        <w:rPr>
          <w:rFonts w:cstheme="minorHAnsi"/>
          <w:lang w:val="es-ES_tradnl"/>
        </w:rPr>
        <w:t>,</w:t>
      </w:r>
      <w:r w:rsidR="0022149C" w:rsidRPr="0086205E">
        <w:rPr>
          <w:rFonts w:cstheme="minorHAnsi"/>
          <w:lang w:val="es-ES_tradnl"/>
        </w:rPr>
        <w:t xml:space="preserve"> a pesar de que hay directrices de brindar respaldo.</w:t>
      </w:r>
      <w:r w:rsidR="00FD3F6C" w:rsidRPr="0086205E">
        <w:rPr>
          <w:rFonts w:cstheme="minorHAnsi"/>
          <w:lang w:val="es-ES_tradnl"/>
        </w:rPr>
        <w:t xml:space="preserve"> El</w:t>
      </w:r>
      <w:r w:rsidR="0022149C" w:rsidRPr="0086205E">
        <w:rPr>
          <w:rFonts w:cstheme="minorHAnsi"/>
          <w:lang w:val="es-ES_tradnl"/>
        </w:rPr>
        <w:t xml:space="preserve"> personal </w:t>
      </w:r>
      <w:r w:rsidR="00FD3F6C" w:rsidRPr="0086205E">
        <w:rPr>
          <w:rFonts w:cstheme="minorHAnsi"/>
          <w:lang w:val="es-ES_tradnl"/>
        </w:rPr>
        <w:t xml:space="preserve">del Gobierno, </w:t>
      </w:r>
      <w:r w:rsidR="0022149C" w:rsidRPr="0086205E">
        <w:rPr>
          <w:rFonts w:cstheme="minorHAnsi"/>
          <w:lang w:val="es-ES_tradnl"/>
        </w:rPr>
        <w:t>sin recursos y nula asignación de apoyo logístico</w:t>
      </w:r>
      <w:r w:rsidR="00FD3F6C" w:rsidRPr="0086205E">
        <w:rPr>
          <w:rFonts w:cstheme="minorHAnsi"/>
          <w:lang w:val="es-ES_tradnl"/>
        </w:rPr>
        <w:t>,</w:t>
      </w:r>
      <w:r w:rsidR="0022149C" w:rsidRPr="0086205E">
        <w:rPr>
          <w:rFonts w:cstheme="minorHAnsi"/>
          <w:lang w:val="es-ES_tradnl"/>
        </w:rPr>
        <w:t xml:space="preserve"> </w:t>
      </w:r>
      <w:r w:rsidR="00FD3F6C" w:rsidRPr="0086205E">
        <w:rPr>
          <w:rFonts w:cstheme="minorHAnsi"/>
          <w:lang w:val="es-ES_tradnl"/>
        </w:rPr>
        <w:t xml:space="preserve">se ve totalmente limitado </w:t>
      </w:r>
      <w:r w:rsidR="0022149C" w:rsidRPr="0086205E">
        <w:rPr>
          <w:rFonts w:cstheme="minorHAnsi"/>
          <w:lang w:val="es-ES_tradnl"/>
        </w:rPr>
        <w:t>por más que quiera brindar los servicios</w:t>
      </w:r>
      <w:r w:rsidR="00FD3F6C" w:rsidRPr="0086205E">
        <w:rPr>
          <w:rFonts w:cstheme="minorHAnsi"/>
          <w:lang w:val="es-ES_tradnl"/>
        </w:rPr>
        <w:t xml:space="preserve"> acordados en la Mesa</w:t>
      </w:r>
      <w:r w:rsidR="0022149C" w:rsidRPr="0086205E">
        <w:rPr>
          <w:rFonts w:cstheme="minorHAnsi"/>
          <w:lang w:val="es-ES_tradnl"/>
        </w:rPr>
        <w:t>.</w:t>
      </w:r>
    </w:p>
    <w:p w14:paraId="5CCE9234" w14:textId="5834CB3A" w:rsidR="0022149C" w:rsidRPr="00197314" w:rsidRDefault="0022149C" w:rsidP="0022149C">
      <w:pPr>
        <w:pStyle w:val="Ttulo2"/>
        <w:numPr>
          <w:ilvl w:val="0"/>
          <w:numId w:val="4"/>
        </w:numPr>
        <w:rPr>
          <w:rFonts w:asciiTheme="minorHAnsi" w:hAnsiTheme="minorHAnsi" w:cstheme="minorHAnsi"/>
          <w:sz w:val="28"/>
          <w:szCs w:val="28"/>
          <w:lang w:val="es-ES_tradnl"/>
        </w:rPr>
      </w:pPr>
      <w:r w:rsidRPr="004B0F3C">
        <w:rPr>
          <w:rFonts w:asciiTheme="minorHAnsi" w:hAnsiTheme="minorHAnsi" w:cstheme="minorHAnsi"/>
          <w:sz w:val="28"/>
          <w:szCs w:val="28"/>
          <w:lang w:val="es-ES_tradnl"/>
        </w:rPr>
        <w:t xml:space="preserve">Gobernanza comunitaria de IPLC  </w:t>
      </w:r>
    </w:p>
    <w:p w14:paraId="7BCBC4AE" w14:textId="0033FA96" w:rsidR="0022149C" w:rsidRPr="0086205E" w:rsidRDefault="0022149C" w:rsidP="0036269A">
      <w:pPr>
        <w:pStyle w:val="Prrafodelista"/>
        <w:numPr>
          <w:ilvl w:val="0"/>
          <w:numId w:val="39"/>
        </w:numPr>
        <w:jc w:val="both"/>
        <w:rPr>
          <w:rFonts w:cstheme="minorHAnsi"/>
          <w:lang w:val="es-ES_tradnl"/>
        </w:rPr>
      </w:pPr>
      <w:r w:rsidRPr="0086205E">
        <w:rPr>
          <w:rFonts w:cstheme="minorHAnsi"/>
          <w:lang w:val="es-ES_tradnl"/>
        </w:rPr>
        <w:t xml:space="preserve">Los talleres </w:t>
      </w:r>
      <w:r w:rsidR="00FD3F6C" w:rsidRPr="0086205E">
        <w:rPr>
          <w:rFonts w:cstheme="minorHAnsi"/>
          <w:lang w:val="es-ES_tradnl"/>
        </w:rPr>
        <w:t xml:space="preserve">impartidos </w:t>
      </w:r>
      <w:r w:rsidRPr="0086205E">
        <w:rPr>
          <w:rFonts w:cstheme="minorHAnsi"/>
          <w:lang w:val="es-ES_tradnl"/>
        </w:rPr>
        <w:t xml:space="preserve">han ayudado a fortalecer la gobernanza interna en todos los territorios. Los conflictos se han reducido sustancialmente, </w:t>
      </w:r>
      <w:r w:rsidR="00FD3F6C" w:rsidRPr="0086205E">
        <w:rPr>
          <w:rFonts w:cstheme="minorHAnsi"/>
          <w:lang w:val="es-ES_tradnl"/>
        </w:rPr>
        <w:t xml:space="preserve">aún </w:t>
      </w:r>
      <w:r w:rsidRPr="0086205E">
        <w:rPr>
          <w:rFonts w:cstheme="minorHAnsi"/>
          <w:lang w:val="es-ES_tradnl"/>
        </w:rPr>
        <w:t>en los territorios</w:t>
      </w:r>
      <w:r w:rsidR="00FD3F6C" w:rsidRPr="0086205E">
        <w:rPr>
          <w:rFonts w:cstheme="minorHAnsi"/>
          <w:lang w:val="es-ES_tradnl"/>
        </w:rPr>
        <w:t xml:space="preserve"> donde</w:t>
      </w:r>
      <w:r w:rsidRPr="0086205E">
        <w:rPr>
          <w:rFonts w:cstheme="minorHAnsi"/>
          <w:lang w:val="es-ES_tradnl"/>
        </w:rPr>
        <w:t xml:space="preserve"> la ingobernabilidad era la tónica. </w:t>
      </w:r>
    </w:p>
    <w:p w14:paraId="534547B6" w14:textId="317994CE" w:rsidR="0022149C" w:rsidRPr="0086205E" w:rsidRDefault="0022149C" w:rsidP="0036269A">
      <w:pPr>
        <w:pStyle w:val="Prrafodelista"/>
        <w:numPr>
          <w:ilvl w:val="0"/>
          <w:numId w:val="39"/>
        </w:numPr>
        <w:jc w:val="both"/>
        <w:rPr>
          <w:rFonts w:cstheme="minorHAnsi"/>
          <w:lang w:val="es-ES_tradnl"/>
        </w:rPr>
      </w:pPr>
      <w:r w:rsidRPr="0086205E">
        <w:rPr>
          <w:rFonts w:cstheme="minorHAnsi"/>
          <w:lang w:val="es-ES_tradnl"/>
        </w:rPr>
        <w:t xml:space="preserve">La </w:t>
      </w:r>
      <w:r w:rsidR="00FD3F6C" w:rsidRPr="0086205E">
        <w:rPr>
          <w:rFonts w:cstheme="minorHAnsi"/>
          <w:lang w:val="es-ES_tradnl"/>
        </w:rPr>
        <w:t>C</w:t>
      </w:r>
      <w:r w:rsidRPr="0086205E">
        <w:rPr>
          <w:rFonts w:cstheme="minorHAnsi"/>
          <w:lang w:val="es-ES_tradnl"/>
        </w:rPr>
        <w:t>omarca Ngäbe-Bugle logró reestablecer su gobernanza interna</w:t>
      </w:r>
      <w:r w:rsidR="00FD3F6C" w:rsidRPr="0086205E">
        <w:rPr>
          <w:rFonts w:cstheme="minorHAnsi"/>
          <w:lang w:val="es-ES_tradnl"/>
        </w:rPr>
        <w:t>. U</w:t>
      </w:r>
      <w:r w:rsidRPr="0086205E">
        <w:rPr>
          <w:rFonts w:cstheme="minorHAnsi"/>
          <w:lang w:val="es-ES_tradnl"/>
        </w:rPr>
        <w:t>no de los logros</w:t>
      </w:r>
      <w:r w:rsidR="00FD3F6C" w:rsidRPr="0086205E">
        <w:rPr>
          <w:rFonts w:cstheme="minorHAnsi"/>
          <w:lang w:val="es-ES_tradnl"/>
        </w:rPr>
        <w:t xml:space="preserve"> siguientes</w:t>
      </w:r>
      <w:r w:rsidRPr="0086205E">
        <w:rPr>
          <w:rFonts w:cstheme="minorHAnsi"/>
          <w:lang w:val="es-ES_tradnl"/>
        </w:rPr>
        <w:t xml:space="preserve"> más importantes fue la preparación de </w:t>
      </w:r>
      <w:r w:rsidR="00FD3F6C" w:rsidRPr="0086205E">
        <w:rPr>
          <w:rFonts w:cstheme="minorHAnsi"/>
          <w:lang w:val="es-ES_tradnl"/>
        </w:rPr>
        <w:t>un</w:t>
      </w:r>
      <w:r w:rsidRPr="0086205E">
        <w:rPr>
          <w:rFonts w:cstheme="minorHAnsi"/>
          <w:lang w:val="es-ES_tradnl"/>
        </w:rPr>
        <w:t xml:space="preserve"> Plan de Gobierno </w:t>
      </w:r>
      <w:r w:rsidR="00FD3F6C" w:rsidRPr="0086205E">
        <w:rPr>
          <w:rFonts w:cstheme="minorHAnsi"/>
          <w:lang w:val="es-ES_tradnl"/>
        </w:rPr>
        <w:t>T</w:t>
      </w:r>
      <w:r w:rsidRPr="0086205E">
        <w:rPr>
          <w:rFonts w:cstheme="minorHAnsi"/>
          <w:lang w:val="es-ES_tradnl"/>
        </w:rPr>
        <w:t>radicional</w:t>
      </w:r>
      <w:r w:rsidR="00FD3F6C" w:rsidRPr="0086205E">
        <w:rPr>
          <w:rFonts w:cstheme="minorHAnsi"/>
          <w:lang w:val="es-ES_tradnl"/>
        </w:rPr>
        <w:t xml:space="preserve"> a 12 años (2023-2035).</w:t>
      </w:r>
      <w:r w:rsidRPr="0086205E">
        <w:rPr>
          <w:rFonts w:cstheme="minorHAnsi"/>
          <w:lang w:val="es-ES_tradnl"/>
        </w:rPr>
        <w:t xml:space="preserve"> </w:t>
      </w:r>
      <w:r w:rsidR="00FD3F6C" w:rsidRPr="0086205E">
        <w:rPr>
          <w:rFonts w:cstheme="minorHAnsi"/>
          <w:lang w:val="es-ES_tradnl"/>
        </w:rPr>
        <w:t>A</w:t>
      </w:r>
      <w:r w:rsidRPr="0086205E">
        <w:rPr>
          <w:rFonts w:cstheme="minorHAnsi"/>
          <w:lang w:val="es-ES_tradnl"/>
        </w:rPr>
        <w:t xml:space="preserve">mbos </w:t>
      </w:r>
      <w:r w:rsidR="00FD3F6C" w:rsidRPr="0086205E">
        <w:rPr>
          <w:rFonts w:cstheme="minorHAnsi"/>
          <w:lang w:val="es-ES_tradnl"/>
        </w:rPr>
        <w:t xml:space="preserve">logros contaron </w:t>
      </w:r>
      <w:r w:rsidRPr="0086205E">
        <w:rPr>
          <w:rFonts w:cstheme="minorHAnsi"/>
          <w:lang w:val="es-ES_tradnl"/>
        </w:rPr>
        <w:t xml:space="preserve">con </w:t>
      </w:r>
      <w:r w:rsidR="00FD3F6C" w:rsidRPr="0086205E">
        <w:rPr>
          <w:rFonts w:cstheme="minorHAnsi"/>
          <w:lang w:val="es-ES_tradnl"/>
        </w:rPr>
        <w:t xml:space="preserve">el firme </w:t>
      </w:r>
      <w:r w:rsidRPr="0086205E">
        <w:rPr>
          <w:rFonts w:cstheme="minorHAnsi"/>
          <w:lang w:val="es-ES_tradnl"/>
        </w:rPr>
        <w:t xml:space="preserve">apoyo del </w:t>
      </w:r>
      <w:r w:rsidR="00FD3F6C" w:rsidRPr="0086205E">
        <w:rPr>
          <w:rFonts w:cstheme="minorHAnsi"/>
          <w:lang w:val="es-ES_tradnl"/>
        </w:rPr>
        <w:t>p</w:t>
      </w:r>
      <w:r w:rsidRPr="0086205E">
        <w:rPr>
          <w:rFonts w:cstheme="minorHAnsi"/>
          <w:lang w:val="es-ES_tradnl"/>
        </w:rPr>
        <w:t>royecto RTDC</w:t>
      </w:r>
      <w:r w:rsidR="00FD3F6C" w:rsidRPr="0086205E">
        <w:rPr>
          <w:rFonts w:cstheme="minorHAnsi"/>
          <w:lang w:val="es-ES_tradnl"/>
        </w:rPr>
        <w:t>.</w:t>
      </w:r>
    </w:p>
    <w:p w14:paraId="23DCFEBD" w14:textId="65E8C7A9" w:rsidR="0022149C" w:rsidRPr="0086205E" w:rsidRDefault="0022149C" w:rsidP="0036269A">
      <w:pPr>
        <w:pStyle w:val="Prrafodelista"/>
        <w:numPr>
          <w:ilvl w:val="0"/>
          <w:numId w:val="39"/>
        </w:numPr>
        <w:jc w:val="both"/>
        <w:rPr>
          <w:rFonts w:cstheme="minorHAnsi"/>
          <w:lang w:val="es-ES_tradnl"/>
        </w:rPr>
      </w:pPr>
      <w:r w:rsidRPr="0086205E">
        <w:rPr>
          <w:rFonts w:cstheme="minorHAnsi"/>
          <w:lang w:val="es-ES_tradnl"/>
        </w:rPr>
        <w:lastRenderedPageBreak/>
        <w:t xml:space="preserve">La Comarca Naso Tjër Di ha fortalecido su vigilancia de bosques, preparando y capacitando continuamente a </w:t>
      </w:r>
      <w:r w:rsidR="00FD3F6C" w:rsidRPr="0086205E">
        <w:rPr>
          <w:rFonts w:cstheme="minorHAnsi"/>
          <w:lang w:val="es-ES_tradnl"/>
        </w:rPr>
        <w:t>su</w:t>
      </w:r>
      <w:r w:rsidRPr="0086205E">
        <w:rPr>
          <w:rFonts w:cstheme="minorHAnsi"/>
          <w:lang w:val="es-ES_tradnl"/>
        </w:rPr>
        <w:t>s vigilantes de bosques (Klunjker).</w:t>
      </w:r>
    </w:p>
    <w:p w14:paraId="70256888" w14:textId="2D5FD181" w:rsidR="0022149C" w:rsidRPr="0086205E" w:rsidRDefault="00FD3F6C" w:rsidP="0036269A">
      <w:pPr>
        <w:pStyle w:val="Prrafodelista"/>
        <w:numPr>
          <w:ilvl w:val="0"/>
          <w:numId w:val="39"/>
        </w:numPr>
        <w:jc w:val="both"/>
        <w:rPr>
          <w:rFonts w:cstheme="minorHAnsi"/>
          <w:lang w:val="es-ES_tradnl"/>
        </w:rPr>
      </w:pPr>
      <w:r w:rsidRPr="0086205E">
        <w:rPr>
          <w:rFonts w:cstheme="minorHAnsi"/>
          <w:lang w:val="es-ES_tradnl"/>
        </w:rPr>
        <w:t xml:space="preserve">Se dio un </w:t>
      </w:r>
      <w:r w:rsidR="0022149C" w:rsidRPr="0086205E">
        <w:rPr>
          <w:rFonts w:cstheme="minorHAnsi"/>
          <w:lang w:val="es-ES_tradnl"/>
        </w:rPr>
        <w:t>acompañamiento técnico permanente</w:t>
      </w:r>
      <w:r w:rsidRPr="0086205E">
        <w:rPr>
          <w:rFonts w:cstheme="minorHAnsi"/>
          <w:lang w:val="es-ES_tradnl"/>
        </w:rPr>
        <w:t>,</w:t>
      </w:r>
      <w:r w:rsidR="0022149C" w:rsidRPr="0086205E">
        <w:rPr>
          <w:rFonts w:cstheme="minorHAnsi"/>
          <w:lang w:val="es-ES_tradnl"/>
        </w:rPr>
        <w:t xml:space="preserve"> de topógrafos del equipo de defensa territorial de la Comarca kuna Yala</w:t>
      </w:r>
      <w:r w:rsidRPr="0086205E">
        <w:rPr>
          <w:rFonts w:cstheme="minorHAnsi"/>
          <w:lang w:val="es-ES_tradnl"/>
        </w:rPr>
        <w:t>,</w:t>
      </w:r>
      <w:r w:rsidR="0022149C" w:rsidRPr="0086205E">
        <w:rPr>
          <w:rFonts w:cstheme="minorHAnsi"/>
          <w:lang w:val="es-ES_tradnl"/>
        </w:rPr>
        <w:t xml:space="preserve"> a otros congresos y consejos que </w:t>
      </w:r>
      <w:r w:rsidRPr="0086205E">
        <w:rPr>
          <w:rFonts w:cstheme="minorHAnsi"/>
          <w:lang w:val="es-ES_tradnl"/>
        </w:rPr>
        <w:t>vigilan</w:t>
      </w:r>
      <w:r w:rsidR="0022149C" w:rsidRPr="0086205E">
        <w:rPr>
          <w:rFonts w:cstheme="minorHAnsi"/>
          <w:lang w:val="es-ES_tradnl"/>
        </w:rPr>
        <w:t xml:space="preserve"> los límites de </w:t>
      </w:r>
      <w:r w:rsidRPr="0086205E">
        <w:rPr>
          <w:rFonts w:cstheme="minorHAnsi"/>
          <w:lang w:val="es-ES_tradnl"/>
        </w:rPr>
        <w:t>su</w:t>
      </w:r>
      <w:r w:rsidR="0022149C" w:rsidRPr="0086205E">
        <w:rPr>
          <w:rFonts w:cstheme="minorHAnsi"/>
          <w:lang w:val="es-ES_tradnl"/>
        </w:rPr>
        <w:t>s territorios.</w:t>
      </w:r>
    </w:p>
    <w:p w14:paraId="66281B5F" w14:textId="56B9E259" w:rsidR="0022149C" w:rsidRPr="0086205E" w:rsidRDefault="0022149C" w:rsidP="0036269A">
      <w:pPr>
        <w:pStyle w:val="Prrafodelista"/>
        <w:numPr>
          <w:ilvl w:val="0"/>
          <w:numId w:val="39"/>
        </w:numPr>
        <w:jc w:val="both"/>
        <w:rPr>
          <w:rFonts w:cstheme="minorHAnsi"/>
          <w:lang w:val="es-ES_tradnl"/>
        </w:rPr>
      </w:pPr>
      <w:r w:rsidRPr="0086205E">
        <w:rPr>
          <w:rFonts w:cstheme="minorHAnsi"/>
          <w:lang w:val="es-ES_tradnl"/>
        </w:rPr>
        <w:t>COONAPIP</w:t>
      </w:r>
      <w:r w:rsidR="00BE2D78" w:rsidRPr="0086205E">
        <w:rPr>
          <w:rFonts w:cstheme="minorHAnsi"/>
          <w:lang w:val="es-ES_tradnl"/>
        </w:rPr>
        <w:t>,</w:t>
      </w:r>
      <w:r w:rsidRPr="0086205E">
        <w:rPr>
          <w:rFonts w:cstheme="minorHAnsi"/>
          <w:lang w:val="es-ES_tradnl"/>
        </w:rPr>
        <w:t xml:space="preserve"> a través del proyecto, ha ayudado a presentar demandas ante la </w:t>
      </w:r>
      <w:r w:rsidR="00BE2D78" w:rsidRPr="0086205E">
        <w:rPr>
          <w:rFonts w:cstheme="minorHAnsi"/>
          <w:lang w:val="es-ES_tradnl"/>
        </w:rPr>
        <w:t>C</w:t>
      </w:r>
      <w:r w:rsidRPr="0086205E">
        <w:rPr>
          <w:rFonts w:cstheme="minorHAnsi"/>
          <w:lang w:val="es-ES_tradnl"/>
        </w:rPr>
        <w:t xml:space="preserve">orte </w:t>
      </w:r>
      <w:r w:rsidR="00BE2D78" w:rsidRPr="0086205E">
        <w:rPr>
          <w:rFonts w:cstheme="minorHAnsi"/>
          <w:lang w:val="es-ES_tradnl"/>
        </w:rPr>
        <w:t>I</w:t>
      </w:r>
      <w:r w:rsidRPr="0086205E">
        <w:rPr>
          <w:rFonts w:cstheme="minorHAnsi"/>
          <w:lang w:val="es-ES_tradnl"/>
        </w:rPr>
        <w:t xml:space="preserve">nteramericana de </w:t>
      </w:r>
      <w:r w:rsidR="00BE2D78" w:rsidRPr="0086205E">
        <w:rPr>
          <w:rFonts w:cstheme="minorHAnsi"/>
          <w:lang w:val="es-ES_tradnl"/>
        </w:rPr>
        <w:t>D</w:t>
      </w:r>
      <w:r w:rsidRPr="0086205E">
        <w:rPr>
          <w:rFonts w:cstheme="minorHAnsi"/>
          <w:lang w:val="es-ES_tradnl"/>
        </w:rPr>
        <w:t xml:space="preserve">erechos </w:t>
      </w:r>
      <w:r w:rsidR="00BE2D78" w:rsidRPr="0086205E">
        <w:rPr>
          <w:rFonts w:cstheme="minorHAnsi"/>
          <w:lang w:val="es-ES_tradnl"/>
        </w:rPr>
        <w:t>H</w:t>
      </w:r>
      <w:r w:rsidRPr="0086205E">
        <w:rPr>
          <w:rFonts w:cstheme="minorHAnsi"/>
          <w:lang w:val="es-ES_tradnl"/>
        </w:rPr>
        <w:t>umanos por el caso Bribri</w:t>
      </w:r>
      <w:r w:rsidR="00BE2D78" w:rsidRPr="0086205E">
        <w:rPr>
          <w:rFonts w:cstheme="minorHAnsi"/>
          <w:lang w:val="es-ES_tradnl"/>
        </w:rPr>
        <w:t>; ante</w:t>
      </w:r>
      <w:r w:rsidRPr="0086205E">
        <w:rPr>
          <w:rFonts w:cstheme="minorHAnsi"/>
          <w:lang w:val="es-ES_tradnl"/>
        </w:rPr>
        <w:t xml:space="preserve"> </w:t>
      </w:r>
      <w:r w:rsidR="00BE2D78" w:rsidRPr="0086205E">
        <w:rPr>
          <w:rFonts w:cstheme="minorHAnsi"/>
          <w:lang w:val="es-ES_tradnl"/>
        </w:rPr>
        <w:t>l</w:t>
      </w:r>
      <w:r w:rsidRPr="0086205E">
        <w:rPr>
          <w:rFonts w:cstheme="minorHAnsi"/>
          <w:lang w:val="es-ES_tradnl"/>
        </w:rPr>
        <w:t>a Corte Suprema de Justicia de Panamá</w:t>
      </w:r>
      <w:r w:rsidR="00BE2D78" w:rsidRPr="0086205E">
        <w:rPr>
          <w:rFonts w:cstheme="minorHAnsi"/>
          <w:lang w:val="es-ES_tradnl"/>
        </w:rPr>
        <w:t>,</w:t>
      </w:r>
      <w:r w:rsidRPr="0086205E">
        <w:rPr>
          <w:rFonts w:cstheme="minorHAnsi"/>
          <w:lang w:val="es-ES_tradnl"/>
        </w:rPr>
        <w:t xml:space="preserve"> en el caso de Tagarkunyala</w:t>
      </w:r>
      <w:r w:rsidR="00BE2D78" w:rsidRPr="0086205E">
        <w:rPr>
          <w:rFonts w:cstheme="minorHAnsi"/>
          <w:lang w:val="es-ES_tradnl"/>
        </w:rPr>
        <w:t>;</w:t>
      </w:r>
      <w:r w:rsidRPr="0086205E">
        <w:rPr>
          <w:rFonts w:cstheme="minorHAnsi"/>
          <w:lang w:val="es-ES_tradnl"/>
        </w:rPr>
        <w:t xml:space="preserve"> las fiscalías de delitos ambientales en los casos de Pingandicito</w:t>
      </w:r>
      <w:r w:rsidR="00BE2D78" w:rsidRPr="0086205E">
        <w:rPr>
          <w:rFonts w:cstheme="minorHAnsi"/>
          <w:lang w:val="es-ES_tradnl"/>
        </w:rPr>
        <w:t xml:space="preserve"> y</w:t>
      </w:r>
      <w:r w:rsidRPr="0086205E">
        <w:rPr>
          <w:rFonts w:cstheme="minorHAnsi"/>
          <w:lang w:val="es-ES_tradnl"/>
        </w:rPr>
        <w:t xml:space="preserve"> Asnati (</w:t>
      </w:r>
      <w:r w:rsidR="00BE2D78" w:rsidRPr="0086205E">
        <w:rPr>
          <w:rFonts w:cstheme="minorHAnsi"/>
          <w:lang w:val="es-ES_tradnl"/>
        </w:rPr>
        <w:t xml:space="preserve">Comarca </w:t>
      </w:r>
      <w:r w:rsidRPr="0086205E">
        <w:rPr>
          <w:rFonts w:cstheme="minorHAnsi"/>
          <w:lang w:val="es-ES_tradnl"/>
        </w:rPr>
        <w:t>Wargandi)</w:t>
      </w:r>
      <w:r w:rsidR="00BE2D78" w:rsidRPr="0086205E">
        <w:rPr>
          <w:rFonts w:cstheme="minorHAnsi"/>
          <w:lang w:val="es-ES_tradnl"/>
        </w:rPr>
        <w:t>;</w:t>
      </w:r>
      <w:r w:rsidRPr="0086205E">
        <w:rPr>
          <w:rFonts w:cstheme="minorHAnsi"/>
          <w:lang w:val="es-ES_tradnl"/>
        </w:rPr>
        <w:t xml:space="preserve"> </w:t>
      </w:r>
      <w:r w:rsidR="00BE2D78" w:rsidRPr="0086205E">
        <w:rPr>
          <w:rFonts w:cstheme="minorHAnsi"/>
          <w:lang w:val="es-ES_tradnl"/>
        </w:rPr>
        <w:t xml:space="preserve">y en </w:t>
      </w:r>
      <w:r w:rsidRPr="0086205E">
        <w:rPr>
          <w:rFonts w:cstheme="minorHAnsi"/>
          <w:lang w:val="es-ES_tradnl"/>
        </w:rPr>
        <w:t>fiscalías ordinarias, entre otras instancias</w:t>
      </w:r>
      <w:r w:rsidR="00BE2D78" w:rsidRPr="0086205E">
        <w:rPr>
          <w:rFonts w:cstheme="minorHAnsi"/>
          <w:lang w:val="es-ES_tradnl"/>
        </w:rPr>
        <w:t>,</w:t>
      </w:r>
      <w:r w:rsidRPr="0086205E">
        <w:rPr>
          <w:rFonts w:cstheme="minorHAnsi"/>
          <w:lang w:val="es-ES_tradnl"/>
        </w:rPr>
        <w:t xml:space="preserve"> para denunciar situaciones que atentan contra los territorios indígenas. </w:t>
      </w:r>
    </w:p>
    <w:p w14:paraId="2BAEEFFE" w14:textId="77777777" w:rsidR="0022149C" w:rsidRPr="004B0F3C" w:rsidRDefault="0022149C" w:rsidP="0022149C">
      <w:pPr>
        <w:rPr>
          <w:rFonts w:cstheme="minorHAnsi"/>
          <w:lang w:val="es-ES_tradnl"/>
        </w:rPr>
      </w:pPr>
    </w:p>
    <w:p w14:paraId="4CAECF03" w14:textId="7C3225C6" w:rsidR="0022149C" w:rsidRPr="00197314" w:rsidRDefault="0022149C" w:rsidP="0022149C">
      <w:pPr>
        <w:pStyle w:val="Ttulo2"/>
        <w:numPr>
          <w:ilvl w:val="0"/>
          <w:numId w:val="4"/>
        </w:numPr>
        <w:rPr>
          <w:rFonts w:asciiTheme="minorHAnsi" w:hAnsiTheme="minorHAnsi" w:cstheme="minorHAnsi"/>
          <w:sz w:val="28"/>
          <w:szCs w:val="28"/>
          <w:lang w:val="es-ES_tradnl"/>
        </w:rPr>
      </w:pPr>
      <w:r w:rsidRPr="004B0F3C">
        <w:rPr>
          <w:rFonts w:asciiTheme="minorHAnsi" w:hAnsiTheme="minorHAnsi" w:cstheme="minorHAnsi"/>
          <w:sz w:val="28"/>
          <w:szCs w:val="28"/>
          <w:lang w:val="es-ES_tradnl"/>
        </w:rPr>
        <w:t>Igualdad de género, inclusión de los jóvenes y otros tipos de inclusión social</w:t>
      </w:r>
    </w:p>
    <w:p w14:paraId="69488339" w14:textId="2813927F" w:rsidR="0022149C" w:rsidRPr="0086205E" w:rsidRDefault="0022149C" w:rsidP="0036269A">
      <w:pPr>
        <w:pStyle w:val="Prrafodelista"/>
        <w:numPr>
          <w:ilvl w:val="0"/>
          <w:numId w:val="40"/>
        </w:numPr>
        <w:spacing w:after="0"/>
        <w:jc w:val="both"/>
        <w:rPr>
          <w:rFonts w:cstheme="minorHAnsi"/>
          <w:lang w:val="es-ES_tradnl"/>
        </w:rPr>
      </w:pPr>
      <w:r w:rsidRPr="0086205E">
        <w:rPr>
          <w:rFonts w:cstheme="minorHAnsi"/>
          <w:lang w:val="es-ES_tradnl"/>
        </w:rPr>
        <w:t xml:space="preserve">Se cuenta con una </w:t>
      </w:r>
      <w:r w:rsidR="00BE2D78" w:rsidRPr="0086205E">
        <w:rPr>
          <w:rFonts w:cstheme="minorHAnsi"/>
          <w:lang w:val="es-ES_tradnl"/>
        </w:rPr>
        <w:t>E</w:t>
      </w:r>
      <w:r w:rsidRPr="0086205E">
        <w:rPr>
          <w:rFonts w:cstheme="minorHAnsi"/>
          <w:lang w:val="es-ES_tradnl"/>
        </w:rPr>
        <w:t xml:space="preserve">strategia de </w:t>
      </w:r>
      <w:r w:rsidR="00BE2D78" w:rsidRPr="0086205E">
        <w:rPr>
          <w:rFonts w:cstheme="minorHAnsi"/>
          <w:lang w:val="es-ES_tradnl"/>
        </w:rPr>
        <w:t>G</w:t>
      </w:r>
      <w:r w:rsidRPr="0086205E">
        <w:rPr>
          <w:rFonts w:cstheme="minorHAnsi"/>
          <w:lang w:val="es-ES_tradnl"/>
        </w:rPr>
        <w:t>énero</w:t>
      </w:r>
      <w:r w:rsidR="00764318" w:rsidRPr="0086205E">
        <w:rPr>
          <w:rFonts w:cstheme="minorHAnsi"/>
          <w:lang w:val="es-ES_tradnl"/>
        </w:rPr>
        <w:t>,</w:t>
      </w:r>
      <w:r w:rsidRPr="0086205E">
        <w:rPr>
          <w:rFonts w:cstheme="minorHAnsi"/>
          <w:lang w:val="es-ES_tradnl"/>
        </w:rPr>
        <w:t xml:space="preserve"> </w:t>
      </w:r>
      <w:r w:rsidR="00764318" w:rsidRPr="0086205E">
        <w:rPr>
          <w:rFonts w:cstheme="minorHAnsi"/>
          <w:lang w:val="es-ES_tradnl"/>
        </w:rPr>
        <w:t xml:space="preserve">actualmente </w:t>
      </w:r>
      <w:r w:rsidRPr="0086205E">
        <w:rPr>
          <w:rFonts w:cstheme="minorHAnsi"/>
          <w:lang w:val="es-ES_tradnl"/>
        </w:rPr>
        <w:t xml:space="preserve">en implementación por el </w:t>
      </w:r>
      <w:r w:rsidR="00BE2D78" w:rsidRPr="0086205E">
        <w:rPr>
          <w:rFonts w:cstheme="minorHAnsi"/>
          <w:lang w:val="es-ES_tradnl"/>
        </w:rPr>
        <w:t>C</w:t>
      </w:r>
      <w:r w:rsidRPr="0086205E">
        <w:rPr>
          <w:rFonts w:cstheme="minorHAnsi"/>
          <w:lang w:val="es-ES_tradnl"/>
        </w:rPr>
        <w:t xml:space="preserve">omponente de </w:t>
      </w:r>
      <w:r w:rsidR="00BE2D78" w:rsidRPr="0086205E">
        <w:rPr>
          <w:rFonts w:cstheme="minorHAnsi"/>
          <w:lang w:val="es-ES_tradnl"/>
        </w:rPr>
        <w:t>G</w:t>
      </w:r>
      <w:r w:rsidRPr="0086205E">
        <w:rPr>
          <w:rFonts w:cstheme="minorHAnsi"/>
          <w:lang w:val="es-ES_tradnl"/>
        </w:rPr>
        <w:t>énero</w:t>
      </w:r>
      <w:r w:rsidR="00BE2D78" w:rsidRPr="0086205E">
        <w:rPr>
          <w:rFonts w:cstheme="minorHAnsi"/>
          <w:lang w:val="es-ES_tradnl"/>
        </w:rPr>
        <w:t xml:space="preserve"> del proyecto</w:t>
      </w:r>
      <w:r w:rsidR="00764318" w:rsidRPr="0086205E">
        <w:rPr>
          <w:rFonts w:cstheme="minorHAnsi"/>
          <w:lang w:val="es-ES_tradnl"/>
        </w:rPr>
        <w:t>,</w:t>
      </w:r>
      <w:r w:rsidRPr="0086205E">
        <w:rPr>
          <w:rFonts w:cstheme="minorHAnsi"/>
          <w:lang w:val="es-ES_tradnl"/>
        </w:rPr>
        <w:t xml:space="preserve"> que en su primer año ha logrado:</w:t>
      </w:r>
    </w:p>
    <w:p w14:paraId="1DDF1972" w14:textId="3AA9095F" w:rsidR="0022149C" w:rsidRPr="0086205E" w:rsidRDefault="0022149C" w:rsidP="0036269A">
      <w:pPr>
        <w:pStyle w:val="Prrafodelista"/>
        <w:numPr>
          <w:ilvl w:val="0"/>
          <w:numId w:val="40"/>
        </w:numPr>
        <w:jc w:val="both"/>
        <w:rPr>
          <w:rFonts w:cstheme="minorHAnsi"/>
          <w:lang w:val="es-ES_tradnl"/>
        </w:rPr>
      </w:pPr>
      <w:r w:rsidRPr="0086205E">
        <w:rPr>
          <w:rFonts w:cstheme="minorHAnsi"/>
          <w:lang w:val="es-ES_tradnl"/>
        </w:rPr>
        <w:t>244 mujeres conocen sus derechos sobre la tierra y c</w:t>
      </w:r>
      <w:r w:rsidR="00764318" w:rsidRPr="0086205E">
        <w:rPr>
          <w:rFonts w:cstheme="minorHAnsi"/>
          <w:lang w:val="es-ES_tradnl"/>
        </w:rPr>
        <w:t>ó</w:t>
      </w:r>
      <w:r w:rsidRPr="0086205E">
        <w:rPr>
          <w:rFonts w:cstheme="minorHAnsi"/>
          <w:lang w:val="es-ES_tradnl"/>
        </w:rPr>
        <w:t xml:space="preserve">mo luchar por </w:t>
      </w:r>
      <w:r w:rsidR="00764318" w:rsidRPr="0086205E">
        <w:rPr>
          <w:rFonts w:cstheme="minorHAnsi"/>
          <w:lang w:val="es-ES_tradnl"/>
        </w:rPr>
        <w:t xml:space="preserve">la </w:t>
      </w:r>
      <w:r w:rsidRPr="0086205E">
        <w:rPr>
          <w:rFonts w:cstheme="minorHAnsi"/>
          <w:lang w:val="es-ES_tradnl"/>
        </w:rPr>
        <w:t>seguridad tenencial.</w:t>
      </w:r>
    </w:p>
    <w:p w14:paraId="12DFE7EF" w14:textId="31439E04" w:rsidR="0022149C" w:rsidRPr="0086205E" w:rsidRDefault="0022149C" w:rsidP="0036269A">
      <w:pPr>
        <w:pStyle w:val="Prrafodelista"/>
        <w:numPr>
          <w:ilvl w:val="0"/>
          <w:numId w:val="40"/>
        </w:numPr>
        <w:jc w:val="both"/>
        <w:rPr>
          <w:rFonts w:cstheme="minorHAnsi"/>
          <w:lang w:val="es-ES_tradnl"/>
        </w:rPr>
      </w:pPr>
      <w:r w:rsidRPr="0086205E">
        <w:rPr>
          <w:rFonts w:cstheme="minorHAnsi"/>
          <w:lang w:val="es-ES_tradnl"/>
        </w:rPr>
        <w:t>Aumento progresivo en el involucramiento de mujeres</w:t>
      </w:r>
      <w:r w:rsidR="00764318" w:rsidRPr="0086205E">
        <w:rPr>
          <w:rFonts w:cstheme="minorHAnsi"/>
          <w:lang w:val="es-ES_tradnl"/>
        </w:rPr>
        <w:t xml:space="preserve"> y</w:t>
      </w:r>
      <w:r w:rsidRPr="0086205E">
        <w:rPr>
          <w:rFonts w:cstheme="minorHAnsi"/>
          <w:lang w:val="es-ES_tradnl"/>
        </w:rPr>
        <w:t xml:space="preserve"> jóvenes</w:t>
      </w:r>
      <w:r w:rsidR="00764318" w:rsidRPr="0086205E">
        <w:rPr>
          <w:rFonts w:cstheme="minorHAnsi"/>
          <w:lang w:val="es-ES_tradnl"/>
        </w:rPr>
        <w:t xml:space="preserve">. </w:t>
      </w:r>
      <w:r w:rsidRPr="0086205E">
        <w:rPr>
          <w:rFonts w:cstheme="minorHAnsi"/>
          <w:bCs/>
          <w:lang w:val="es-ES_tradnl"/>
        </w:rPr>
        <w:t xml:space="preserve">Fortalecimiento </w:t>
      </w:r>
      <w:r w:rsidR="00D403BD" w:rsidRPr="0086205E">
        <w:rPr>
          <w:rFonts w:cstheme="minorHAnsi"/>
          <w:bCs/>
          <w:lang w:val="es-ES_tradnl"/>
        </w:rPr>
        <w:t>de conocimientos</w:t>
      </w:r>
      <w:r w:rsidRPr="0086205E">
        <w:rPr>
          <w:rFonts w:cstheme="minorHAnsi"/>
          <w:bCs/>
          <w:lang w:val="es-ES_tradnl"/>
        </w:rPr>
        <w:t xml:space="preserve"> en tema</w:t>
      </w:r>
      <w:r w:rsidR="00764318" w:rsidRPr="0086205E">
        <w:rPr>
          <w:rFonts w:cstheme="minorHAnsi"/>
          <w:bCs/>
          <w:lang w:val="es-ES_tradnl"/>
        </w:rPr>
        <w:t>s</w:t>
      </w:r>
      <w:r w:rsidRPr="0086205E">
        <w:rPr>
          <w:rFonts w:cstheme="minorHAnsi"/>
          <w:bCs/>
          <w:lang w:val="es-ES_tradnl"/>
        </w:rPr>
        <w:t xml:space="preserve"> de liderazgo y capacidad organizativa, a lo interno de </w:t>
      </w:r>
      <w:r w:rsidR="00764318" w:rsidRPr="0086205E">
        <w:rPr>
          <w:rFonts w:cstheme="minorHAnsi"/>
          <w:bCs/>
          <w:lang w:val="es-ES_tradnl"/>
        </w:rPr>
        <w:t>la</w:t>
      </w:r>
      <w:r w:rsidRPr="0086205E">
        <w:rPr>
          <w:rFonts w:cstheme="minorHAnsi"/>
          <w:bCs/>
          <w:lang w:val="es-ES_tradnl"/>
        </w:rPr>
        <w:t>s comunidades.</w:t>
      </w:r>
    </w:p>
    <w:p w14:paraId="32D1742C" w14:textId="3DDD8BE8" w:rsidR="0022149C" w:rsidRPr="0086205E" w:rsidRDefault="00764318" w:rsidP="0036269A">
      <w:pPr>
        <w:pStyle w:val="Prrafodelista"/>
        <w:numPr>
          <w:ilvl w:val="0"/>
          <w:numId w:val="40"/>
        </w:numPr>
        <w:spacing w:after="0" w:line="240" w:lineRule="auto"/>
        <w:jc w:val="both"/>
        <w:rPr>
          <w:rFonts w:cstheme="minorHAnsi"/>
          <w:lang w:val="es-ES_tradnl"/>
        </w:rPr>
      </w:pPr>
      <w:r w:rsidRPr="0086205E">
        <w:rPr>
          <w:rFonts w:cstheme="minorHAnsi"/>
          <w:lang w:val="es-ES_tradnl"/>
        </w:rPr>
        <w:t xml:space="preserve">Mujeres y jóvenes con mayor participación </w:t>
      </w:r>
      <w:r w:rsidR="0022149C" w:rsidRPr="0086205E">
        <w:rPr>
          <w:rFonts w:cstheme="minorHAnsi"/>
          <w:lang w:val="es-ES_tradnl"/>
        </w:rPr>
        <w:t xml:space="preserve">en las actividades del proyecto, en comparación a la situación inicial. </w:t>
      </w:r>
    </w:p>
    <w:p w14:paraId="2862863D" w14:textId="2D590DA2" w:rsidR="0022149C" w:rsidRPr="0086205E" w:rsidRDefault="0022149C" w:rsidP="0036269A">
      <w:pPr>
        <w:pStyle w:val="Prrafodelista"/>
        <w:numPr>
          <w:ilvl w:val="0"/>
          <w:numId w:val="40"/>
        </w:numPr>
        <w:spacing w:after="0" w:line="240" w:lineRule="auto"/>
        <w:jc w:val="both"/>
        <w:rPr>
          <w:rFonts w:cstheme="minorHAnsi"/>
          <w:lang w:val="es-ES_tradnl"/>
        </w:rPr>
      </w:pPr>
      <w:r w:rsidRPr="0086205E">
        <w:rPr>
          <w:rFonts w:cstheme="minorHAnsi"/>
          <w:lang w:val="es-ES_tradnl"/>
        </w:rPr>
        <w:t xml:space="preserve">Mujeres liderezas asumen cargos en puestos </w:t>
      </w:r>
      <w:r w:rsidR="00764318" w:rsidRPr="0086205E">
        <w:rPr>
          <w:rFonts w:cstheme="minorHAnsi"/>
          <w:lang w:val="es-ES_tradnl"/>
        </w:rPr>
        <w:t>máximos</w:t>
      </w:r>
      <w:r w:rsidRPr="0086205E">
        <w:rPr>
          <w:rFonts w:cstheme="minorHAnsi"/>
          <w:lang w:val="es-ES_tradnl"/>
        </w:rPr>
        <w:t xml:space="preserve"> en territorios indígenas (Comarca Ngäbe-Bugl</w:t>
      </w:r>
      <w:r w:rsidR="00764318" w:rsidRPr="0086205E">
        <w:rPr>
          <w:rFonts w:cstheme="minorHAnsi"/>
          <w:lang w:val="es-ES_tradnl"/>
        </w:rPr>
        <w:t xml:space="preserve">é y </w:t>
      </w:r>
      <w:r w:rsidR="00693473" w:rsidRPr="0086205E">
        <w:rPr>
          <w:rFonts w:cstheme="minorHAnsi"/>
          <w:lang w:val="es-ES_tradnl"/>
        </w:rPr>
        <w:t>Congreso Nacional del Pueblo Wounaan</w:t>
      </w:r>
      <w:r w:rsidR="0086205E">
        <w:rPr>
          <w:rFonts w:cstheme="minorHAnsi"/>
          <w:lang w:val="es-ES_tradnl"/>
        </w:rPr>
        <w:t>).</w:t>
      </w:r>
    </w:p>
    <w:p w14:paraId="66C4AC39" w14:textId="4DDA6495" w:rsidR="0022149C" w:rsidRPr="004B0F3C" w:rsidRDefault="0022149C" w:rsidP="0036269A">
      <w:pPr>
        <w:pStyle w:val="Textoindependiente2"/>
        <w:numPr>
          <w:ilvl w:val="0"/>
          <w:numId w:val="40"/>
        </w:numPr>
        <w:spacing w:after="0" w:line="240" w:lineRule="auto"/>
        <w:jc w:val="both"/>
        <w:rPr>
          <w:rFonts w:cstheme="minorHAnsi"/>
          <w:bCs/>
          <w:lang w:val="es-ES_tradnl"/>
        </w:rPr>
      </w:pPr>
      <w:r w:rsidRPr="004B0F3C">
        <w:rPr>
          <w:rFonts w:cstheme="minorHAnsi"/>
          <w:bCs/>
          <w:lang w:val="es-ES_tradnl"/>
        </w:rPr>
        <w:t xml:space="preserve">Valorización del papel de las mujeres indígenas desde la identidad cultural y espiritual tomando en cuenta el enfoque de </w:t>
      </w:r>
      <w:r w:rsidR="00764318">
        <w:rPr>
          <w:rFonts w:cstheme="minorHAnsi"/>
          <w:bCs/>
          <w:lang w:val="es-ES_tradnl"/>
        </w:rPr>
        <w:t>G</w:t>
      </w:r>
      <w:r w:rsidRPr="004B0F3C">
        <w:rPr>
          <w:rFonts w:cstheme="minorHAnsi"/>
          <w:bCs/>
          <w:lang w:val="es-ES_tradnl"/>
        </w:rPr>
        <w:t>énero y gobernanza.</w:t>
      </w:r>
    </w:p>
    <w:p w14:paraId="220FED49" w14:textId="281117D2" w:rsidR="0022149C" w:rsidRPr="004B0F3C" w:rsidRDefault="0022149C" w:rsidP="0036269A">
      <w:pPr>
        <w:pStyle w:val="Textoindependiente2"/>
        <w:numPr>
          <w:ilvl w:val="0"/>
          <w:numId w:val="40"/>
        </w:numPr>
        <w:spacing w:after="0" w:line="240" w:lineRule="auto"/>
        <w:jc w:val="both"/>
        <w:rPr>
          <w:rFonts w:cstheme="minorHAnsi"/>
          <w:bCs/>
          <w:lang w:val="es-ES_tradnl"/>
        </w:rPr>
      </w:pPr>
      <w:r w:rsidRPr="0086205E">
        <w:rPr>
          <w:rFonts w:cstheme="minorHAnsi"/>
          <w:bCs/>
          <w:lang w:val="es-ES_tradnl"/>
        </w:rPr>
        <w:t xml:space="preserve">Un marco legal de trabajo firmado </w:t>
      </w:r>
      <w:r w:rsidR="0086205E" w:rsidRPr="0086205E">
        <w:rPr>
          <w:rFonts w:cstheme="minorHAnsi"/>
          <w:bCs/>
          <w:lang w:val="es-ES_tradnl"/>
        </w:rPr>
        <w:t xml:space="preserve">entre </w:t>
      </w:r>
      <w:r w:rsidR="00693473" w:rsidRPr="0086205E">
        <w:rPr>
          <w:rFonts w:cstheme="minorHAnsi"/>
          <w:bCs/>
          <w:lang w:val="es-ES_tradnl"/>
        </w:rPr>
        <w:t xml:space="preserve">COONAPIP </w:t>
      </w:r>
      <w:r w:rsidR="0086205E" w:rsidRPr="0086205E">
        <w:rPr>
          <w:rFonts w:cstheme="minorHAnsi"/>
          <w:bCs/>
          <w:lang w:val="es-ES_tradnl"/>
        </w:rPr>
        <w:t xml:space="preserve">con el Instituto Nacional de la Mujer </w:t>
      </w:r>
      <w:r w:rsidRPr="0086205E">
        <w:rPr>
          <w:rFonts w:cstheme="minorHAnsi"/>
          <w:bCs/>
          <w:lang w:val="es-ES_tradnl"/>
        </w:rPr>
        <w:t>para</w:t>
      </w:r>
      <w:r w:rsidRPr="004B0F3C">
        <w:rPr>
          <w:rFonts w:cstheme="minorHAnsi"/>
          <w:bCs/>
          <w:lang w:val="es-ES_tradnl"/>
        </w:rPr>
        <w:t xml:space="preserve"> impulsar el empoderamiento de la Mujer indígena, constituye una oportunidad para animar la participación política local y nacional de las mujeres. Despertar la igualdad de derechos de las mujeres, en el espacio interno de las comunidades.</w:t>
      </w:r>
    </w:p>
    <w:p w14:paraId="580ED68B" w14:textId="3F862C27" w:rsidR="0022149C" w:rsidRPr="004B0F3C" w:rsidRDefault="0022149C" w:rsidP="0036269A">
      <w:pPr>
        <w:pStyle w:val="Textoindependiente2"/>
        <w:numPr>
          <w:ilvl w:val="0"/>
          <w:numId w:val="40"/>
        </w:numPr>
        <w:spacing w:after="0" w:line="240" w:lineRule="auto"/>
        <w:jc w:val="both"/>
        <w:rPr>
          <w:rFonts w:cstheme="minorHAnsi"/>
          <w:b/>
          <w:bCs/>
          <w:lang w:val="es-ES_tradnl"/>
        </w:rPr>
      </w:pPr>
      <w:r w:rsidRPr="004B0F3C">
        <w:rPr>
          <w:rFonts w:cstheme="minorHAnsi"/>
          <w:bCs/>
          <w:lang w:val="es-ES_tradnl"/>
        </w:rPr>
        <w:t>Es fundamental incluir dentro de las normas internas (</w:t>
      </w:r>
      <w:r w:rsidR="00693473">
        <w:rPr>
          <w:rFonts w:cstheme="minorHAnsi"/>
          <w:bCs/>
          <w:lang w:val="es-ES_tradnl"/>
        </w:rPr>
        <w:t>R</w:t>
      </w:r>
      <w:r w:rsidRPr="004B0F3C">
        <w:rPr>
          <w:rFonts w:cstheme="minorHAnsi"/>
          <w:bCs/>
          <w:lang w:val="es-ES_tradnl"/>
        </w:rPr>
        <w:t>eglamento)</w:t>
      </w:r>
      <w:r w:rsidR="00693473">
        <w:rPr>
          <w:rFonts w:cstheme="minorHAnsi"/>
          <w:bCs/>
          <w:lang w:val="es-ES_tradnl"/>
        </w:rPr>
        <w:t>,</w:t>
      </w:r>
      <w:r w:rsidRPr="004B0F3C">
        <w:rPr>
          <w:rFonts w:cstheme="minorHAnsi"/>
          <w:bCs/>
          <w:lang w:val="es-ES_tradnl"/>
        </w:rPr>
        <w:t xml:space="preserve"> el tema de género desde la visión indígena.</w:t>
      </w:r>
    </w:p>
    <w:p w14:paraId="4C498835" w14:textId="23BABCCC" w:rsidR="0022149C" w:rsidRPr="004B0F3C" w:rsidRDefault="0022149C" w:rsidP="0036269A">
      <w:pPr>
        <w:pStyle w:val="Textoindependiente2"/>
        <w:numPr>
          <w:ilvl w:val="0"/>
          <w:numId w:val="40"/>
        </w:numPr>
        <w:spacing w:after="0" w:line="240" w:lineRule="auto"/>
        <w:jc w:val="both"/>
        <w:rPr>
          <w:rFonts w:cstheme="minorHAnsi"/>
          <w:b/>
          <w:bCs/>
          <w:lang w:val="es-ES_tradnl"/>
        </w:rPr>
      </w:pPr>
      <w:r w:rsidRPr="004B0F3C">
        <w:rPr>
          <w:rFonts w:cstheme="minorHAnsi"/>
          <w:bCs/>
          <w:lang w:val="es-ES_tradnl"/>
        </w:rPr>
        <w:t xml:space="preserve">La COONAPIP reconoce que la participación de las jóvenes es fundamental junto con las </w:t>
      </w:r>
      <w:r w:rsidR="00D403BD" w:rsidRPr="004B0F3C">
        <w:rPr>
          <w:rFonts w:cstheme="minorHAnsi"/>
          <w:bCs/>
          <w:lang w:val="es-ES_tradnl"/>
        </w:rPr>
        <w:t>lideresas</w:t>
      </w:r>
      <w:r w:rsidRPr="004B0F3C">
        <w:rPr>
          <w:rFonts w:cstheme="minorHAnsi"/>
          <w:bCs/>
          <w:lang w:val="es-ES_tradnl"/>
        </w:rPr>
        <w:t xml:space="preserve"> adultas, por </w:t>
      </w:r>
      <w:r w:rsidR="00D403BD" w:rsidRPr="004B0F3C">
        <w:rPr>
          <w:rFonts w:cstheme="minorHAnsi"/>
          <w:bCs/>
          <w:lang w:val="es-ES_tradnl"/>
        </w:rPr>
        <w:t>tanto,</w:t>
      </w:r>
      <w:r w:rsidRPr="004B0F3C">
        <w:rPr>
          <w:rFonts w:cstheme="minorHAnsi"/>
          <w:bCs/>
          <w:lang w:val="es-ES_tradnl"/>
        </w:rPr>
        <w:t xml:space="preserve"> continuará con su fomento.</w:t>
      </w:r>
    </w:p>
    <w:p w14:paraId="30F1F9BA" w14:textId="77777777" w:rsidR="0022149C" w:rsidRPr="004B0F3C" w:rsidRDefault="0022149C" w:rsidP="00197314">
      <w:pPr>
        <w:pStyle w:val="Textoindependiente2"/>
        <w:spacing w:after="0" w:line="240" w:lineRule="auto"/>
        <w:jc w:val="both"/>
        <w:rPr>
          <w:rFonts w:cstheme="minorHAnsi"/>
          <w:bCs/>
          <w:lang w:val="es-ES_tradnl"/>
        </w:rPr>
      </w:pPr>
    </w:p>
    <w:p w14:paraId="776F130C" w14:textId="33A8F781" w:rsidR="00693473" w:rsidRPr="00197314" w:rsidRDefault="0022149C" w:rsidP="00693473">
      <w:pPr>
        <w:pStyle w:val="Ttulo2"/>
        <w:numPr>
          <w:ilvl w:val="0"/>
          <w:numId w:val="4"/>
        </w:numPr>
        <w:rPr>
          <w:rFonts w:asciiTheme="minorHAnsi" w:hAnsiTheme="minorHAnsi" w:cstheme="minorHAnsi"/>
          <w:sz w:val="28"/>
          <w:szCs w:val="28"/>
          <w:lang w:val="es-ES_tradnl"/>
        </w:rPr>
      </w:pPr>
      <w:r w:rsidRPr="004B0F3C">
        <w:rPr>
          <w:rFonts w:asciiTheme="minorHAnsi" w:hAnsiTheme="minorHAnsi" w:cstheme="minorHAnsi"/>
          <w:sz w:val="28"/>
          <w:szCs w:val="28"/>
          <w:lang w:val="es-ES_tradnl"/>
        </w:rPr>
        <w:t xml:space="preserve">Uso y gestión de la tierra y los bosques por parte de los IPLC </w:t>
      </w:r>
    </w:p>
    <w:p w14:paraId="5A55502D" w14:textId="07AFF1D7" w:rsidR="0022149C" w:rsidRPr="00BE360F" w:rsidRDefault="0022149C" w:rsidP="0036269A">
      <w:pPr>
        <w:pStyle w:val="Prrafodelista"/>
        <w:numPr>
          <w:ilvl w:val="0"/>
          <w:numId w:val="41"/>
        </w:numPr>
        <w:jc w:val="both"/>
        <w:rPr>
          <w:rFonts w:cstheme="minorHAnsi"/>
          <w:lang w:val="es-ES_tradnl"/>
        </w:rPr>
      </w:pPr>
      <w:r w:rsidRPr="00BE360F">
        <w:rPr>
          <w:rFonts w:cstheme="minorHAnsi"/>
          <w:lang w:val="es-ES_tradnl"/>
        </w:rPr>
        <w:t xml:space="preserve">10 </w:t>
      </w:r>
      <w:r w:rsidR="00D403BD" w:rsidRPr="00BE360F">
        <w:rPr>
          <w:rFonts w:cstheme="minorHAnsi"/>
          <w:lang w:val="es-ES_tradnl"/>
        </w:rPr>
        <w:t>planes</w:t>
      </w:r>
      <w:r w:rsidRPr="00BE360F">
        <w:rPr>
          <w:rFonts w:cstheme="minorHAnsi"/>
          <w:lang w:val="es-ES_tradnl"/>
        </w:rPr>
        <w:t xml:space="preserve"> de Ordenamiento Territoriales</w:t>
      </w:r>
      <w:r w:rsidR="00693473" w:rsidRPr="00BE360F">
        <w:rPr>
          <w:rFonts w:cstheme="minorHAnsi"/>
          <w:lang w:val="es-ES_tradnl"/>
        </w:rPr>
        <w:t xml:space="preserve"> </w:t>
      </w:r>
      <w:r w:rsidRPr="00BE360F">
        <w:rPr>
          <w:rFonts w:cstheme="minorHAnsi"/>
          <w:lang w:val="es-ES_tradnl"/>
        </w:rPr>
        <w:t>(POT´s) en proceso de levantamiento de información</w:t>
      </w:r>
      <w:r w:rsidR="00693473" w:rsidRPr="00BE360F">
        <w:rPr>
          <w:rFonts w:cstheme="minorHAnsi"/>
          <w:lang w:val="es-ES_tradnl"/>
        </w:rPr>
        <w:t xml:space="preserve"> (avance en un 80% de preparación)</w:t>
      </w:r>
      <w:r w:rsidRPr="00BE360F">
        <w:rPr>
          <w:rFonts w:cstheme="minorHAnsi"/>
          <w:lang w:val="es-ES_tradnl"/>
        </w:rPr>
        <w:t xml:space="preserve">. </w:t>
      </w:r>
      <w:r w:rsidR="00693473" w:rsidRPr="00BE360F">
        <w:rPr>
          <w:rFonts w:cstheme="minorHAnsi"/>
          <w:lang w:val="es-ES_tradnl"/>
        </w:rPr>
        <w:t xml:space="preserve">En </w:t>
      </w:r>
      <w:r w:rsidRPr="00BE360F">
        <w:rPr>
          <w:rFonts w:cstheme="minorHAnsi"/>
          <w:lang w:val="es-ES_tradnl"/>
        </w:rPr>
        <w:t xml:space="preserve">Pijibasal, </w:t>
      </w:r>
      <w:r w:rsidR="00693473" w:rsidRPr="00BE360F">
        <w:rPr>
          <w:rFonts w:cstheme="minorHAnsi"/>
          <w:lang w:val="es-ES_tradnl"/>
        </w:rPr>
        <w:t>M</w:t>
      </w:r>
      <w:r w:rsidRPr="00BE360F">
        <w:rPr>
          <w:rFonts w:cstheme="minorHAnsi"/>
          <w:lang w:val="es-ES_tradnl"/>
        </w:rPr>
        <w:t xml:space="preserve">ercadeo, Bajo </w:t>
      </w:r>
      <w:r w:rsidR="00693473" w:rsidRPr="00BE360F">
        <w:rPr>
          <w:rFonts w:cstheme="minorHAnsi"/>
          <w:lang w:val="es-ES_tradnl"/>
        </w:rPr>
        <w:t>L</w:t>
      </w:r>
      <w:r w:rsidRPr="00BE360F">
        <w:rPr>
          <w:rFonts w:cstheme="minorHAnsi"/>
          <w:lang w:val="es-ES_tradnl"/>
        </w:rPr>
        <w:t>epe, Aruza, C</w:t>
      </w:r>
      <w:r w:rsidR="00693473" w:rsidRPr="00BE360F">
        <w:rPr>
          <w:rFonts w:cstheme="minorHAnsi"/>
          <w:lang w:val="es-ES_tradnl"/>
        </w:rPr>
        <w:t>é</w:t>
      </w:r>
      <w:r w:rsidRPr="00BE360F">
        <w:rPr>
          <w:rFonts w:cstheme="minorHAnsi"/>
          <w:lang w:val="es-ES_tradnl"/>
        </w:rPr>
        <w:t>maco, R</w:t>
      </w:r>
      <w:r w:rsidR="00693473" w:rsidRPr="00BE360F">
        <w:rPr>
          <w:rFonts w:cstheme="minorHAnsi"/>
          <w:lang w:val="es-ES_tradnl"/>
        </w:rPr>
        <w:t>í</w:t>
      </w:r>
      <w:r w:rsidRPr="00BE360F">
        <w:rPr>
          <w:rFonts w:cstheme="minorHAnsi"/>
          <w:lang w:val="es-ES_tradnl"/>
        </w:rPr>
        <w:t xml:space="preserve">o Hondo, </w:t>
      </w:r>
      <w:r w:rsidR="00693473" w:rsidRPr="00BE360F">
        <w:rPr>
          <w:rFonts w:cstheme="minorHAnsi"/>
          <w:lang w:val="es-ES_tradnl"/>
        </w:rPr>
        <w:t>P</w:t>
      </w:r>
      <w:r w:rsidRPr="00BE360F">
        <w:rPr>
          <w:rFonts w:cstheme="minorHAnsi"/>
          <w:lang w:val="es-ES_tradnl"/>
        </w:rPr>
        <w:t>latanares, Maje Chim</w:t>
      </w:r>
      <w:r w:rsidR="00693473" w:rsidRPr="00BE360F">
        <w:rPr>
          <w:rFonts w:cstheme="minorHAnsi"/>
          <w:lang w:val="es-ES_tradnl"/>
        </w:rPr>
        <w:t>á</w:t>
      </w:r>
      <w:r w:rsidRPr="00BE360F">
        <w:rPr>
          <w:rFonts w:cstheme="minorHAnsi"/>
          <w:lang w:val="es-ES_tradnl"/>
        </w:rPr>
        <w:t>n</w:t>
      </w:r>
      <w:r w:rsidR="00693473" w:rsidRPr="00BE360F">
        <w:rPr>
          <w:rFonts w:cstheme="minorHAnsi"/>
          <w:lang w:val="es-ES_tradnl"/>
        </w:rPr>
        <w:t xml:space="preserve"> y</w:t>
      </w:r>
      <w:r w:rsidRPr="00BE360F">
        <w:rPr>
          <w:rFonts w:cstheme="minorHAnsi"/>
          <w:lang w:val="es-ES_tradnl"/>
        </w:rPr>
        <w:t xml:space="preserve"> Biroquer</w:t>
      </w:r>
      <w:r w:rsidR="00693473" w:rsidRPr="00BE360F">
        <w:rPr>
          <w:rFonts w:cstheme="minorHAnsi"/>
          <w:lang w:val="es-ES_tradnl"/>
        </w:rPr>
        <w:t>á.</w:t>
      </w:r>
      <w:r w:rsidRPr="00BE360F">
        <w:rPr>
          <w:rFonts w:cstheme="minorHAnsi"/>
          <w:lang w:val="es-ES_tradnl"/>
        </w:rPr>
        <w:t xml:space="preserve"> </w:t>
      </w:r>
    </w:p>
    <w:p w14:paraId="15F1A1D2" w14:textId="1F23E0A2" w:rsidR="0022149C" w:rsidRPr="00BE360F" w:rsidRDefault="0022149C" w:rsidP="0036269A">
      <w:pPr>
        <w:pStyle w:val="Prrafodelista"/>
        <w:numPr>
          <w:ilvl w:val="0"/>
          <w:numId w:val="41"/>
        </w:numPr>
        <w:jc w:val="both"/>
        <w:rPr>
          <w:rFonts w:cstheme="minorHAnsi"/>
          <w:lang w:val="es-ES_tradnl"/>
        </w:rPr>
      </w:pPr>
      <w:r w:rsidRPr="00BE360F">
        <w:rPr>
          <w:rFonts w:cstheme="minorHAnsi"/>
          <w:lang w:val="es-ES_tradnl"/>
        </w:rPr>
        <w:t xml:space="preserve">Nuevos </w:t>
      </w:r>
      <w:r w:rsidR="00D403BD" w:rsidRPr="00BE360F">
        <w:rPr>
          <w:rFonts w:cstheme="minorHAnsi"/>
          <w:lang w:val="es-ES_tradnl"/>
        </w:rPr>
        <w:t>POT’s</w:t>
      </w:r>
      <w:r w:rsidRPr="00BE360F">
        <w:rPr>
          <w:rFonts w:cstheme="minorHAnsi"/>
          <w:lang w:val="es-ES_tradnl"/>
        </w:rPr>
        <w:t>, (Balsa, Tuira en inicio), 1 PMA Comarca Naso Tj</w:t>
      </w:r>
      <w:r w:rsidR="00693473" w:rsidRPr="00BE360F">
        <w:rPr>
          <w:rFonts w:cstheme="minorHAnsi"/>
          <w:lang w:val="es-ES_tradnl"/>
        </w:rPr>
        <w:t>ë</w:t>
      </w:r>
      <w:r w:rsidRPr="00BE360F">
        <w:rPr>
          <w:rFonts w:cstheme="minorHAnsi"/>
          <w:lang w:val="es-ES_tradnl"/>
        </w:rPr>
        <w:t>r Di, por finalizar); 2</w:t>
      </w:r>
      <w:r w:rsidR="00BE360F">
        <w:rPr>
          <w:rFonts w:cstheme="minorHAnsi"/>
          <w:lang w:val="es-ES_tradnl"/>
        </w:rPr>
        <w:t xml:space="preserve"> Planes de Uso Sostenible y Desarrollo Comunitari</w:t>
      </w:r>
      <w:r w:rsidR="00BE360F" w:rsidRPr="00BE360F">
        <w:rPr>
          <w:rFonts w:cstheme="minorHAnsi"/>
          <w:lang w:val="es-ES_tradnl"/>
        </w:rPr>
        <w:t>os</w:t>
      </w:r>
      <w:r w:rsidRPr="00BE360F">
        <w:rPr>
          <w:rFonts w:cstheme="minorHAnsi"/>
          <w:lang w:val="es-ES_tradnl"/>
        </w:rPr>
        <w:t xml:space="preserve"> </w:t>
      </w:r>
      <w:r w:rsidR="00BE360F" w:rsidRPr="00BE360F">
        <w:rPr>
          <w:rFonts w:cstheme="minorHAnsi"/>
          <w:lang w:val="es-ES_tradnl"/>
        </w:rPr>
        <w:t>(</w:t>
      </w:r>
      <w:r w:rsidRPr="00BE360F">
        <w:rPr>
          <w:rFonts w:cstheme="minorHAnsi"/>
          <w:lang w:val="es-ES_tradnl"/>
        </w:rPr>
        <w:t>PUSDC</w:t>
      </w:r>
      <w:r w:rsidR="00BE360F" w:rsidRPr="00BE360F">
        <w:rPr>
          <w:rFonts w:cstheme="minorHAnsi"/>
          <w:lang w:val="es-ES_tradnl"/>
        </w:rPr>
        <w:t>)</w:t>
      </w:r>
      <w:r w:rsidR="00693473" w:rsidRPr="00BE360F">
        <w:rPr>
          <w:rFonts w:cstheme="minorHAnsi"/>
          <w:lang w:val="es-ES_tradnl"/>
        </w:rPr>
        <w:t xml:space="preserve"> M</w:t>
      </w:r>
      <w:r w:rsidRPr="00BE360F">
        <w:rPr>
          <w:rFonts w:cstheme="minorHAnsi"/>
          <w:lang w:val="es-ES_tradnl"/>
        </w:rPr>
        <w:t>aj</w:t>
      </w:r>
      <w:r w:rsidR="00693473" w:rsidRPr="00BE360F">
        <w:rPr>
          <w:rFonts w:cstheme="minorHAnsi"/>
          <w:lang w:val="es-ES_tradnl"/>
        </w:rPr>
        <w:t>é</w:t>
      </w:r>
      <w:r w:rsidRPr="00BE360F">
        <w:rPr>
          <w:rFonts w:cstheme="minorHAnsi"/>
          <w:lang w:val="es-ES_tradnl"/>
        </w:rPr>
        <w:t xml:space="preserve"> </w:t>
      </w:r>
      <w:r w:rsidR="00693473" w:rsidRPr="00BE360F">
        <w:rPr>
          <w:rFonts w:cstheme="minorHAnsi"/>
          <w:lang w:val="es-ES_tradnl"/>
        </w:rPr>
        <w:t>C</w:t>
      </w:r>
      <w:r w:rsidRPr="00BE360F">
        <w:rPr>
          <w:rFonts w:cstheme="minorHAnsi"/>
          <w:lang w:val="es-ES_tradnl"/>
        </w:rPr>
        <w:t>him</w:t>
      </w:r>
      <w:r w:rsidR="00693473" w:rsidRPr="00BE360F">
        <w:rPr>
          <w:rFonts w:cstheme="minorHAnsi"/>
          <w:lang w:val="es-ES_tradnl"/>
        </w:rPr>
        <w:t>á</w:t>
      </w:r>
      <w:r w:rsidRPr="00BE360F">
        <w:rPr>
          <w:rFonts w:cstheme="minorHAnsi"/>
          <w:lang w:val="es-ES_tradnl"/>
        </w:rPr>
        <w:t>n y R</w:t>
      </w:r>
      <w:r w:rsidR="00693473" w:rsidRPr="00BE360F">
        <w:rPr>
          <w:rFonts w:cstheme="minorHAnsi"/>
          <w:lang w:val="es-ES_tradnl"/>
        </w:rPr>
        <w:t>í</w:t>
      </w:r>
      <w:r w:rsidRPr="00BE360F">
        <w:rPr>
          <w:rFonts w:cstheme="minorHAnsi"/>
          <w:lang w:val="es-ES_tradnl"/>
        </w:rPr>
        <w:t xml:space="preserve">o Hondo-Platanares del </w:t>
      </w:r>
      <w:r w:rsidR="00693473" w:rsidRPr="00BE360F">
        <w:rPr>
          <w:rFonts w:cstheme="minorHAnsi"/>
          <w:lang w:val="es-ES_tradnl"/>
        </w:rPr>
        <w:t>C</w:t>
      </w:r>
      <w:r w:rsidRPr="00BE360F">
        <w:rPr>
          <w:rFonts w:cstheme="minorHAnsi"/>
          <w:lang w:val="es-ES_tradnl"/>
        </w:rPr>
        <w:t xml:space="preserve">ongreso </w:t>
      </w:r>
      <w:r w:rsidR="00693473" w:rsidRPr="00BE360F">
        <w:rPr>
          <w:rFonts w:cstheme="minorHAnsi"/>
          <w:lang w:val="es-ES_tradnl"/>
        </w:rPr>
        <w:t>N</w:t>
      </w:r>
      <w:r w:rsidRPr="00BE360F">
        <w:rPr>
          <w:rFonts w:cstheme="minorHAnsi"/>
          <w:lang w:val="es-ES_tradnl"/>
        </w:rPr>
        <w:t xml:space="preserve">acional </w:t>
      </w:r>
      <w:r w:rsidR="00693473" w:rsidRPr="00BE360F">
        <w:rPr>
          <w:rFonts w:cstheme="minorHAnsi"/>
          <w:lang w:val="es-ES_tradnl"/>
        </w:rPr>
        <w:t>W</w:t>
      </w:r>
      <w:r w:rsidRPr="00BE360F">
        <w:rPr>
          <w:rFonts w:cstheme="minorHAnsi"/>
          <w:lang w:val="es-ES_tradnl"/>
        </w:rPr>
        <w:t xml:space="preserve">ounaan y 3 PUSDC del </w:t>
      </w:r>
      <w:r w:rsidR="00693473" w:rsidRPr="00BE360F">
        <w:rPr>
          <w:rFonts w:cstheme="minorHAnsi"/>
          <w:lang w:val="es-ES_tradnl"/>
        </w:rPr>
        <w:t>C</w:t>
      </w:r>
      <w:r w:rsidRPr="00BE360F">
        <w:rPr>
          <w:rFonts w:cstheme="minorHAnsi"/>
          <w:lang w:val="es-ES_tradnl"/>
        </w:rPr>
        <w:t xml:space="preserve">ongreso de </w:t>
      </w:r>
      <w:r w:rsidR="00693473" w:rsidRPr="00BE360F">
        <w:rPr>
          <w:rFonts w:cstheme="minorHAnsi"/>
          <w:lang w:val="es-ES_tradnl"/>
        </w:rPr>
        <w:t>T</w:t>
      </w:r>
      <w:r w:rsidRPr="00BE360F">
        <w:rPr>
          <w:rFonts w:cstheme="minorHAnsi"/>
          <w:lang w:val="es-ES_tradnl"/>
        </w:rPr>
        <w:t xml:space="preserve">ierras </w:t>
      </w:r>
      <w:r w:rsidR="00693473" w:rsidRPr="00BE360F">
        <w:rPr>
          <w:rFonts w:cstheme="minorHAnsi"/>
          <w:lang w:val="es-ES_tradnl"/>
        </w:rPr>
        <w:t>C</w:t>
      </w:r>
      <w:r w:rsidRPr="00BE360F">
        <w:rPr>
          <w:rFonts w:cstheme="minorHAnsi"/>
          <w:lang w:val="es-ES_tradnl"/>
        </w:rPr>
        <w:t>olectiva</w:t>
      </w:r>
      <w:r w:rsidR="00693473" w:rsidRPr="00BE360F">
        <w:rPr>
          <w:rFonts w:cstheme="minorHAnsi"/>
          <w:lang w:val="es-ES_tradnl"/>
        </w:rPr>
        <w:t>s</w:t>
      </w:r>
      <w:r w:rsidRPr="00BE360F">
        <w:rPr>
          <w:rFonts w:cstheme="minorHAnsi"/>
          <w:lang w:val="es-ES_tradnl"/>
        </w:rPr>
        <w:t xml:space="preserve"> </w:t>
      </w:r>
      <w:r w:rsidR="00693473" w:rsidRPr="00BE360F">
        <w:rPr>
          <w:rFonts w:cstheme="minorHAnsi"/>
          <w:lang w:val="es-ES_tradnl"/>
        </w:rPr>
        <w:t>E</w:t>
      </w:r>
      <w:r w:rsidRPr="00BE360F">
        <w:rPr>
          <w:rFonts w:cstheme="minorHAnsi"/>
          <w:lang w:val="es-ES_tradnl"/>
        </w:rPr>
        <w:t>mber</w:t>
      </w:r>
      <w:r w:rsidR="00693473" w:rsidRPr="00BE360F">
        <w:rPr>
          <w:rFonts w:cstheme="minorHAnsi"/>
          <w:lang w:val="es-ES_tradnl"/>
        </w:rPr>
        <w:t>á</w:t>
      </w:r>
      <w:r w:rsidRPr="00BE360F">
        <w:rPr>
          <w:rFonts w:cstheme="minorHAnsi"/>
          <w:lang w:val="es-ES_tradnl"/>
        </w:rPr>
        <w:t xml:space="preserve"> y </w:t>
      </w:r>
      <w:r w:rsidR="00693473" w:rsidRPr="00BE360F">
        <w:rPr>
          <w:rFonts w:cstheme="minorHAnsi"/>
          <w:lang w:val="es-ES_tradnl"/>
        </w:rPr>
        <w:t>W</w:t>
      </w:r>
      <w:r w:rsidRPr="00BE360F">
        <w:rPr>
          <w:rFonts w:cstheme="minorHAnsi"/>
          <w:lang w:val="es-ES_tradnl"/>
        </w:rPr>
        <w:t>ounaan</w:t>
      </w:r>
      <w:r w:rsidR="00BE360F">
        <w:rPr>
          <w:rFonts w:cstheme="minorHAnsi"/>
          <w:lang w:val="es-ES_tradnl"/>
        </w:rPr>
        <w:t xml:space="preserve"> </w:t>
      </w:r>
      <w:r w:rsidRPr="00BE360F">
        <w:rPr>
          <w:rFonts w:cstheme="minorHAnsi"/>
          <w:lang w:val="es-ES_tradnl"/>
        </w:rPr>
        <w:t>en Pijib</w:t>
      </w:r>
      <w:r w:rsidR="00CA6165" w:rsidRPr="00BE360F">
        <w:rPr>
          <w:rFonts w:cstheme="minorHAnsi"/>
          <w:lang w:val="es-ES_tradnl"/>
        </w:rPr>
        <w:t>a</w:t>
      </w:r>
      <w:r w:rsidRPr="00BE360F">
        <w:rPr>
          <w:rFonts w:cstheme="minorHAnsi"/>
          <w:lang w:val="es-ES_tradnl"/>
        </w:rPr>
        <w:t>sal, Mercadeo</w:t>
      </w:r>
      <w:r w:rsidR="00CA6165" w:rsidRPr="00BE360F">
        <w:rPr>
          <w:rFonts w:cstheme="minorHAnsi"/>
          <w:lang w:val="es-ES_tradnl"/>
        </w:rPr>
        <w:t xml:space="preserve"> y</w:t>
      </w:r>
      <w:r w:rsidRPr="00BE360F">
        <w:rPr>
          <w:rFonts w:cstheme="minorHAnsi"/>
          <w:lang w:val="es-ES_tradnl"/>
        </w:rPr>
        <w:t xml:space="preserve"> Bajo Lepe</w:t>
      </w:r>
      <w:r w:rsidR="00CA6165" w:rsidRPr="00BE360F">
        <w:rPr>
          <w:rFonts w:cstheme="minorHAnsi"/>
          <w:lang w:val="es-ES_tradnl"/>
        </w:rPr>
        <w:t xml:space="preserve">: </w:t>
      </w:r>
      <w:r w:rsidRPr="00BE360F">
        <w:rPr>
          <w:rFonts w:cstheme="minorHAnsi"/>
          <w:lang w:val="es-ES_tradnl"/>
        </w:rPr>
        <w:t xml:space="preserve">falta verificar y aprobar por parte de </w:t>
      </w:r>
      <w:r w:rsidR="00CA6165" w:rsidRPr="00BE360F">
        <w:rPr>
          <w:rFonts w:cstheme="minorHAnsi"/>
          <w:lang w:val="es-ES_tradnl"/>
        </w:rPr>
        <w:t>M</w:t>
      </w:r>
      <w:r w:rsidRPr="00BE360F">
        <w:rPr>
          <w:rFonts w:cstheme="minorHAnsi"/>
          <w:lang w:val="es-ES_tradnl"/>
        </w:rPr>
        <w:t>i</w:t>
      </w:r>
      <w:r w:rsidR="00CA6165" w:rsidRPr="00BE360F">
        <w:rPr>
          <w:rFonts w:cstheme="minorHAnsi"/>
          <w:lang w:val="es-ES_tradnl"/>
        </w:rPr>
        <w:t>A</w:t>
      </w:r>
      <w:r w:rsidRPr="00BE360F">
        <w:rPr>
          <w:rFonts w:cstheme="minorHAnsi"/>
          <w:lang w:val="es-ES_tradnl"/>
        </w:rPr>
        <w:t>mbiente</w:t>
      </w:r>
    </w:p>
    <w:p w14:paraId="71D9B619" w14:textId="5601FAF6" w:rsidR="0022149C" w:rsidRPr="00BE360F" w:rsidRDefault="0022149C" w:rsidP="0036269A">
      <w:pPr>
        <w:pStyle w:val="Prrafodelista"/>
        <w:numPr>
          <w:ilvl w:val="0"/>
          <w:numId w:val="41"/>
        </w:numPr>
        <w:jc w:val="both"/>
        <w:rPr>
          <w:rFonts w:cstheme="minorHAnsi"/>
          <w:lang w:val="es-ES_tradnl"/>
        </w:rPr>
      </w:pPr>
      <w:r w:rsidRPr="00BE360F">
        <w:rPr>
          <w:rFonts w:cstheme="minorHAnsi"/>
          <w:lang w:val="es-ES_tradnl"/>
        </w:rPr>
        <w:t xml:space="preserve">3 acuerdos alcanzados para realizar trabajos conjuntos: </w:t>
      </w:r>
      <w:r w:rsidR="00CA6165" w:rsidRPr="00BE360F">
        <w:rPr>
          <w:rFonts w:cstheme="minorHAnsi"/>
          <w:lang w:val="es-ES_tradnl"/>
        </w:rPr>
        <w:t>1</w:t>
      </w:r>
      <w:r w:rsidRPr="00BE360F">
        <w:rPr>
          <w:rFonts w:cstheme="minorHAnsi"/>
          <w:lang w:val="es-ES_tradnl"/>
        </w:rPr>
        <w:t xml:space="preserve"> con el Instituto Geográfico Nacional Tommy Guardia</w:t>
      </w:r>
      <w:r w:rsidR="00CA6165" w:rsidRPr="00BE360F">
        <w:rPr>
          <w:rFonts w:cstheme="minorHAnsi"/>
          <w:lang w:val="es-ES_tradnl"/>
        </w:rPr>
        <w:t>,</w:t>
      </w:r>
      <w:r w:rsidRPr="00BE360F">
        <w:rPr>
          <w:rFonts w:cstheme="minorHAnsi"/>
          <w:lang w:val="es-ES_tradnl"/>
        </w:rPr>
        <w:t xml:space="preserve"> en proceso de inicio y preparando </w:t>
      </w:r>
      <w:r w:rsidR="00CA6165" w:rsidRPr="00BE360F">
        <w:rPr>
          <w:rFonts w:cstheme="minorHAnsi"/>
          <w:lang w:val="es-ES_tradnl"/>
        </w:rPr>
        <w:t xml:space="preserve">ya </w:t>
      </w:r>
      <w:r w:rsidRPr="00BE360F">
        <w:rPr>
          <w:rFonts w:cstheme="minorHAnsi"/>
          <w:lang w:val="es-ES_tradnl"/>
        </w:rPr>
        <w:t xml:space="preserve">un </w:t>
      </w:r>
      <w:r w:rsidR="00CA6165" w:rsidRPr="00BE360F">
        <w:rPr>
          <w:rFonts w:cstheme="minorHAnsi"/>
          <w:lang w:val="es-ES_tradnl"/>
        </w:rPr>
        <w:t>p</w:t>
      </w:r>
      <w:r w:rsidRPr="00BE360F">
        <w:rPr>
          <w:rFonts w:cstheme="minorHAnsi"/>
          <w:lang w:val="es-ES_tradnl"/>
        </w:rPr>
        <w:t xml:space="preserve">lan de </w:t>
      </w:r>
      <w:r w:rsidR="00CA6165" w:rsidRPr="00BE360F">
        <w:rPr>
          <w:rFonts w:cstheme="minorHAnsi"/>
          <w:lang w:val="es-ES_tradnl"/>
        </w:rPr>
        <w:t>t</w:t>
      </w:r>
      <w:r w:rsidRPr="00BE360F">
        <w:rPr>
          <w:rFonts w:cstheme="minorHAnsi"/>
          <w:lang w:val="es-ES_tradnl"/>
        </w:rPr>
        <w:t>rabajo, para protección de bosques. Una carta de entendimiento firmada con la FAO y un me</w:t>
      </w:r>
      <w:r w:rsidR="00CA6165" w:rsidRPr="00BE360F">
        <w:rPr>
          <w:rFonts w:cstheme="minorHAnsi"/>
          <w:lang w:val="es-ES_tradnl"/>
        </w:rPr>
        <w:t>m</w:t>
      </w:r>
      <w:r w:rsidRPr="00BE360F">
        <w:rPr>
          <w:rFonts w:cstheme="minorHAnsi"/>
          <w:lang w:val="es-ES_tradnl"/>
        </w:rPr>
        <w:t>or</w:t>
      </w:r>
      <w:r w:rsidR="00767651">
        <w:rPr>
          <w:rFonts w:cstheme="minorHAnsi"/>
          <w:lang w:val="es-ES_tradnl"/>
        </w:rPr>
        <w:t>á</w:t>
      </w:r>
      <w:r w:rsidRPr="00BE360F">
        <w:rPr>
          <w:rFonts w:cstheme="minorHAnsi"/>
          <w:lang w:val="es-ES_tradnl"/>
        </w:rPr>
        <w:t>ndum de entendimiento firmado con</w:t>
      </w:r>
      <w:r w:rsidR="00767651">
        <w:rPr>
          <w:rFonts w:cstheme="minorHAnsi"/>
          <w:lang w:val="es-ES_tradnl"/>
        </w:rPr>
        <w:t xml:space="preserve"> la Asociación Centro de Estudios Sociales de Panamá</w:t>
      </w:r>
      <w:r w:rsidRPr="00BE360F">
        <w:rPr>
          <w:rFonts w:cstheme="minorHAnsi"/>
          <w:lang w:val="es-ES_tradnl"/>
        </w:rPr>
        <w:t xml:space="preserve"> </w:t>
      </w:r>
      <w:r w:rsidR="00767651" w:rsidRPr="00767651">
        <w:rPr>
          <w:rFonts w:cstheme="minorHAnsi"/>
          <w:lang w:val="es-ES_tradnl"/>
        </w:rPr>
        <w:t>(</w:t>
      </w:r>
      <w:r w:rsidR="00767651">
        <w:rPr>
          <w:rFonts w:cstheme="minorHAnsi"/>
          <w:lang w:val="es-ES_tradnl"/>
        </w:rPr>
        <w:t>A</w:t>
      </w:r>
      <w:r w:rsidRPr="00767651">
        <w:rPr>
          <w:rFonts w:cstheme="minorHAnsi"/>
          <w:lang w:val="es-ES_tradnl"/>
        </w:rPr>
        <w:t>CEASPA</w:t>
      </w:r>
      <w:r w:rsidR="00CA6165" w:rsidRPr="00767651">
        <w:rPr>
          <w:rFonts w:cstheme="minorHAnsi"/>
          <w:lang w:val="es-ES_tradnl"/>
        </w:rPr>
        <w:t>)</w:t>
      </w:r>
      <w:r w:rsidRPr="00BE360F">
        <w:rPr>
          <w:rFonts w:cstheme="minorHAnsi"/>
          <w:lang w:val="es-ES_tradnl"/>
        </w:rPr>
        <w:t xml:space="preserve"> para el fortalecimiento de capacidades de los pueblos ind</w:t>
      </w:r>
      <w:r w:rsidR="00CA6165" w:rsidRPr="00BE360F">
        <w:rPr>
          <w:rFonts w:cstheme="minorHAnsi"/>
          <w:lang w:val="es-ES_tradnl"/>
        </w:rPr>
        <w:t>í</w:t>
      </w:r>
      <w:r w:rsidRPr="00BE360F">
        <w:rPr>
          <w:rFonts w:cstheme="minorHAnsi"/>
          <w:lang w:val="es-ES_tradnl"/>
        </w:rPr>
        <w:t>genas.</w:t>
      </w:r>
    </w:p>
    <w:p w14:paraId="482BE1DB" w14:textId="38B93C5A" w:rsidR="0022149C" w:rsidRPr="00767651" w:rsidRDefault="0022149C" w:rsidP="0036269A">
      <w:pPr>
        <w:pStyle w:val="Prrafodelista"/>
        <w:numPr>
          <w:ilvl w:val="0"/>
          <w:numId w:val="41"/>
        </w:numPr>
        <w:jc w:val="both"/>
        <w:rPr>
          <w:rFonts w:cstheme="minorHAnsi"/>
          <w:lang w:val="es-ES_tradnl"/>
        </w:rPr>
      </w:pPr>
      <w:r w:rsidRPr="00767651">
        <w:rPr>
          <w:rFonts w:cstheme="minorHAnsi"/>
          <w:lang w:val="es-ES_tradnl"/>
        </w:rPr>
        <w:t>De los tres acuerdos, el que se encuentra en implementación es el de Tommy Guardia, para la identificación de los puntos geo</w:t>
      </w:r>
      <w:r w:rsidR="00AF3565" w:rsidRPr="00767651">
        <w:rPr>
          <w:rFonts w:cstheme="minorHAnsi"/>
          <w:lang w:val="es-ES_tradnl"/>
        </w:rPr>
        <w:t>-</w:t>
      </w:r>
      <w:r w:rsidRPr="00767651">
        <w:rPr>
          <w:rFonts w:cstheme="minorHAnsi"/>
          <w:lang w:val="es-ES_tradnl"/>
        </w:rPr>
        <w:t xml:space="preserve">referenciales y </w:t>
      </w:r>
      <w:r w:rsidR="00AF3565" w:rsidRPr="00767651">
        <w:rPr>
          <w:rFonts w:cstheme="minorHAnsi"/>
          <w:lang w:val="es-ES_tradnl"/>
        </w:rPr>
        <w:t xml:space="preserve">la </w:t>
      </w:r>
      <w:r w:rsidRPr="00767651">
        <w:rPr>
          <w:rFonts w:cstheme="minorHAnsi"/>
          <w:lang w:val="es-ES_tradnl"/>
        </w:rPr>
        <w:t xml:space="preserve">posterior colocación de </w:t>
      </w:r>
      <w:r w:rsidR="00AF3565" w:rsidRPr="00767651">
        <w:rPr>
          <w:rFonts w:cstheme="minorHAnsi"/>
          <w:lang w:val="es-ES_tradnl"/>
        </w:rPr>
        <w:t>H</w:t>
      </w:r>
      <w:r w:rsidRPr="00767651">
        <w:rPr>
          <w:rFonts w:cstheme="minorHAnsi"/>
          <w:lang w:val="es-ES_tradnl"/>
        </w:rPr>
        <w:t>itos.</w:t>
      </w:r>
    </w:p>
    <w:p w14:paraId="3F9AA2F9" w14:textId="28645C32" w:rsidR="00197314" w:rsidRPr="00197314" w:rsidRDefault="0022149C" w:rsidP="00197314">
      <w:pPr>
        <w:pStyle w:val="Ttulo2"/>
        <w:numPr>
          <w:ilvl w:val="0"/>
          <w:numId w:val="4"/>
        </w:numPr>
        <w:rPr>
          <w:rFonts w:asciiTheme="minorHAnsi" w:hAnsiTheme="minorHAnsi" w:cstheme="minorHAnsi"/>
          <w:sz w:val="28"/>
          <w:szCs w:val="28"/>
          <w:lang w:val="es-ES_tradnl"/>
        </w:rPr>
      </w:pPr>
      <w:r w:rsidRPr="004B0F3C">
        <w:rPr>
          <w:rFonts w:asciiTheme="minorHAnsi" w:hAnsiTheme="minorHAnsi" w:cstheme="minorHAnsi"/>
          <w:sz w:val="28"/>
          <w:szCs w:val="28"/>
          <w:lang w:val="es-ES_tradnl"/>
        </w:rPr>
        <w:lastRenderedPageBreak/>
        <w:t>Resolución de conflictos</w:t>
      </w:r>
    </w:p>
    <w:p w14:paraId="2FE26B86" w14:textId="6CA7CF94" w:rsidR="0022149C" w:rsidRPr="00FE56E0" w:rsidRDefault="0022149C" w:rsidP="0036269A">
      <w:pPr>
        <w:pStyle w:val="Prrafodelista"/>
        <w:numPr>
          <w:ilvl w:val="0"/>
          <w:numId w:val="42"/>
        </w:numPr>
        <w:jc w:val="both"/>
        <w:rPr>
          <w:rFonts w:cstheme="minorHAnsi"/>
          <w:lang w:val="es-ES_tradnl"/>
        </w:rPr>
      </w:pPr>
      <w:r w:rsidRPr="00FE56E0">
        <w:rPr>
          <w:rFonts w:cstheme="minorHAnsi"/>
          <w:lang w:val="es-ES_tradnl"/>
        </w:rPr>
        <w:t xml:space="preserve">Uno de los resultados del proyecto </w:t>
      </w:r>
      <w:r w:rsidR="00AF3565" w:rsidRPr="00FE56E0">
        <w:rPr>
          <w:rFonts w:cstheme="minorHAnsi"/>
          <w:lang w:val="es-ES_tradnl"/>
        </w:rPr>
        <w:t xml:space="preserve">ha sido </w:t>
      </w:r>
      <w:r w:rsidRPr="00FE56E0">
        <w:rPr>
          <w:rFonts w:cstheme="minorHAnsi"/>
          <w:lang w:val="es-ES_tradnl"/>
        </w:rPr>
        <w:t xml:space="preserve">la instalación de una mesa de resolución de conflictos entre los Bribri, Nasos, </w:t>
      </w:r>
      <w:r w:rsidR="00D403BD" w:rsidRPr="00FE56E0">
        <w:rPr>
          <w:rFonts w:cstheme="minorHAnsi"/>
          <w:lang w:val="es-ES_tradnl"/>
        </w:rPr>
        <w:t>Ngäbe</w:t>
      </w:r>
      <w:r w:rsidRPr="00FE56E0">
        <w:rPr>
          <w:rFonts w:cstheme="minorHAnsi"/>
          <w:lang w:val="es-ES_tradnl"/>
        </w:rPr>
        <w:t xml:space="preserve"> y </w:t>
      </w:r>
      <w:r w:rsidR="00AF3565" w:rsidRPr="00FE56E0">
        <w:rPr>
          <w:rFonts w:cstheme="minorHAnsi"/>
          <w:lang w:val="es-ES_tradnl"/>
        </w:rPr>
        <w:t>c</w:t>
      </w:r>
      <w:r w:rsidRPr="00FE56E0">
        <w:rPr>
          <w:rFonts w:cstheme="minorHAnsi"/>
          <w:lang w:val="es-ES_tradnl"/>
        </w:rPr>
        <w:t>ampesinos productores</w:t>
      </w:r>
      <w:r w:rsidR="00AF3565" w:rsidRPr="00FE56E0">
        <w:rPr>
          <w:rFonts w:cstheme="minorHAnsi"/>
          <w:lang w:val="es-ES_tradnl"/>
        </w:rPr>
        <w:t>,</w:t>
      </w:r>
      <w:r w:rsidRPr="00FE56E0">
        <w:rPr>
          <w:rFonts w:cstheme="minorHAnsi"/>
          <w:lang w:val="es-ES_tradnl"/>
        </w:rPr>
        <w:t xml:space="preserve"> en el sector de Changuinola</w:t>
      </w:r>
      <w:r w:rsidR="00AF3565" w:rsidRPr="00FE56E0">
        <w:rPr>
          <w:rFonts w:cstheme="minorHAnsi"/>
          <w:lang w:val="es-ES_tradnl"/>
        </w:rPr>
        <w:t>. Esta</w:t>
      </w:r>
      <w:r w:rsidRPr="00FE56E0">
        <w:rPr>
          <w:rFonts w:cstheme="minorHAnsi"/>
          <w:lang w:val="es-ES_tradnl"/>
        </w:rPr>
        <w:t xml:space="preserve"> mesa está liderada por el </w:t>
      </w:r>
      <w:r w:rsidR="00D403BD" w:rsidRPr="00FE56E0">
        <w:rPr>
          <w:rFonts w:cstheme="minorHAnsi"/>
          <w:lang w:val="es-ES_tradnl"/>
        </w:rPr>
        <w:t>viceministro</w:t>
      </w:r>
      <w:r w:rsidRPr="00FE56E0">
        <w:rPr>
          <w:rFonts w:cstheme="minorHAnsi"/>
          <w:lang w:val="es-ES_tradnl"/>
        </w:rPr>
        <w:t xml:space="preserve"> de Asuntos Indígenas e integrada por las autoridades de la COONAPIP e instituciones de gobierno (ANATI, MiAmbiente</w:t>
      </w:r>
      <w:r w:rsidR="00AF3565" w:rsidRPr="00FE56E0">
        <w:rPr>
          <w:rFonts w:cstheme="minorHAnsi"/>
          <w:lang w:val="es-ES_tradnl"/>
        </w:rPr>
        <w:t>) así como la</w:t>
      </w:r>
      <w:r w:rsidRPr="00FE56E0">
        <w:rPr>
          <w:rFonts w:cstheme="minorHAnsi"/>
          <w:lang w:val="es-ES_tradnl"/>
        </w:rPr>
        <w:t xml:space="preserve"> Defensoría del Pueblo. </w:t>
      </w:r>
    </w:p>
    <w:p w14:paraId="1C43B266" w14:textId="1488B999" w:rsidR="0022149C" w:rsidRPr="00FE56E0" w:rsidRDefault="0022149C" w:rsidP="0036269A">
      <w:pPr>
        <w:pStyle w:val="Prrafodelista"/>
        <w:numPr>
          <w:ilvl w:val="0"/>
          <w:numId w:val="42"/>
        </w:numPr>
        <w:jc w:val="both"/>
        <w:rPr>
          <w:rFonts w:cstheme="minorHAnsi"/>
          <w:lang w:val="es-ES_tradnl"/>
        </w:rPr>
      </w:pPr>
      <w:r w:rsidRPr="00FE56E0">
        <w:rPr>
          <w:rFonts w:cstheme="minorHAnsi"/>
          <w:lang w:val="es-ES_tradnl"/>
        </w:rPr>
        <w:t>En el territorio Bribri y las tierras colectivas Ember</w:t>
      </w:r>
      <w:r w:rsidR="00AF3565" w:rsidRPr="00FE56E0">
        <w:rPr>
          <w:rFonts w:cstheme="minorHAnsi"/>
          <w:lang w:val="es-ES_tradnl"/>
        </w:rPr>
        <w:t>á</w:t>
      </w:r>
      <w:r w:rsidRPr="00FE56E0">
        <w:rPr>
          <w:rFonts w:cstheme="minorHAnsi"/>
          <w:lang w:val="es-ES_tradnl"/>
        </w:rPr>
        <w:t xml:space="preserve"> de Alto Bayano se </w:t>
      </w:r>
      <w:r w:rsidR="00AF3565" w:rsidRPr="00FE56E0">
        <w:rPr>
          <w:rFonts w:cstheme="minorHAnsi"/>
          <w:lang w:val="es-ES_tradnl"/>
        </w:rPr>
        <w:t>realiza</w:t>
      </w:r>
      <w:r w:rsidRPr="00FE56E0">
        <w:rPr>
          <w:rFonts w:cstheme="minorHAnsi"/>
          <w:lang w:val="es-ES_tradnl"/>
        </w:rPr>
        <w:t>ron 2 capacitaciones dirigid</w:t>
      </w:r>
      <w:r w:rsidR="00AF3565" w:rsidRPr="00FE56E0">
        <w:rPr>
          <w:rFonts w:cstheme="minorHAnsi"/>
          <w:lang w:val="es-ES_tradnl"/>
        </w:rPr>
        <w:t>as</w:t>
      </w:r>
      <w:r w:rsidRPr="00FE56E0">
        <w:rPr>
          <w:rFonts w:cstheme="minorHAnsi"/>
          <w:lang w:val="es-ES_tradnl"/>
        </w:rPr>
        <w:t xml:space="preserve"> a líderes y dirigentes tradicionales</w:t>
      </w:r>
      <w:r w:rsidR="00AF3565" w:rsidRPr="00FE56E0">
        <w:rPr>
          <w:rFonts w:cstheme="minorHAnsi"/>
          <w:lang w:val="es-ES_tradnl"/>
        </w:rPr>
        <w:t xml:space="preserve"> sobre</w:t>
      </w:r>
      <w:r w:rsidRPr="00FE56E0">
        <w:rPr>
          <w:rFonts w:cstheme="minorHAnsi"/>
          <w:lang w:val="es-ES_tradnl"/>
        </w:rPr>
        <w:t xml:space="preserve"> </w:t>
      </w:r>
      <w:r w:rsidR="00AF3565" w:rsidRPr="00FE56E0">
        <w:rPr>
          <w:rFonts w:cstheme="minorHAnsi"/>
          <w:lang w:val="es-ES_tradnl"/>
        </w:rPr>
        <w:t>m</w:t>
      </w:r>
      <w:r w:rsidRPr="00FE56E0">
        <w:rPr>
          <w:rFonts w:cstheme="minorHAnsi"/>
          <w:lang w:val="es-ES_tradnl"/>
        </w:rPr>
        <w:t>anejo y resolución de conflictos</w:t>
      </w:r>
      <w:r w:rsidR="00AF3565" w:rsidRPr="00FE56E0">
        <w:rPr>
          <w:rFonts w:cstheme="minorHAnsi"/>
          <w:lang w:val="es-ES_tradnl"/>
        </w:rPr>
        <w:t>. Se a</w:t>
      </w:r>
      <w:r w:rsidRPr="00FE56E0">
        <w:rPr>
          <w:rFonts w:cstheme="minorHAnsi"/>
          <w:lang w:val="es-ES_tradnl"/>
        </w:rPr>
        <w:t>borda</w:t>
      </w:r>
      <w:r w:rsidR="00AF3565" w:rsidRPr="00FE56E0">
        <w:rPr>
          <w:rFonts w:cstheme="minorHAnsi"/>
          <w:lang w:val="es-ES_tradnl"/>
        </w:rPr>
        <w:t>ron temas como</w:t>
      </w:r>
      <w:r w:rsidRPr="00FE56E0">
        <w:rPr>
          <w:rFonts w:cstheme="minorHAnsi"/>
          <w:lang w:val="es-ES_tradnl"/>
        </w:rPr>
        <w:t xml:space="preserve"> </w:t>
      </w:r>
      <w:r w:rsidR="00AF3565" w:rsidRPr="00FE56E0">
        <w:rPr>
          <w:rFonts w:cstheme="minorHAnsi"/>
          <w:lang w:val="es-ES_tradnl"/>
        </w:rPr>
        <w:t>m</w:t>
      </w:r>
      <w:r w:rsidRPr="00FE56E0">
        <w:rPr>
          <w:rFonts w:cstheme="minorHAnsi"/>
          <w:lang w:val="es-ES_tradnl"/>
        </w:rPr>
        <w:t xml:space="preserve">anejo y resolucion de conflictos a través de la </w:t>
      </w:r>
      <w:r w:rsidR="00AF3565" w:rsidRPr="00FE56E0">
        <w:rPr>
          <w:rFonts w:cstheme="minorHAnsi"/>
          <w:lang w:val="es-ES_tradnl"/>
        </w:rPr>
        <w:t>j</w:t>
      </w:r>
      <w:r w:rsidRPr="00FE56E0">
        <w:rPr>
          <w:rFonts w:cstheme="minorHAnsi"/>
          <w:lang w:val="es-ES_tradnl"/>
        </w:rPr>
        <w:t>usticia comunitaria</w:t>
      </w:r>
      <w:r w:rsidR="00AF3565" w:rsidRPr="00FE56E0">
        <w:rPr>
          <w:rFonts w:cstheme="minorHAnsi"/>
          <w:lang w:val="es-ES_tradnl"/>
        </w:rPr>
        <w:t>;</w:t>
      </w:r>
      <w:r w:rsidRPr="00FE56E0">
        <w:rPr>
          <w:rFonts w:cstheme="minorHAnsi"/>
          <w:lang w:val="es-ES_tradnl"/>
        </w:rPr>
        <w:t xml:space="preserve"> Métodos </w:t>
      </w:r>
      <w:r w:rsidR="00AF3565" w:rsidRPr="00FE56E0">
        <w:rPr>
          <w:rFonts w:cstheme="minorHAnsi"/>
          <w:lang w:val="es-ES_tradnl"/>
        </w:rPr>
        <w:t>a</w:t>
      </w:r>
      <w:r w:rsidRPr="00FE56E0">
        <w:rPr>
          <w:rFonts w:cstheme="minorHAnsi"/>
          <w:lang w:val="es-ES_tradnl"/>
        </w:rPr>
        <w:t xml:space="preserve">lternos de </w:t>
      </w:r>
      <w:r w:rsidR="00AF3565" w:rsidRPr="00FE56E0">
        <w:rPr>
          <w:rFonts w:cstheme="minorHAnsi"/>
          <w:lang w:val="es-ES_tradnl"/>
        </w:rPr>
        <w:t>res</w:t>
      </w:r>
      <w:r w:rsidRPr="00FE56E0">
        <w:rPr>
          <w:rFonts w:cstheme="minorHAnsi"/>
          <w:lang w:val="es-ES_tradnl"/>
        </w:rPr>
        <w:t xml:space="preserve">olución de </w:t>
      </w:r>
      <w:r w:rsidR="00AF3565" w:rsidRPr="00FE56E0">
        <w:rPr>
          <w:rFonts w:cstheme="minorHAnsi"/>
          <w:lang w:val="es-ES_tradnl"/>
        </w:rPr>
        <w:t>c</w:t>
      </w:r>
      <w:r w:rsidRPr="00FE56E0">
        <w:rPr>
          <w:rFonts w:cstheme="minorHAnsi"/>
          <w:lang w:val="es-ES_tradnl"/>
        </w:rPr>
        <w:t>onflicto</w:t>
      </w:r>
      <w:r w:rsidR="00AF3565" w:rsidRPr="00FE56E0">
        <w:rPr>
          <w:rFonts w:cstheme="minorHAnsi"/>
          <w:lang w:val="es-ES_tradnl"/>
        </w:rPr>
        <w:t>s;</w:t>
      </w:r>
      <w:r w:rsidRPr="00FE56E0">
        <w:rPr>
          <w:rFonts w:cstheme="minorHAnsi"/>
          <w:lang w:val="es-ES_tradnl"/>
        </w:rPr>
        <w:t xml:space="preserve"> Normativas y </w:t>
      </w:r>
      <w:r w:rsidR="00AF3565" w:rsidRPr="00FE56E0">
        <w:rPr>
          <w:rFonts w:cstheme="minorHAnsi"/>
          <w:lang w:val="es-ES_tradnl"/>
        </w:rPr>
        <w:t>m</w:t>
      </w:r>
      <w:r w:rsidRPr="00FE56E0">
        <w:rPr>
          <w:rFonts w:cstheme="minorHAnsi"/>
          <w:lang w:val="es-ES_tradnl"/>
        </w:rPr>
        <w:t xml:space="preserve">edios de </w:t>
      </w:r>
      <w:r w:rsidR="00AF3565" w:rsidRPr="00FE56E0">
        <w:rPr>
          <w:rFonts w:cstheme="minorHAnsi"/>
          <w:lang w:val="es-ES_tradnl"/>
        </w:rPr>
        <w:t>r</w:t>
      </w:r>
      <w:r w:rsidRPr="00FE56E0">
        <w:rPr>
          <w:rFonts w:cstheme="minorHAnsi"/>
          <w:lang w:val="es-ES_tradnl"/>
        </w:rPr>
        <w:t xml:space="preserve">esolución de </w:t>
      </w:r>
      <w:r w:rsidR="00AF3565" w:rsidRPr="00FE56E0">
        <w:rPr>
          <w:rFonts w:cstheme="minorHAnsi"/>
          <w:lang w:val="es-ES_tradnl"/>
        </w:rPr>
        <w:t>c</w:t>
      </w:r>
      <w:r w:rsidRPr="00FE56E0">
        <w:rPr>
          <w:rFonts w:cstheme="minorHAnsi"/>
          <w:lang w:val="es-ES_tradnl"/>
        </w:rPr>
        <w:t>onflicto</w:t>
      </w:r>
      <w:r w:rsidR="00AF3565" w:rsidRPr="00FE56E0">
        <w:rPr>
          <w:rFonts w:cstheme="minorHAnsi"/>
          <w:lang w:val="es-ES_tradnl"/>
        </w:rPr>
        <w:t xml:space="preserve">s; </w:t>
      </w:r>
      <w:r w:rsidRPr="00FE56E0">
        <w:rPr>
          <w:rFonts w:cstheme="minorHAnsi"/>
          <w:lang w:val="es-ES_tradnl"/>
        </w:rPr>
        <w:t xml:space="preserve">Mediación comunitaria, </w:t>
      </w:r>
      <w:r w:rsidR="00AF3565" w:rsidRPr="00FE56E0">
        <w:rPr>
          <w:rFonts w:cstheme="minorHAnsi"/>
          <w:lang w:val="es-ES_tradnl"/>
        </w:rPr>
        <w:t>c</w:t>
      </w:r>
      <w:r w:rsidRPr="00FE56E0">
        <w:rPr>
          <w:rFonts w:cstheme="minorHAnsi"/>
          <w:lang w:val="es-ES_tradnl"/>
        </w:rPr>
        <w:t xml:space="preserve">onciliación y </w:t>
      </w:r>
      <w:r w:rsidR="00AF3565" w:rsidRPr="00FE56E0">
        <w:rPr>
          <w:rFonts w:cstheme="minorHAnsi"/>
          <w:lang w:val="es-ES_tradnl"/>
        </w:rPr>
        <w:t>a</w:t>
      </w:r>
      <w:r w:rsidRPr="00FE56E0">
        <w:rPr>
          <w:rFonts w:cstheme="minorHAnsi"/>
          <w:lang w:val="es-ES_tradnl"/>
        </w:rPr>
        <w:t>rbitraje. En ambas capacitaciones participaron 48 personas (10 lideres, 16 liderezas, el resto dirigentes; entre hombres y mujeres</w:t>
      </w:r>
      <w:r w:rsidR="00AF3565" w:rsidRPr="00FE56E0">
        <w:rPr>
          <w:rFonts w:cstheme="minorHAnsi"/>
          <w:lang w:val="es-ES_tradnl"/>
        </w:rPr>
        <w:t>)</w:t>
      </w:r>
      <w:r w:rsidRPr="00FE56E0">
        <w:rPr>
          <w:rFonts w:cstheme="minorHAnsi"/>
          <w:lang w:val="es-ES_tradnl"/>
        </w:rPr>
        <w:t>.</w:t>
      </w:r>
    </w:p>
    <w:p w14:paraId="6C1FA7CD" w14:textId="1EF75898" w:rsidR="0022149C" w:rsidRPr="00FE56E0" w:rsidRDefault="0022149C" w:rsidP="0036269A">
      <w:pPr>
        <w:pStyle w:val="Prrafodelista"/>
        <w:numPr>
          <w:ilvl w:val="0"/>
          <w:numId w:val="42"/>
        </w:numPr>
        <w:jc w:val="both"/>
        <w:rPr>
          <w:rFonts w:cstheme="minorHAnsi"/>
          <w:lang w:val="es-ES_tradnl"/>
        </w:rPr>
      </w:pPr>
      <w:r w:rsidRPr="00FE56E0">
        <w:rPr>
          <w:rFonts w:cstheme="minorHAnsi"/>
          <w:lang w:val="es-ES_tradnl"/>
        </w:rPr>
        <w:t>La mayor parte de los conflictos de tierras identificadas corresponden a litigios por ocupación ilegal, cuya cuantía (</w:t>
      </w:r>
      <w:r w:rsidR="00AF3565" w:rsidRPr="00FE56E0">
        <w:rPr>
          <w:rFonts w:cstheme="minorHAnsi"/>
          <w:lang w:val="es-ES_tradnl"/>
        </w:rPr>
        <w:t>s</w:t>
      </w:r>
      <w:r w:rsidRPr="00FE56E0">
        <w:rPr>
          <w:rFonts w:cstheme="minorHAnsi"/>
          <w:lang w:val="es-ES_tradnl"/>
        </w:rPr>
        <w:t>uperficie) es difícil de identificar debi</w:t>
      </w:r>
      <w:r w:rsidR="00AF3565" w:rsidRPr="00FE56E0">
        <w:rPr>
          <w:rFonts w:cstheme="minorHAnsi"/>
          <w:lang w:val="es-ES_tradnl"/>
        </w:rPr>
        <w:t>do</w:t>
      </w:r>
      <w:r w:rsidRPr="00FE56E0">
        <w:rPr>
          <w:rFonts w:cstheme="minorHAnsi"/>
          <w:lang w:val="es-ES_tradnl"/>
        </w:rPr>
        <w:t xml:space="preserve"> al protocolo </w:t>
      </w:r>
      <w:r w:rsidR="00AF3565" w:rsidRPr="00FE56E0">
        <w:rPr>
          <w:rFonts w:cstheme="minorHAnsi"/>
          <w:lang w:val="es-ES_tradnl"/>
        </w:rPr>
        <w:t xml:space="preserve">de privacidad </w:t>
      </w:r>
      <w:r w:rsidRPr="00FE56E0">
        <w:rPr>
          <w:rFonts w:cstheme="minorHAnsi"/>
          <w:lang w:val="es-ES_tradnl"/>
        </w:rPr>
        <w:t>que mantiene la ANATI</w:t>
      </w:r>
      <w:r w:rsidR="00AF3565" w:rsidRPr="00FE56E0">
        <w:rPr>
          <w:rFonts w:cstheme="minorHAnsi"/>
          <w:lang w:val="es-ES_tradnl"/>
        </w:rPr>
        <w:t>.</w:t>
      </w:r>
      <w:r w:rsidRPr="00FE56E0">
        <w:rPr>
          <w:rFonts w:cstheme="minorHAnsi"/>
          <w:lang w:val="es-ES_tradnl"/>
        </w:rPr>
        <w:t xml:space="preserve"> </w:t>
      </w:r>
      <w:r w:rsidR="00AF3565" w:rsidRPr="00FE56E0">
        <w:rPr>
          <w:rFonts w:cstheme="minorHAnsi"/>
          <w:lang w:val="es-ES_tradnl"/>
        </w:rPr>
        <w:t>S</w:t>
      </w:r>
      <w:r w:rsidRPr="00FE56E0">
        <w:rPr>
          <w:rFonts w:cstheme="minorHAnsi"/>
          <w:lang w:val="es-ES_tradnl"/>
        </w:rPr>
        <w:t xml:space="preserve">e ha estado abordando un </w:t>
      </w:r>
      <w:r w:rsidR="00AF3565" w:rsidRPr="00FE56E0">
        <w:rPr>
          <w:rFonts w:cstheme="minorHAnsi"/>
          <w:lang w:val="es-ES_tradnl"/>
        </w:rPr>
        <w:t xml:space="preserve">eventual </w:t>
      </w:r>
      <w:r w:rsidRPr="00FE56E0">
        <w:rPr>
          <w:rFonts w:cstheme="minorHAnsi"/>
          <w:lang w:val="es-ES_tradnl"/>
        </w:rPr>
        <w:t>acuerdo conjunto</w:t>
      </w:r>
      <w:r w:rsidR="00AF3565" w:rsidRPr="00FE56E0">
        <w:rPr>
          <w:rFonts w:cstheme="minorHAnsi"/>
          <w:lang w:val="es-ES_tradnl"/>
        </w:rPr>
        <w:t>,</w:t>
      </w:r>
      <w:r w:rsidRPr="00FE56E0">
        <w:rPr>
          <w:rFonts w:cstheme="minorHAnsi"/>
          <w:lang w:val="es-ES_tradnl"/>
        </w:rPr>
        <w:t xml:space="preserve"> para formalizar toda información que afecte</w:t>
      </w:r>
      <w:r w:rsidR="00AF3565" w:rsidRPr="00FE56E0">
        <w:rPr>
          <w:rFonts w:cstheme="minorHAnsi"/>
          <w:lang w:val="es-ES_tradnl"/>
        </w:rPr>
        <w:t xml:space="preserve"> a</w:t>
      </w:r>
      <w:r w:rsidRPr="00FE56E0">
        <w:rPr>
          <w:rFonts w:cstheme="minorHAnsi"/>
          <w:lang w:val="es-ES_tradnl"/>
        </w:rPr>
        <w:t xml:space="preserve"> los territorios indígenas</w:t>
      </w:r>
      <w:r w:rsidR="00AF3565" w:rsidRPr="00FE56E0">
        <w:rPr>
          <w:rFonts w:cstheme="minorHAnsi"/>
          <w:lang w:val="es-ES_tradnl"/>
        </w:rPr>
        <w:t xml:space="preserve">, de uso en </w:t>
      </w:r>
      <w:r w:rsidRPr="00FE56E0">
        <w:rPr>
          <w:rFonts w:cstheme="minorHAnsi"/>
          <w:lang w:val="es-ES_tradnl"/>
        </w:rPr>
        <w:t xml:space="preserve">las </w:t>
      </w:r>
      <w:r w:rsidR="00AF3565" w:rsidRPr="00FE56E0">
        <w:rPr>
          <w:rFonts w:cstheme="minorHAnsi"/>
          <w:lang w:val="es-ES_tradnl"/>
        </w:rPr>
        <w:t xml:space="preserve">oficinas </w:t>
      </w:r>
      <w:r w:rsidRPr="00FE56E0">
        <w:rPr>
          <w:rFonts w:cstheme="minorHAnsi"/>
          <w:lang w:val="es-ES_tradnl"/>
        </w:rPr>
        <w:t xml:space="preserve">regionales </w:t>
      </w:r>
      <w:r w:rsidR="00AF3565" w:rsidRPr="00FE56E0">
        <w:rPr>
          <w:rFonts w:cstheme="minorHAnsi"/>
          <w:lang w:val="es-ES_tradnl"/>
        </w:rPr>
        <w:t>del</w:t>
      </w:r>
      <w:r w:rsidRPr="00FE56E0">
        <w:rPr>
          <w:rFonts w:cstheme="minorHAnsi"/>
          <w:lang w:val="es-ES_tradnl"/>
        </w:rPr>
        <w:t xml:space="preserve"> país. En las comarcas, cuando los conflictos se ventilan ante las autoridades tradicionales en coordinación con las autoridades de </w:t>
      </w:r>
      <w:r w:rsidR="00AF3565" w:rsidRPr="00FE56E0">
        <w:rPr>
          <w:rFonts w:cstheme="minorHAnsi"/>
          <w:lang w:val="es-ES_tradnl"/>
        </w:rPr>
        <w:t>G</w:t>
      </w:r>
      <w:r w:rsidRPr="00FE56E0">
        <w:rPr>
          <w:rFonts w:cstheme="minorHAnsi"/>
          <w:lang w:val="es-ES_tradnl"/>
        </w:rPr>
        <w:t>obierno se resuelven; pero cuando uno de ellos no coopera y toma decisiones separadas, los conflictos aumentan.</w:t>
      </w:r>
    </w:p>
    <w:p w14:paraId="2615A2C2" w14:textId="124FF331" w:rsidR="0062361C" w:rsidRPr="00197314" w:rsidRDefault="0022149C" w:rsidP="0062361C">
      <w:pPr>
        <w:pStyle w:val="Ttulo2"/>
        <w:numPr>
          <w:ilvl w:val="0"/>
          <w:numId w:val="4"/>
        </w:numPr>
        <w:rPr>
          <w:rFonts w:asciiTheme="minorHAnsi" w:hAnsiTheme="minorHAnsi" w:cstheme="minorHAnsi"/>
          <w:sz w:val="28"/>
          <w:szCs w:val="28"/>
          <w:lang w:val="es-ES_tradnl"/>
        </w:rPr>
      </w:pPr>
      <w:r w:rsidRPr="004B0F3C">
        <w:rPr>
          <w:rFonts w:asciiTheme="minorHAnsi" w:hAnsiTheme="minorHAnsi" w:cstheme="minorHAnsi"/>
          <w:sz w:val="28"/>
          <w:szCs w:val="28"/>
          <w:lang w:val="es-ES_tradnl"/>
        </w:rPr>
        <w:t xml:space="preserve">Clima y medio ambiente </w:t>
      </w:r>
    </w:p>
    <w:p w14:paraId="0711EF94" w14:textId="327C4A81" w:rsidR="0022149C" w:rsidRPr="004B0F3C" w:rsidRDefault="0022149C" w:rsidP="0036269A">
      <w:pPr>
        <w:pStyle w:val="Textoindependiente2"/>
        <w:numPr>
          <w:ilvl w:val="0"/>
          <w:numId w:val="43"/>
        </w:numPr>
        <w:spacing w:after="0" w:line="240" w:lineRule="auto"/>
        <w:jc w:val="both"/>
        <w:rPr>
          <w:rFonts w:cstheme="minorHAnsi"/>
          <w:lang w:val="es-ES_tradnl"/>
        </w:rPr>
      </w:pPr>
      <w:r w:rsidRPr="004B0F3C">
        <w:rPr>
          <w:rFonts w:cstheme="minorHAnsi"/>
          <w:lang w:val="es-ES_tradnl"/>
        </w:rPr>
        <w:t xml:space="preserve">29.56 kilómetros verificado y analizado por la </w:t>
      </w:r>
      <w:r w:rsidR="0062361C">
        <w:rPr>
          <w:rFonts w:cstheme="minorHAnsi"/>
          <w:lang w:val="es-ES_tradnl"/>
        </w:rPr>
        <w:t>C</w:t>
      </w:r>
      <w:r w:rsidRPr="004B0F3C">
        <w:rPr>
          <w:rFonts w:cstheme="minorHAnsi"/>
          <w:lang w:val="es-ES_tradnl"/>
        </w:rPr>
        <w:t xml:space="preserve">omisión </w:t>
      </w:r>
      <w:r w:rsidR="0062361C">
        <w:rPr>
          <w:rFonts w:cstheme="minorHAnsi"/>
          <w:lang w:val="es-ES_tradnl"/>
        </w:rPr>
        <w:t>N</w:t>
      </w:r>
      <w:r w:rsidRPr="004B0F3C">
        <w:rPr>
          <w:rFonts w:cstheme="minorHAnsi"/>
          <w:lang w:val="es-ES_tradnl"/>
        </w:rPr>
        <w:t xml:space="preserve">acional de </w:t>
      </w:r>
      <w:r w:rsidR="0062361C">
        <w:rPr>
          <w:rFonts w:cstheme="minorHAnsi"/>
          <w:lang w:val="es-ES_tradnl"/>
        </w:rPr>
        <w:t>L</w:t>
      </w:r>
      <w:r w:rsidRPr="004B0F3C">
        <w:rPr>
          <w:rFonts w:cstheme="minorHAnsi"/>
          <w:lang w:val="es-ES_tradnl"/>
        </w:rPr>
        <w:t>imite</w:t>
      </w:r>
      <w:r w:rsidR="00197314">
        <w:rPr>
          <w:rFonts w:cstheme="minorHAnsi"/>
          <w:lang w:val="es-ES_tradnl"/>
        </w:rPr>
        <w:t>s</w:t>
      </w:r>
      <w:r w:rsidR="0062361C">
        <w:rPr>
          <w:rFonts w:cstheme="minorHAnsi"/>
          <w:lang w:val="es-ES_tradnl"/>
        </w:rPr>
        <w:t>,</w:t>
      </w:r>
      <w:r w:rsidRPr="004B0F3C">
        <w:rPr>
          <w:rFonts w:cstheme="minorHAnsi"/>
          <w:lang w:val="es-ES_tradnl"/>
        </w:rPr>
        <w:t xml:space="preserve"> que estarán asegurada por la </w:t>
      </w:r>
      <w:r w:rsidR="0062361C">
        <w:rPr>
          <w:rFonts w:cstheme="minorHAnsi"/>
          <w:lang w:val="es-ES_tradnl"/>
        </w:rPr>
        <w:t>C</w:t>
      </w:r>
      <w:r w:rsidRPr="004B0F3C">
        <w:rPr>
          <w:rFonts w:cstheme="minorHAnsi"/>
          <w:lang w:val="es-ES_tradnl"/>
        </w:rPr>
        <w:t xml:space="preserve">omisión de </w:t>
      </w:r>
      <w:r w:rsidR="0062361C">
        <w:rPr>
          <w:rFonts w:cstheme="minorHAnsi"/>
          <w:lang w:val="es-ES_tradnl"/>
        </w:rPr>
        <w:t>M</w:t>
      </w:r>
      <w:r w:rsidRPr="004B0F3C">
        <w:rPr>
          <w:rFonts w:cstheme="minorHAnsi"/>
          <w:lang w:val="es-ES_tradnl"/>
        </w:rPr>
        <w:t>onumentación del</w:t>
      </w:r>
      <w:r w:rsidR="0062361C">
        <w:rPr>
          <w:rFonts w:cstheme="minorHAnsi"/>
          <w:lang w:val="es-ES_tradnl"/>
        </w:rPr>
        <w:t xml:space="preserve"> IGNTG</w:t>
      </w:r>
      <w:r w:rsidRPr="004B0F3C">
        <w:rPr>
          <w:rFonts w:cstheme="minorHAnsi"/>
          <w:lang w:val="es-ES_tradnl"/>
        </w:rPr>
        <w:t>.</w:t>
      </w:r>
    </w:p>
    <w:p w14:paraId="5620B2E4" w14:textId="4F8A3DDE" w:rsidR="0022149C" w:rsidRPr="004B0F3C" w:rsidRDefault="0022149C" w:rsidP="0036269A">
      <w:pPr>
        <w:pStyle w:val="Textoindependiente2"/>
        <w:numPr>
          <w:ilvl w:val="0"/>
          <w:numId w:val="43"/>
        </w:numPr>
        <w:spacing w:after="0" w:line="240" w:lineRule="auto"/>
        <w:jc w:val="both"/>
        <w:rPr>
          <w:rFonts w:cstheme="minorHAnsi"/>
          <w:lang w:val="es-ES_tradnl"/>
        </w:rPr>
      </w:pPr>
      <w:r w:rsidRPr="004B0F3C">
        <w:rPr>
          <w:rFonts w:cstheme="minorHAnsi"/>
          <w:lang w:val="es-ES_tradnl"/>
        </w:rPr>
        <w:t xml:space="preserve">12 kilómetros de los límites del área protegida </w:t>
      </w:r>
      <w:r w:rsidR="0062361C">
        <w:rPr>
          <w:rFonts w:cstheme="minorHAnsi"/>
          <w:lang w:val="es-ES_tradnl"/>
        </w:rPr>
        <w:t>(Parque Internacional La Amistad-</w:t>
      </w:r>
      <w:r w:rsidRPr="004B0F3C">
        <w:rPr>
          <w:rFonts w:cstheme="minorHAnsi"/>
          <w:lang w:val="es-ES_tradnl"/>
        </w:rPr>
        <w:t>PILA</w:t>
      </w:r>
      <w:r w:rsidR="0062361C">
        <w:rPr>
          <w:rFonts w:cstheme="minorHAnsi"/>
          <w:lang w:val="es-ES_tradnl"/>
        </w:rPr>
        <w:t>)</w:t>
      </w:r>
      <w:r w:rsidRPr="004B0F3C">
        <w:rPr>
          <w:rFonts w:cstheme="minorHAnsi"/>
          <w:lang w:val="es-ES_tradnl"/>
        </w:rPr>
        <w:t xml:space="preserve"> está</w:t>
      </w:r>
      <w:r w:rsidR="0062361C">
        <w:rPr>
          <w:rFonts w:cstheme="minorHAnsi"/>
          <w:lang w:val="es-ES_tradnl"/>
        </w:rPr>
        <w:t>n</w:t>
      </w:r>
      <w:r w:rsidRPr="004B0F3C">
        <w:rPr>
          <w:rFonts w:cstheme="minorHAnsi"/>
          <w:lang w:val="es-ES_tradnl"/>
        </w:rPr>
        <w:t xml:space="preserve"> siendo fuertemente intervenid</w:t>
      </w:r>
      <w:r w:rsidR="0062361C">
        <w:rPr>
          <w:rFonts w:cstheme="minorHAnsi"/>
          <w:lang w:val="es-ES_tradnl"/>
        </w:rPr>
        <w:t>os</w:t>
      </w:r>
      <w:r w:rsidRPr="004B0F3C">
        <w:rPr>
          <w:rFonts w:cstheme="minorHAnsi"/>
          <w:lang w:val="es-ES_tradnl"/>
        </w:rPr>
        <w:t xml:space="preserve"> por la actividad ganadera.</w:t>
      </w:r>
    </w:p>
    <w:p w14:paraId="3F7BC286" w14:textId="50D04DA9" w:rsidR="0022149C" w:rsidRPr="004B0F3C" w:rsidRDefault="0022149C" w:rsidP="0036269A">
      <w:pPr>
        <w:pStyle w:val="Textoindependiente2"/>
        <w:numPr>
          <w:ilvl w:val="0"/>
          <w:numId w:val="43"/>
        </w:numPr>
        <w:spacing w:after="0" w:line="240" w:lineRule="auto"/>
        <w:jc w:val="both"/>
        <w:rPr>
          <w:rFonts w:cstheme="minorHAnsi"/>
          <w:lang w:val="es-ES_tradnl"/>
        </w:rPr>
      </w:pPr>
      <w:r w:rsidRPr="004B0F3C">
        <w:rPr>
          <w:rFonts w:cstheme="minorHAnsi"/>
          <w:lang w:val="es-ES_tradnl"/>
        </w:rPr>
        <w:t xml:space="preserve">Actualización de la Base de Datos Geográficos (BDG) de la </w:t>
      </w:r>
      <w:r w:rsidR="0062361C">
        <w:rPr>
          <w:rFonts w:cstheme="minorHAnsi"/>
          <w:lang w:val="es-ES_tradnl"/>
        </w:rPr>
        <w:t>C</w:t>
      </w:r>
      <w:r w:rsidRPr="004B0F3C">
        <w:rPr>
          <w:rFonts w:cstheme="minorHAnsi"/>
          <w:lang w:val="es-ES_tradnl"/>
        </w:rPr>
        <w:t xml:space="preserve">omarca </w:t>
      </w:r>
      <w:r w:rsidR="0062361C">
        <w:rPr>
          <w:rFonts w:cstheme="minorHAnsi"/>
          <w:lang w:val="es-ES_tradnl"/>
        </w:rPr>
        <w:t>N</w:t>
      </w:r>
      <w:r w:rsidRPr="004B0F3C">
        <w:rPr>
          <w:rFonts w:cstheme="minorHAnsi"/>
          <w:lang w:val="es-ES_tradnl"/>
        </w:rPr>
        <w:t xml:space="preserve">aso Tjër </w:t>
      </w:r>
      <w:r w:rsidR="0062361C">
        <w:rPr>
          <w:rFonts w:cstheme="minorHAnsi"/>
          <w:lang w:val="es-ES_tradnl"/>
        </w:rPr>
        <w:t>D</w:t>
      </w:r>
      <w:r w:rsidRPr="004B0F3C">
        <w:rPr>
          <w:rFonts w:cstheme="minorHAnsi"/>
          <w:lang w:val="es-ES_tradnl"/>
        </w:rPr>
        <w:t xml:space="preserve">i y el territorio </w:t>
      </w:r>
      <w:r w:rsidR="0062361C">
        <w:rPr>
          <w:rFonts w:cstheme="minorHAnsi"/>
          <w:lang w:val="es-ES_tradnl"/>
        </w:rPr>
        <w:t>B</w:t>
      </w:r>
      <w:r w:rsidRPr="004B0F3C">
        <w:rPr>
          <w:rFonts w:cstheme="minorHAnsi"/>
          <w:lang w:val="es-ES_tradnl"/>
        </w:rPr>
        <w:t>ribri</w:t>
      </w:r>
    </w:p>
    <w:p w14:paraId="09E26586" w14:textId="4B3AE4F6" w:rsidR="0022149C" w:rsidRPr="004B0F3C" w:rsidRDefault="0022149C" w:rsidP="0036269A">
      <w:pPr>
        <w:pStyle w:val="Textoindependiente2"/>
        <w:numPr>
          <w:ilvl w:val="0"/>
          <w:numId w:val="43"/>
        </w:numPr>
        <w:spacing w:after="0" w:line="240" w:lineRule="auto"/>
        <w:jc w:val="both"/>
        <w:rPr>
          <w:rFonts w:cstheme="minorHAnsi"/>
          <w:lang w:val="es-ES_tradnl"/>
        </w:rPr>
      </w:pPr>
      <w:r w:rsidRPr="004B0F3C">
        <w:rPr>
          <w:rFonts w:cstheme="minorHAnsi"/>
          <w:lang w:val="es-ES_tradnl"/>
        </w:rPr>
        <w:t xml:space="preserve">2 técnicos del territorio </w:t>
      </w:r>
      <w:r w:rsidR="0062361C">
        <w:rPr>
          <w:rFonts w:cstheme="minorHAnsi"/>
          <w:lang w:val="es-ES_tradnl"/>
        </w:rPr>
        <w:t>B</w:t>
      </w:r>
      <w:r w:rsidRPr="004B0F3C">
        <w:rPr>
          <w:rFonts w:cstheme="minorHAnsi"/>
          <w:lang w:val="es-ES_tradnl"/>
        </w:rPr>
        <w:t>ribri con información actualizada y reforzadas sus capacidades de obtención de información SIG de sus territorios.</w:t>
      </w:r>
    </w:p>
    <w:p w14:paraId="4D5D8D29" w14:textId="50E9021F" w:rsidR="0022149C" w:rsidRPr="004B0F3C" w:rsidRDefault="0022149C" w:rsidP="0036269A">
      <w:pPr>
        <w:pStyle w:val="Textoindependiente2"/>
        <w:numPr>
          <w:ilvl w:val="0"/>
          <w:numId w:val="43"/>
        </w:numPr>
        <w:spacing w:after="0" w:line="240" w:lineRule="auto"/>
        <w:jc w:val="both"/>
        <w:rPr>
          <w:rFonts w:cstheme="minorHAnsi"/>
          <w:lang w:val="es-ES_tradnl"/>
        </w:rPr>
      </w:pPr>
      <w:r w:rsidRPr="004B0F3C">
        <w:rPr>
          <w:rFonts w:cstheme="minorHAnsi"/>
          <w:lang w:val="es-ES_tradnl"/>
        </w:rPr>
        <w:t xml:space="preserve">4 técnicos de </w:t>
      </w:r>
      <w:r w:rsidR="00D403BD" w:rsidRPr="004B0F3C">
        <w:rPr>
          <w:rFonts w:cstheme="minorHAnsi"/>
          <w:lang w:val="es-ES_tradnl"/>
        </w:rPr>
        <w:t>Klunjker</w:t>
      </w:r>
      <w:r w:rsidRPr="004B0F3C">
        <w:rPr>
          <w:rFonts w:cstheme="minorHAnsi"/>
          <w:lang w:val="es-ES_tradnl"/>
        </w:rPr>
        <w:t xml:space="preserve"> con información actualizada de los límites del territorio y fortalecidas sus capacidades.</w:t>
      </w:r>
    </w:p>
    <w:p w14:paraId="18FD42AD" w14:textId="67E017FD" w:rsidR="0022149C" w:rsidRDefault="0062361C" w:rsidP="0036269A">
      <w:pPr>
        <w:pStyle w:val="Textoindependiente2"/>
        <w:numPr>
          <w:ilvl w:val="0"/>
          <w:numId w:val="43"/>
        </w:numPr>
        <w:spacing w:after="0" w:line="240" w:lineRule="auto"/>
        <w:jc w:val="both"/>
        <w:rPr>
          <w:rFonts w:cstheme="minorHAnsi"/>
          <w:lang w:val="es-ES_tradnl"/>
        </w:rPr>
      </w:pPr>
      <w:r>
        <w:rPr>
          <w:rFonts w:cstheme="minorHAnsi"/>
          <w:lang w:val="es-ES_tradnl"/>
        </w:rPr>
        <w:t>1</w:t>
      </w:r>
      <w:r w:rsidR="0022149C" w:rsidRPr="004B0F3C">
        <w:rPr>
          <w:rFonts w:cstheme="minorHAnsi"/>
          <w:lang w:val="es-ES_tradnl"/>
        </w:rPr>
        <w:t xml:space="preserve"> demanda presentada por parte del territorio Bribri y </w:t>
      </w:r>
      <w:r>
        <w:rPr>
          <w:rFonts w:cstheme="minorHAnsi"/>
          <w:lang w:val="es-ES_tradnl"/>
        </w:rPr>
        <w:t>otra</w:t>
      </w:r>
      <w:r w:rsidR="0022149C" w:rsidRPr="004B0F3C">
        <w:rPr>
          <w:rFonts w:cstheme="minorHAnsi"/>
          <w:lang w:val="es-ES_tradnl"/>
        </w:rPr>
        <w:t xml:space="preserve"> por parte de la Comarca Naso, ante la Fiscalía </w:t>
      </w:r>
      <w:r>
        <w:rPr>
          <w:rFonts w:cstheme="minorHAnsi"/>
          <w:lang w:val="es-ES_tradnl"/>
        </w:rPr>
        <w:t>A</w:t>
      </w:r>
      <w:r w:rsidR="0022149C" w:rsidRPr="004B0F3C">
        <w:rPr>
          <w:rFonts w:cstheme="minorHAnsi"/>
          <w:lang w:val="es-ES_tradnl"/>
        </w:rPr>
        <w:t>mbiental, sobre daño</w:t>
      </w:r>
      <w:r>
        <w:rPr>
          <w:rFonts w:cstheme="minorHAnsi"/>
          <w:lang w:val="es-ES_tradnl"/>
        </w:rPr>
        <w:t>s</w:t>
      </w:r>
      <w:r w:rsidR="0022149C" w:rsidRPr="004B0F3C">
        <w:rPr>
          <w:rFonts w:cstheme="minorHAnsi"/>
          <w:lang w:val="es-ES_tradnl"/>
        </w:rPr>
        <w:t xml:space="preserve"> ambiental</w:t>
      </w:r>
      <w:r>
        <w:rPr>
          <w:rFonts w:cstheme="minorHAnsi"/>
          <w:lang w:val="es-ES_tradnl"/>
        </w:rPr>
        <w:t>es</w:t>
      </w:r>
      <w:r w:rsidR="0022149C" w:rsidRPr="004B0F3C">
        <w:rPr>
          <w:rFonts w:cstheme="minorHAnsi"/>
          <w:lang w:val="es-ES_tradnl"/>
        </w:rPr>
        <w:t>.</w:t>
      </w:r>
    </w:p>
    <w:p w14:paraId="6C5CEC5A" w14:textId="77777777" w:rsidR="0062361C" w:rsidRPr="004B0F3C" w:rsidRDefault="0062361C" w:rsidP="0062361C">
      <w:pPr>
        <w:pStyle w:val="Textoindependiente2"/>
        <w:spacing w:after="0" w:line="240" w:lineRule="auto"/>
        <w:ind w:left="1080"/>
        <w:jc w:val="both"/>
        <w:rPr>
          <w:rFonts w:cstheme="minorHAnsi"/>
          <w:lang w:val="es-ES_tradnl"/>
        </w:rPr>
      </w:pPr>
    </w:p>
    <w:p w14:paraId="336A4485" w14:textId="403E7315" w:rsidR="0062361C" w:rsidRPr="00197314" w:rsidRDefault="0022149C" w:rsidP="0062361C">
      <w:pPr>
        <w:pStyle w:val="Ttulo2"/>
        <w:numPr>
          <w:ilvl w:val="0"/>
          <w:numId w:val="4"/>
        </w:numPr>
        <w:rPr>
          <w:rFonts w:asciiTheme="minorHAnsi" w:hAnsiTheme="minorHAnsi" w:cstheme="minorHAnsi"/>
          <w:sz w:val="28"/>
          <w:szCs w:val="28"/>
          <w:lang w:val="es-ES_tradnl"/>
        </w:rPr>
      </w:pPr>
      <w:r w:rsidRPr="004B0F3C">
        <w:rPr>
          <w:rFonts w:asciiTheme="minorHAnsi" w:hAnsiTheme="minorHAnsi" w:cstheme="minorHAnsi"/>
          <w:sz w:val="28"/>
          <w:szCs w:val="28"/>
          <w:lang w:val="es-ES_tradnl"/>
        </w:rPr>
        <w:t>Derechos humanos de los defensores de la tierra y el medio ambiente</w:t>
      </w:r>
    </w:p>
    <w:p w14:paraId="0C377F86" w14:textId="5F69A227" w:rsidR="0022149C" w:rsidRPr="00FE56E0" w:rsidRDefault="0022149C" w:rsidP="0036269A">
      <w:pPr>
        <w:pStyle w:val="Prrafodelista"/>
        <w:numPr>
          <w:ilvl w:val="0"/>
          <w:numId w:val="44"/>
        </w:numPr>
        <w:jc w:val="both"/>
        <w:rPr>
          <w:rFonts w:cstheme="minorHAnsi"/>
          <w:lang w:val="es-ES_tradnl"/>
        </w:rPr>
      </w:pPr>
      <w:r w:rsidRPr="00FE56E0">
        <w:rPr>
          <w:rFonts w:cstheme="minorHAnsi"/>
          <w:lang w:val="es-ES_tradnl"/>
        </w:rPr>
        <w:t>En proceso</w:t>
      </w:r>
      <w:r w:rsidR="0062361C" w:rsidRPr="00FE56E0">
        <w:rPr>
          <w:rFonts w:cstheme="minorHAnsi"/>
          <w:lang w:val="es-ES_tradnl"/>
        </w:rPr>
        <w:t xml:space="preserve"> </w:t>
      </w:r>
      <w:r w:rsidRPr="00FE56E0">
        <w:rPr>
          <w:rFonts w:cstheme="minorHAnsi"/>
          <w:lang w:val="es-ES_tradnl"/>
        </w:rPr>
        <w:t>de identificación de ocupantes ilegales en: Soboidy, Asnati, Samb</w:t>
      </w:r>
      <w:r w:rsidR="0062361C" w:rsidRPr="00FE56E0">
        <w:rPr>
          <w:rFonts w:cstheme="minorHAnsi"/>
          <w:lang w:val="es-ES_tradnl"/>
        </w:rPr>
        <w:t>ú</w:t>
      </w:r>
      <w:r w:rsidRPr="00FE56E0">
        <w:rPr>
          <w:rFonts w:cstheme="minorHAnsi"/>
          <w:lang w:val="es-ES_tradnl"/>
        </w:rPr>
        <w:t xml:space="preserve">, Pingandicito, Yorkin, Buena </w:t>
      </w:r>
      <w:r w:rsidR="0062361C" w:rsidRPr="00FE56E0">
        <w:rPr>
          <w:rFonts w:cstheme="minorHAnsi"/>
          <w:lang w:val="es-ES_tradnl"/>
        </w:rPr>
        <w:t>S</w:t>
      </w:r>
      <w:r w:rsidRPr="00FE56E0">
        <w:rPr>
          <w:rFonts w:cstheme="minorHAnsi"/>
          <w:lang w:val="es-ES_tradnl"/>
        </w:rPr>
        <w:t>elva, Piriat</w:t>
      </w:r>
      <w:r w:rsidR="0062361C" w:rsidRPr="00FE56E0">
        <w:rPr>
          <w:rFonts w:cstheme="minorHAnsi"/>
          <w:lang w:val="es-ES_tradnl"/>
        </w:rPr>
        <w:t>í</w:t>
      </w:r>
      <w:r w:rsidRPr="00FE56E0">
        <w:rPr>
          <w:rFonts w:cstheme="minorHAnsi"/>
          <w:lang w:val="es-ES_tradnl"/>
        </w:rPr>
        <w:t>, Ipetí, Colorado, norte de Santa Fé. Dianguardumad, Sector Km 12</w:t>
      </w:r>
      <w:r w:rsidR="0062361C" w:rsidRPr="00FE56E0">
        <w:rPr>
          <w:rFonts w:cstheme="minorHAnsi"/>
          <w:lang w:val="es-ES_tradnl"/>
        </w:rPr>
        <w:t xml:space="preserve"> e</w:t>
      </w:r>
      <w:r w:rsidRPr="00FE56E0">
        <w:rPr>
          <w:rFonts w:cstheme="minorHAnsi"/>
          <w:lang w:val="es-ES_tradnl"/>
        </w:rPr>
        <w:t xml:space="preserve"> Ipetí Kuna.</w:t>
      </w:r>
    </w:p>
    <w:p w14:paraId="4823EFE0" w14:textId="6561D151" w:rsidR="0022149C" w:rsidRPr="00FE56E0" w:rsidRDefault="0022149C" w:rsidP="0036269A">
      <w:pPr>
        <w:pStyle w:val="Prrafodelista"/>
        <w:numPr>
          <w:ilvl w:val="0"/>
          <w:numId w:val="44"/>
        </w:numPr>
        <w:jc w:val="both"/>
        <w:rPr>
          <w:rFonts w:cstheme="minorHAnsi"/>
          <w:lang w:val="es-ES_tradnl"/>
        </w:rPr>
      </w:pPr>
      <w:r w:rsidRPr="00FE56E0">
        <w:rPr>
          <w:rFonts w:cstheme="minorHAnsi"/>
          <w:lang w:val="es-ES_tradnl"/>
        </w:rPr>
        <w:t>Los ocupantes ilegales y algunos sectores no indígenas han amenazado con tomar acciones en contra de los denunciantes</w:t>
      </w:r>
      <w:r w:rsidR="0062361C" w:rsidRPr="00FE56E0">
        <w:rPr>
          <w:rFonts w:cstheme="minorHAnsi"/>
          <w:lang w:val="es-ES_tradnl"/>
        </w:rPr>
        <w:t>. Y n</w:t>
      </w:r>
      <w:r w:rsidRPr="00FE56E0">
        <w:rPr>
          <w:rFonts w:cstheme="minorHAnsi"/>
          <w:lang w:val="es-ES_tradnl"/>
        </w:rPr>
        <w:t xml:space="preserve">o existe registro ni denuncias formales de dichos ataques verbales </w:t>
      </w:r>
      <w:r w:rsidR="0062361C" w:rsidRPr="00FE56E0">
        <w:rPr>
          <w:rFonts w:cstheme="minorHAnsi"/>
          <w:lang w:val="es-ES_tradnl"/>
        </w:rPr>
        <w:t>(o</w:t>
      </w:r>
      <w:r w:rsidRPr="00FE56E0">
        <w:rPr>
          <w:rFonts w:cstheme="minorHAnsi"/>
          <w:lang w:val="es-ES_tradnl"/>
        </w:rPr>
        <w:t xml:space="preserve"> por medios </w:t>
      </w:r>
      <w:r w:rsidR="0062361C" w:rsidRPr="00FE56E0">
        <w:rPr>
          <w:rFonts w:cstheme="minorHAnsi"/>
          <w:lang w:val="es-ES_tradnl"/>
        </w:rPr>
        <w:t>digitales)</w:t>
      </w:r>
      <w:r w:rsidRPr="00FE56E0">
        <w:rPr>
          <w:rFonts w:cstheme="minorHAnsi"/>
          <w:lang w:val="es-ES_tradnl"/>
        </w:rPr>
        <w:t>. Algunos defensores han recibido llamadas de amenazas verbales e intimidación, que afortunadamente no han sido concretadas. Hay registro de un atentado contra la vida y la integridad personal que, luego de una riña, culminó en multas a ambas partes.</w:t>
      </w:r>
    </w:p>
    <w:p w14:paraId="25B6470F" w14:textId="4D16C3C8" w:rsidR="0022149C" w:rsidRPr="00FE56E0" w:rsidRDefault="0022149C" w:rsidP="0036269A">
      <w:pPr>
        <w:pStyle w:val="Prrafodelista"/>
        <w:numPr>
          <w:ilvl w:val="0"/>
          <w:numId w:val="44"/>
        </w:numPr>
        <w:spacing w:after="0"/>
        <w:jc w:val="both"/>
        <w:rPr>
          <w:rFonts w:cstheme="minorHAnsi"/>
          <w:lang w:val="es-ES_tradnl"/>
        </w:rPr>
      </w:pPr>
      <w:r w:rsidRPr="00FE56E0">
        <w:rPr>
          <w:rFonts w:cstheme="minorHAnsi"/>
          <w:lang w:val="es-ES_tradnl"/>
        </w:rPr>
        <w:t>Una demanda</w:t>
      </w:r>
      <w:r w:rsidR="0062361C" w:rsidRPr="00FE56E0">
        <w:rPr>
          <w:rFonts w:cstheme="minorHAnsi"/>
          <w:lang w:val="es-ES_tradnl"/>
        </w:rPr>
        <w:t xml:space="preserve"> para proteger los derechos a la tierra del pueblo Bribri ha sido</w:t>
      </w:r>
      <w:r w:rsidRPr="00FE56E0">
        <w:rPr>
          <w:rFonts w:cstheme="minorHAnsi"/>
          <w:lang w:val="es-ES_tradnl"/>
        </w:rPr>
        <w:t xml:space="preserve"> presentada ante la Comisión Interamericana de </w:t>
      </w:r>
      <w:r w:rsidR="0062361C" w:rsidRPr="00FE56E0">
        <w:rPr>
          <w:rFonts w:cstheme="minorHAnsi"/>
          <w:lang w:val="es-ES_tradnl"/>
        </w:rPr>
        <w:t>D</w:t>
      </w:r>
      <w:r w:rsidRPr="00FE56E0">
        <w:rPr>
          <w:rFonts w:cstheme="minorHAnsi"/>
          <w:lang w:val="es-ES_tradnl"/>
        </w:rPr>
        <w:t>erechos Humanos</w:t>
      </w:r>
      <w:r w:rsidR="0062361C" w:rsidRPr="00FE56E0">
        <w:rPr>
          <w:rFonts w:cstheme="minorHAnsi"/>
          <w:lang w:val="es-ES_tradnl"/>
        </w:rPr>
        <w:t>;</w:t>
      </w:r>
      <w:r w:rsidRPr="00FE56E0">
        <w:rPr>
          <w:rFonts w:cstheme="minorHAnsi"/>
          <w:lang w:val="es-ES_tradnl"/>
        </w:rPr>
        <w:t xml:space="preserve"> ha sido admitida y </w:t>
      </w:r>
      <w:r w:rsidR="0062361C" w:rsidRPr="00FE56E0">
        <w:rPr>
          <w:rFonts w:cstheme="minorHAnsi"/>
          <w:lang w:val="es-ES_tradnl"/>
        </w:rPr>
        <w:t xml:space="preserve">está </w:t>
      </w:r>
      <w:r w:rsidRPr="00FE56E0">
        <w:rPr>
          <w:rFonts w:cstheme="minorHAnsi"/>
          <w:lang w:val="es-ES_tradnl"/>
        </w:rPr>
        <w:t xml:space="preserve">en proceso. </w:t>
      </w:r>
    </w:p>
    <w:p w14:paraId="5CD0C664" w14:textId="77777777" w:rsidR="0022149C" w:rsidRPr="004B0F3C" w:rsidRDefault="0022149C" w:rsidP="0022149C">
      <w:pPr>
        <w:pStyle w:val="Prrafodelista"/>
        <w:jc w:val="both"/>
        <w:rPr>
          <w:rFonts w:cstheme="minorHAnsi"/>
          <w:lang w:val="es-ES_tradnl"/>
        </w:rPr>
      </w:pPr>
    </w:p>
    <w:p w14:paraId="28BE4725" w14:textId="6F0855C3" w:rsidR="0062361C" w:rsidRPr="00197314" w:rsidRDefault="0022149C" w:rsidP="0062361C">
      <w:pPr>
        <w:pStyle w:val="Ttulo2"/>
        <w:numPr>
          <w:ilvl w:val="0"/>
          <w:numId w:val="4"/>
        </w:numPr>
        <w:rPr>
          <w:rFonts w:asciiTheme="minorHAnsi" w:hAnsiTheme="minorHAnsi" w:cstheme="minorHAnsi"/>
          <w:sz w:val="28"/>
          <w:szCs w:val="28"/>
          <w:lang w:val="es-ES_tradnl"/>
        </w:rPr>
      </w:pPr>
      <w:r w:rsidRPr="004B0F3C">
        <w:rPr>
          <w:rFonts w:asciiTheme="minorHAnsi" w:hAnsiTheme="minorHAnsi" w:cstheme="minorHAnsi"/>
          <w:sz w:val="28"/>
          <w:szCs w:val="28"/>
          <w:lang w:val="es-ES_tradnl"/>
        </w:rPr>
        <w:lastRenderedPageBreak/>
        <w:t xml:space="preserve">Relaciones con empresas privadas </w:t>
      </w:r>
    </w:p>
    <w:p w14:paraId="66C4F5C0" w14:textId="15DED442" w:rsidR="00197314" w:rsidRPr="00F37F7B" w:rsidRDefault="0022149C" w:rsidP="00F37F7B">
      <w:pPr>
        <w:pStyle w:val="Prrafodelista"/>
        <w:numPr>
          <w:ilvl w:val="0"/>
          <w:numId w:val="45"/>
        </w:numPr>
        <w:jc w:val="both"/>
        <w:rPr>
          <w:rFonts w:cstheme="minorHAnsi"/>
          <w:lang w:val="es-ES_tradnl"/>
        </w:rPr>
      </w:pPr>
      <w:r w:rsidRPr="00F37F7B">
        <w:rPr>
          <w:rFonts w:cstheme="minorHAnsi"/>
          <w:lang w:val="es-ES_tradnl"/>
        </w:rPr>
        <w:t>No hay relación directa entre las actividades del proyecto y empresas privadas, hasta e</w:t>
      </w:r>
      <w:r w:rsidR="0062361C" w:rsidRPr="00F37F7B">
        <w:rPr>
          <w:rFonts w:cstheme="minorHAnsi"/>
          <w:lang w:val="es-ES_tradnl"/>
        </w:rPr>
        <w:t>l</w:t>
      </w:r>
      <w:r w:rsidRPr="00F37F7B">
        <w:rPr>
          <w:rFonts w:cstheme="minorHAnsi"/>
          <w:lang w:val="es-ES_tradnl"/>
        </w:rPr>
        <w:t xml:space="preserve"> momento. Es posible que el próximo año se incorpore algunas acciones de trabajo con empresas privadas.</w:t>
      </w:r>
    </w:p>
    <w:p w14:paraId="18BDF80F" w14:textId="2A71F70E" w:rsidR="0062361C" w:rsidRPr="00197314" w:rsidRDefault="0022149C" w:rsidP="0062361C">
      <w:pPr>
        <w:pStyle w:val="Ttulo2"/>
        <w:numPr>
          <w:ilvl w:val="0"/>
          <w:numId w:val="5"/>
        </w:numPr>
        <w:rPr>
          <w:rFonts w:asciiTheme="minorHAnsi" w:hAnsiTheme="minorHAnsi" w:cstheme="minorHAnsi"/>
          <w:sz w:val="28"/>
          <w:szCs w:val="28"/>
          <w:lang w:val="es-ES_tradnl"/>
        </w:rPr>
      </w:pPr>
      <w:r w:rsidRPr="004B0F3C">
        <w:rPr>
          <w:rFonts w:asciiTheme="minorHAnsi" w:hAnsiTheme="minorHAnsi" w:cstheme="minorHAnsi"/>
          <w:sz w:val="28"/>
          <w:szCs w:val="28"/>
          <w:lang w:val="es-ES_tradnl"/>
        </w:rPr>
        <w:t>Sistemas, tecnologías, herramientas y métodos de conocimiento</w:t>
      </w:r>
    </w:p>
    <w:p w14:paraId="3C48C8E2" w14:textId="77777777" w:rsidR="0022149C" w:rsidRPr="00F37F7B" w:rsidRDefault="0022149C" w:rsidP="00F37F7B">
      <w:pPr>
        <w:pStyle w:val="Prrafodelista"/>
        <w:numPr>
          <w:ilvl w:val="0"/>
          <w:numId w:val="45"/>
        </w:numPr>
        <w:jc w:val="both"/>
        <w:rPr>
          <w:rFonts w:cstheme="minorHAnsi"/>
          <w:lang w:val="es-ES_tradnl"/>
        </w:rPr>
      </w:pPr>
      <w:r w:rsidRPr="00F37F7B">
        <w:rPr>
          <w:rFonts w:cstheme="minorHAnsi"/>
          <w:lang w:val="es-ES_tradnl"/>
        </w:rPr>
        <w:t>El proyecto se ha enfocado a desarrollar los conocimientos en herramientas de monitoreo existentes, así como el uso de software libre y herramientas de SIG Básico e intermedio disponible en el mercado de la vigilancia de bosques. No ha desarrollado herramientas propias.</w:t>
      </w:r>
    </w:p>
    <w:p w14:paraId="4F4F5DD8" w14:textId="72E85989" w:rsidR="0022149C" w:rsidRPr="00F37F7B" w:rsidRDefault="0022149C" w:rsidP="00F37F7B">
      <w:pPr>
        <w:pStyle w:val="Prrafodelista"/>
        <w:numPr>
          <w:ilvl w:val="0"/>
          <w:numId w:val="45"/>
        </w:numPr>
        <w:jc w:val="both"/>
        <w:rPr>
          <w:rFonts w:cstheme="minorHAnsi"/>
          <w:lang w:val="es-ES_tradnl"/>
        </w:rPr>
      </w:pPr>
      <w:r w:rsidRPr="00F37F7B">
        <w:rPr>
          <w:rFonts w:cstheme="minorHAnsi"/>
          <w:lang w:val="es-ES_tradnl"/>
        </w:rPr>
        <w:t xml:space="preserve">Equipamiento a la </w:t>
      </w:r>
      <w:r w:rsidR="0062361C" w:rsidRPr="00F37F7B">
        <w:rPr>
          <w:rFonts w:cstheme="minorHAnsi"/>
          <w:lang w:val="es-ES_tradnl"/>
        </w:rPr>
        <w:t>C</w:t>
      </w:r>
      <w:r w:rsidRPr="00F37F7B">
        <w:rPr>
          <w:rFonts w:cstheme="minorHAnsi"/>
          <w:lang w:val="es-ES_tradnl"/>
        </w:rPr>
        <w:t xml:space="preserve">omarca </w:t>
      </w:r>
      <w:r w:rsidR="0062361C" w:rsidRPr="00F37F7B">
        <w:rPr>
          <w:rFonts w:cstheme="minorHAnsi"/>
          <w:lang w:val="es-ES_tradnl"/>
        </w:rPr>
        <w:t>N</w:t>
      </w:r>
      <w:r w:rsidRPr="00F37F7B">
        <w:rPr>
          <w:rFonts w:cstheme="minorHAnsi"/>
          <w:lang w:val="es-ES_tradnl"/>
        </w:rPr>
        <w:t xml:space="preserve">aso </w:t>
      </w:r>
      <w:r w:rsidR="0062361C" w:rsidRPr="00F37F7B">
        <w:rPr>
          <w:rFonts w:cstheme="minorHAnsi"/>
          <w:lang w:val="es-ES_tradnl"/>
        </w:rPr>
        <w:t>T</w:t>
      </w:r>
      <w:r w:rsidRPr="00F37F7B">
        <w:rPr>
          <w:rFonts w:cstheme="minorHAnsi"/>
          <w:lang w:val="es-ES_tradnl"/>
        </w:rPr>
        <w:t>j</w:t>
      </w:r>
      <w:r w:rsidR="0062361C" w:rsidRPr="00F37F7B">
        <w:rPr>
          <w:rFonts w:cstheme="minorHAnsi"/>
          <w:lang w:val="es-ES_tradnl"/>
        </w:rPr>
        <w:t>ë</w:t>
      </w:r>
      <w:r w:rsidRPr="00F37F7B">
        <w:rPr>
          <w:rFonts w:cstheme="minorHAnsi"/>
          <w:lang w:val="es-ES_tradnl"/>
        </w:rPr>
        <w:t xml:space="preserve">r </w:t>
      </w:r>
      <w:r w:rsidR="0062361C" w:rsidRPr="00F37F7B">
        <w:rPr>
          <w:rFonts w:cstheme="minorHAnsi"/>
          <w:lang w:val="es-ES_tradnl"/>
        </w:rPr>
        <w:t>D</w:t>
      </w:r>
      <w:r w:rsidRPr="00F37F7B">
        <w:rPr>
          <w:rFonts w:cstheme="minorHAnsi"/>
          <w:lang w:val="es-ES_tradnl"/>
        </w:rPr>
        <w:t>i para avanzar en la lucha por la defensa de sus limites.</w:t>
      </w:r>
    </w:p>
    <w:p w14:paraId="1A9B420D" w14:textId="7E671B12" w:rsidR="0062361C" w:rsidRPr="00197314" w:rsidRDefault="0022149C" w:rsidP="0062361C">
      <w:pPr>
        <w:pStyle w:val="Ttulo2"/>
        <w:numPr>
          <w:ilvl w:val="0"/>
          <w:numId w:val="5"/>
        </w:numPr>
        <w:rPr>
          <w:rFonts w:asciiTheme="minorHAnsi" w:hAnsiTheme="minorHAnsi" w:cstheme="minorHAnsi"/>
          <w:sz w:val="28"/>
          <w:szCs w:val="28"/>
          <w:lang w:val="es-ES_tradnl"/>
        </w:rPr>
      </w:pPr>
      <w:r w:rsidRPr="004B0F3C">
        <w:rPr>
          <w:rFonts w:asciiTheme="minorHAnsi" w:hAnsiTheme="minorHAnsi" w:cstheme="minorHAnsi"/>
          <w:sz w:val="28"/>
          <w:szCs w:val="28"/>
          <w:lang w:val="es-ES_tradnl"/>
        </w:rPr>
        <w:t xml:space="preserve">Capacidad organizativa </w:t>
      </w:r>
    </w:p>
    <w:p w14:paraId="6F173928" w14:textId="40EE5122" w:rsidR="0022149C" w:rsidRPr="00F37F7B" w:rsidRDefault="0022149C" w:rsidP="0036269A">
      <w:pPr>
        <w:pStyle w:val="Prrafodelista"/>
        <w:numPr>
          <w:ilvl w:val="0"/>
          <w:numId w:val="46"/>
        </w:numPr>
        <w:jc w:val="both"/>
        <w:rPr>
          <w:rFonts w:cstheme="minorHAnsi"/>
          <w:lang w:val="es-ES_tradnl"/>
        </w:rPr>
      </w:pPr>
      <w:r w:rsidRPr="00F37F7B">
        <w:rPr>
          <w:rFonts w:cstheme="minorHAnsi"/>
          <w:lang w:val="es-ES_tradnl"/>
        </w:rPr>
        <w:t xml:space="preserve">La </w:t>
      </w:r>
      <w:r w:rsidR="0062361C" w:rsidRPr="00F37F7B">
        <w:rPr>
          <w:rFonts w:cstheme="minorHAnsi"/>
          <w:lang w:val="es-ES_tradnl"/>
        </w:rPr>
        <w:t>C</w:t>
      </w:r>
      <w:r w:rsidRPr="00F37F7B">
        <w:rPr>
          <w:rFonts w:cstheme="minorHAnsi"/>
          <w:lang w:val="es-ES_tradnl"/>
        </w:rPr>
        <w:t xml:space="preserve">omarca Ngäbe-Bugle y la Comarca Guna Yala, trabajaron planes. El primero, preparó un Plan de Gobierno </w:t>
      </w:r>
      <w:r w:rsidR="0062361C" w:rsidRPr="00F37F7B">
        <w:rPr>
          <w:rFonts w:cstheme="minorHAnsi"/>
          <w:lang w:val="es-ES_tradnl"/>
        </w:rPr>
        <w:t>T</w:t>
      </w:r>
      <w:r w:rsidRPr="00F37F7B">
        <w:rPr>
          <w:rFonts w:cstheme="minorHAnsi"/>
          <w:lang w:val="es-ES_tradnl"/>
        </w:rPr>
        <w:t>radicional y el segundo en un Plan Operativo Anual, con apoyo técnico y financiero de</w:t>
      </w:r>
      <w:r w:rsidR="0062361C" w:rsidRPr="00F37F7B">
        <w:rPr>
          <w:rFonts w:cstheme="minorHAnsi"/>
          <w:lang w:val="es-ES_tradnl"/>
        </w:rPr>
        <w:t xml:space="preserve"> nuestro</w:t>
      </w:r>
      <w:r w:rsidRPr="00F37F7B">
        <w:rPr>
          <w:rFonts w:cstheme="minorHAnsi"/>
          <w:lang w:val="es-ES_tradnl"/>
        </w:rPr>
        <w:t xml:space="preserve"> </w:t>
      </w:r>
      <w:r w:rsidR="0062361C" w:rsidRPr="00F37F7B">
        <w:rPr>
          <w:rFonts w:cstheme="minorHAnsi"/>
          <w:lang w:val="es-ES_tradnl"/>
        </w:rPr>
        <w:t>p</w:t>
      </w:r>
      <w:r w:rsidRPr="00F37F7B">
        <w:rPr>
          <w:rFonts w:cstheme="minorHAnsi"/>
          <w:lang w:val="es-ES_tradnl"/>
        </w:rPr>
        <w:t xml:space="preserve">royecto. </w:t>
      </w:r>
    </w:p>
    <w:p w14:paraId="68F89DA1" w14:textId="77777777" w:rsidR="0022149C" w:rsidRPr="00F37F7B" w:rsidRDefault="0022149C" w:rsidP="0036269A">
      <w:pPr>
        <w:pStyle w:val="Prrafodelista"/>
        <w:numPr>
          <w:ilvl w:val="0"/>
          <w:numId w:val="46"/>
        </w:numPr>
        <w:jc w:val="both"/>
        <w:rPr>
          <w:rFonts w:cstheme="minorHAnsi"/>
          <w:lang w:val="es-ES_tradnl"/>
        </w:rPr>
      </w:pPr>
      <w:r w:rsidRPr="00F37F7B">
        <w:rPr>
          <w:rFonts w:cstheme="minorHAnsi"/>
          <w:lang w:val="es-ES_tradnl"/>
        </w:rPr>
        <w:t>Se realizaron orientaciones a los congresos y consejos de la Comarca Emberá Wounaan y la Comarca Naso Tjër Di, en la mejora de sus capacidades de gobernanza interna.</w:t>
      </w:r>
    </w:p>
    <w:p w14:paraId="24C40B1F" w14:textId="24510542" w:rsidR="0022149C" w:rsidRPr="00F37F7B" w:rsidRDefault="0022149C" w:rsidP="0036269A">
      <w:pPr>
        <w:pStyle w:val="Prrafodelista"/>
        <w:numPr>
          <w:ilvl w:val="0"/>
          <w:numId w:val="46"/>
        </w:numPr>
        <w:jc w:val="both"/>
        <w:rPr>
          <w:rFonts w:cstheme="minorHAnsi"/>
          <w:lang w:val="es-ES_tradnl"/>
        </w:rPr>
      </w:pPr>
      <w:r w:rsidRPr="00F37F7B">
        <w:rPr>
          <w:rFonts w:cstheme="minorHAnsi"/>
          <w:lang w:val="es-ES_tradnl"/>
        </w:rPr>
        <w:t xml:space="preserve">La COONAPIP envío una delegación conformada por autoridades y técnicos para presentar el programa </w:t>
      </w:r>
      <w:r w:rsidR="0062361C" w:rsidRPr="00F37F7B">
        <w:rPr>
          <w:rFonts w:cstheme="minorHAnsi"/>
          <w:lang w:val="es-ES_tradnl"/>
        </w:rPr>
        <w:t>COONAPIP</w:t>
      </w:r>
      <w:r w:rsidRPr="00F37F7B">
        <w:rPr>
          <w:rFonts w:cstheme="minorHAnsi"/>
          <w:lang w:val="es-ES_tradnl"/>
        </w:rPr>
        <w:t xml:space="preserve"> 2030 a sus potenciales aliados externos</w:t>
      </w:r>
      <w:r w:rsidR="0062361C" w:rsidRPr="00F37F7B">
        <w:rPr>
          <w:rFonts w:cstheme="minorHAnsi"/>
          <w:lang w:val="es-ES_tradnl"/>
        </w:rPr>
        <w:t>,</w:t>
      </w:r>
      <w:r w:rsidRPr="00F37F7B">
        <w:rPr>
          <w:rFonts w:cstheme="minorHAnsi"/>
          <w:lang w:val="es-ES_tradnl"/>
        </w:rPr>
        <w:t xml:space="preserve"> durante la COP 27. </w:t>
      </w:r>
      <w:r w:rsidR="0062361C" w:rsidRPr="00F37F7B">
        <w:rPr>
          <w:rFonts w:cstheme="minorHAnsi"/>
          <w:lang w:val="es-ES_tradnl"/>
        </w:rPr>
        <w:t xml:space="preserve">El </w:t>
      </w:r>
      <w:r w:rsidRPr="00F37F7B">
        <w:rPr>
          <w:rFonts w:cstheme="minorHAnsi"/>
          <w:lang w:val="es-ES_tradnl"/>
        </w:rPr>
        <w:t>resultado es una alianza para el trabajo que aún está en proceso de maduración. Con ello se espera reforzar las comunicaciones externas con organizaciones internacionales</w:t>
      </w:r>
      <w:r w:rsidR="0062361C" w:rsidRPr="00F37F7B">
        <w:rPr>
          <w:rFonts w:cstheme="minorHAnsi"/>
          <w:lang w:val="es-ES_tradnl"/>
        </w:rPr>
        <w:t>,</w:t>
      </w:r>
      <w:r w:rsidRPr="00F37F7B">
        <w:rPr>
          <w:rFonts w:cstheme="minorHAnsi"/>
          <w:lang w:val="es-ES_tradnl"/>
        </w:rPr>
        <w:t xml:space="preserve"> tal es el caso del Caucus indígena.</w:t>
      </w:r>
    </w:p>
    <w:p w14:paraId="0FEB71BE" w14:textId="245B91B4" w:rsidR="0022149C" w:rsidRPr="00F37F7B" w:rsidRDefault="0022149C" w:rsidP="0036269A">
      <w:pPr>
        <w:pStyle w:val="Prrafodelista"/>
        <w:numPr>
          <w:ilvl w:val="0"/>
          <w:numId w:val="46"/>
        </w:numPr>
        <w:jc w:val="both"/>
        <w:rPr>
          <w:rFonts w:cstheme="minorHAnsi"/>
          <w:lang w:val="es-ES_tradnl"/>
        </w:rPr>
      </w:pPr>
      <w:r w:rsidRPr="00F37F7B">
        <w:rPr>
          <w:rFonts w:cstheme="minorHAnsi"/>
          <w:lang w:val="es-ES_tradnl"/>
        </w:rPr>
        <w:t xml:space="preserve">La COONAPIP está preparando una Nota Conceptual para gestionar financiamiento externo a través del Fondo Verde del Clima, en colaboración de un socio de </w:t>
      </w:r>
      <w:r w:rsidR="0062361C" w:rsidRPr="00F37F7B">
        <w:rPr>
          <w:rFonts w:cstheme="minorHAnsi"/>
          <w:lang w:val="es-ES_tradnl"/>
        </w:rPr>
        <w:t>N</w:t>
      </w:r>
      <w:r w:rsidRPr="00F37F7B">
        <w:rPr>
          <w:rFonts w:cstheme="minorHAnsi"/>
          <w:lang w:val="es-ES_tradnl"/>
        </w:rPr>
        <w:t xml:space="preserve">aciones </w:t>
      </w:r>
      <w:r w:rsidR="0062361C" w:rsidRPr="00F37F7B">
        <w:rPr>
          <w:rFonts w:cstheme="minorHAnsi"/>
          <w:lang w:val="es-ES_tradnl"/>
        </w:rPr>
        <w:t>U</w:t>
      </w:r>
      <w:r w:rsidRPr="00F37F7B">
        <w:rPr>
          <w:rFonts w:cstheme="minorHAnsi"/>
          <w:lang w:val="es-ES_tradnl"/>
        </w:rPr>
        <w:t xml:space="preserve">nidas (FAO), que ha aceptado ser el organismo gestor. </w:t>
      </w:r>
    </w:p>
    <w:p w14:paraId="56773274" w14:textId="71D47758" w:rsidR="0022149C" w:rsidRPr="00F37F7B" w:rsidRDefault="0022149C" w:rsidP="0036269A">
      <w:pPr>
        <w:pStyle w:val="Prrafodelista"/>
        <w:numPr>
          <w:ilvl w:val="0"/>
          <w:numId w:val="46"/>
        </w:numPr>
        <w:jc w:val="both"/>
        <w:rPr>
          <w:rFonts w:cstheme="minorHAnsi"/>
          <w:lang w:val="es-ES_tradnl"/>
        </w:rPr>
      </w:pPr>
      <w:r w:rsidRPr="00F37F7B">
        <w:rPr>
          <w:rFonts w:cstheme="minorHAnsi"/>
          <w:lang w:val="es-ES_tradnl"/>
        </w:rPr>
        <w:t>A lo interno, el proyecto, ha previsto la organización de su equipo de trabajo para apoyar los procesos de rendiciones de cuentas, tanto a nivel de los congresos y consejos como en apoyo directo a las autoridades de los territorios que reciben financiamientos para</w:t>
      </w:r>
      <w:r w:rsidR="00AB06D7" w:rsidRPr="00F37F7B">
        <w:rPr>
          <w:rFonts w:cstheme="minorHAnsi"/>
          <w:lang w:val="es-ES_tradnl"/>
        </w:rPr>
        <w:t xml:space="preserve"> </w:t>
      </w:r>
      <w:r w:rsidRPr="00F37F7B">
        <w:rPr>
          <w:rFonts w:cstheme="minorHAnsi"/>
          <w:lang w:val="es-ES_tradnl"/>
        </w:rPr>
        <w:t>gastos programados.</w:t>
      </w:r>
    </w:p>
    <w:p w14:paraId="35D78154" w14:textId="5BC7E447" w:rsidR="0022149C" w:rsidRPr="00F37F7B" w:rsidRDefault="0022149C" w:rsidP="0036269A">
      <w:pPr>
        <w:pStyle w:val="Prrafodelista"/>
        <w:numPr>
          <w:ilvl w:val="0"/>
          <w:numId w:val="46"/>
        </w:numPr>
        <w:jc w:val="both"/>
        <w:rPr>
          <w:rFonts w:cstheme="minorHAnsi"/>
          <w:lang w:val="es-ES_tradnl"/>
        </w:rPr>
      </w:pPr>
      <w:r w:rsidRPr="00F37F7B">
        <w:rPr>
          <w:rFonts w:cstheme="minorHAnsi"/>
          <w:lang w:val="es-ES_tradnl"/>
        </w:rPr>
        <w:t xml:space="preserve">Las autoridades tradicionales que forman parte de la Junta Directiva y el equipo del proyecto hacen sesiones internas de seguimiento, evaluación y aprendizaje, en especial para revisar el avance de la Mesa de Alto </w:t>
      </w:r>
      <w:r w:rsidR="00AB06D7" w:rsidRPr="00F37F7B">
        <w:rPr>
          <w:rFonts w:cstheme="minorHAnsi"/>
          <w:lang w:val="es-ES_tradnl"/>
        </w:rPr>
        <w:t>N</w:t>
      </w:r>
      <w:r w:rsidRPr="00F37F7B">
        <w:rPr>
          <w:rFonts w:cstheme="minorHAnsi"/>
          <w:lang w:val="es-ES_tradnl"/>
        </w:rPr>
        <w:t>ivel, pero también de sus actividades cotidianas, basados en un Plan de seguimiento, formulado por el Coordinador de Seguimiento y Evaluación.</w:t>
      </w:r>
    </w:p>
    <w:p w14:paraId="31EB5E36" w14:textId="2A55913F" w:rsidR="00AB06D7" w:rsidRPr="00197314" w:rsidRDefault="0022149C" w:rsidP="00AB06D7">
      <w:pPr>
        <w:pStyle w:val="Ttulo1"/>
        <w:numPr>
          <w:ilvl w:val="0"/>
          <w:numId w:val="2"/>
        </w:numPr>
        <w:rPr>
          <w:rFonts w:asciiTheme="minorHAnsi" w:hAnsiTheme="minorHAnsi" w:cstheme="minorHAnsi"/>
          <w:lang w:val="es-ES_tradnl"/>
        </w:rPr>
      </w:pPr>
      <w:r w:rsidRPr="004B0F3C">
        <w:rPr>
          <w:rFonts w:asciiTheme="minorHAnsi" w:hAnsiTheme="minorHAnsi" w:cstheme="minorHAnsi"/>
          <w:lang w:val="es-ES_tradnl"/>
        </w:rPr>
        <w:t>Desafíos y oportunidades</w:t>
      </w:r>
    </w:p>
    <w:p w14:paraId="59E7E80A" w14:textId="46C8B4F6" w:rsidR="0022149C" w:rsidRPr="00F37F7B" w:rsidRDefault="0022149C" w:rsidP="0036269A">
      <w:pPr>
        <w:pStyle w:val="Prrafodelista"/>
        <w:numPr>
          <w:ilvl w:val="0"/>
          <w:numId w:val="47"/>
        </w:numPr>
        <w:spacing w:after="0"/>
        <w:jc w:val="both"/>
        <w:rPr>
          <w:rFonts w:cstheme="minorHAnsi"/>
          <w:lang w:val="es-ES_tradnl"/>
        </w:rPr>
      </w:pPr>
      <w:r w:rsidRPr="00F37F7B">
        <w:rPr>
          <w:rFonts w:cstheme="minorHAnsi"/>
          <w:lang w:val="es-ES_tradnl"/>
        </w:rPr>
        <w:t xml:space="preserve">No hay riesgos internos asociados a la organización.  Los desafíos que hemos enfrentado siempre </w:t>
      </w:r>
      <w:r w:rsidR="00AB06D7" w:rsidRPr="00F37F7B">
        <w:rPr>
          <w:rFonts w:cstheme="minorHAnsi"/>
          <w:lang w:val="es-ES_tradnl"/>
        </w:rPr>
        <w:t>están relacionados a</w:t>
      </w:r>
      <w:r w:rsidRPr="00F37F7B">
        <w:rPr>
          <w:rFonts w:cstheme="minorHAnsi"/>
          <w:lang w:val="es-ES_tradnl"/>
        </w:rPr>
        <w:t xml:space="preserve"> la lentitud en la presentación de respaldos de gastos para las rendiciones de cuentas financieras, por parte de las autoridades de los territorios. Lo bueno es que los congresos y consejos están involucrándose en el proceso de mejora continua y recibiendo capacitaciones para desarrollar capacidades en materia financiera.</w:t>
      </w:r>
    </w:p>
    <w:p w14:paraId="30BDAB83" w14:textId="3F103D0E" w:rsidR="0022149C" w:rsidRPr="00F37F7B" w:rsidRDefault="0022149C" w:rsidP="0036269A">
      <w:pPr>
        <w:pStyle w:val="Prrafodelista"/>
        <w:numPr>
          <w:ilvl w:val="0"/>
          <w:numId w:val="47"/>
        </w:numPr>
        <w:spacing w:after="0"/>
        <w:jc w:val="both"/>
        <w:rPr>
          <w:rFonts w:cstheme="minorHAnsi"/>
          <w:lang w:val="es-ES_tradnl"/>
        </w:rPr>
      </w:pPr>
      <w:r w:rsidRPr="00F37F7B">
        <w:rPr>
          <w:rFonts w:cstheme="minorHAnsi"/>
          <w:lang w:val="es-ES_tradnl"/>
        </w:rPr>
        <w:t xml:space="preserve">Se mantiene la desatención del </w:t>
      </w:r>
      <w:r w:rsidR="00AB06D7" w:rsidRPr="00F37F7B">
        <w:rPr>
          <w:rFonts w:cstheme="minorHAnsi"/>
          <w:lang w:val="es-ES_tradnl"/>
        </w:rPr>
        <w:t>G</w:t>
      </w:r>
      <w:r w:rsidRPr="00F37F7B">
        <w:rPr>
          <w:rFonts w:cstheme="minorHAnsi"/>
          <w:lang w:val="es-ES_tradnl"/>
        </w:rPr>
        <w:t xml:space="preserve">obierno y poco respaldo institucional para progresar en las prioridades de los pueblos indígenas. </w:t>
      </w:r>
      <w:r w:rsidR="00AB06D7" w:rsidRPr="00F37F7B">
        <w:rPr>
          <w:rFonts w:cstheme="minorHAnsi"/>
          <w:lang w:val="es-ES_tradnl"/>
        </w:rPr>
        <w:t>Como ya se ha mencionado y analizado en detalle antes, este año</w:t>
      </w:r>
      <w:r w:rsidRPr="00F37F7B">
        <w:rPr>
          <w:rFonts w:cstheme="minorHAnsi"/>
          <w:lang w:val="es-ES_tradnl"/>
        </w:rPr>
        <w:t xml:space="preserve"> se estableció una </w:t>
      </w:r>
      <w:r w:rsidR="00AB06D7" w:rsidRPr="00F37F7B">
        <w:rPr>
          <w:rFonts w:cstheme="minorHAnsi"/>
          <w:lang w:val="es-ES_tradnl"/>
        </w:rPr>
        <w:t>M</w:t>
      </w:r>
      <w:r w:rsidRPr="00F37F7B">
        <w:rPr>
          <w:rFonts w:cstheme="minorHAnsi"/>
          <w:lang w:val="es-ES_tradnl"/>
        </w:rPr>
        <w:t xml:space="preserve">esa Nacional al más alto nivel para dar tratamiento a los temas indígenas, luego de una marcha pacífica, presión mediática y medidas de presión en las calles. </w:t>
      </w:r>
    </w:p>
    <w:p w14:paraId="77699F4C" w14:textId="1F57F1B7" w:rsidR="0022149C" w:rsidRPr="00F37F7B" w:rsidRDefault="0022149C" w:rsidP="0036269A">
      <w:pPr>
        <w:pStyle w:val="Prrafodelista"/>
        <w:numPr>
          <w:ilvl w:val="0"/>
          <w:numId w:val="47"/>
        </w:numPr>
        <w:spacing w:after="0"/>
        <w:jc w:val="both"/>
        <w:rPr>
          <w:rFonts w:cstheme="minorHAnsi"/>
          <w:lang w:val="es-ES_tradnl"/>
        </w:rPr>
      </w:pPr>
      <w:r w:rsidRPr="00F37F7B">
        <w:rPr>
          <w:rFonts w:cstheme="minorHAnsi"/>
          <w:lang w:val="es-ES_tradnl"/>
        </w:rPr>
        <w:t xml:space="preserve">Otros reclamos sociales </w:t>
      </w:r>
      <w:r w:rsidR="00AB06D7" w:rsidRPr="00F37F7B">
        <w:rPr>
          <w:rFonts w:cstheme="minorHAnsi"/>
          <w:lang w:val="es-ES_tradnl"/>
        </w:rPr>
        <w:t xml:space="preserve">nacionales </w:t>
      </w:r>
      <w:r w:rsidRPr="00F37F7B">
        <w:rPr>
          <w:rFonts w:cstheme="minorHAnsi"/>
          <w:lang w:val="es-ES_tradnl"/>
        </w:rPr>
        <w:t>resulta</w:t>
      </w:r>
      <w:r w:rsidR="00AB06D7" w:rsidRPr="00F37F7B">
        <w:rPr>
          <w:rFonts w:cstheme="minorHAnsi"/>
          <w:lang w:val="es-ES_tradnl"/>
        </w:rPr>
        <w:t>ron</w:t>
      </w:r>
      <w:r w:rsidRPr="00F37F7B">
        <w:rPr>
          <w:rFonts w:cstheme="minorHAnsi"/>
          <w:lang w:val="es-ES_tradnl"/>
        </w:rPr>
        <w:t xml:space="preserve"> en bloqueos de calles </w:t>
      </w:r>
      <w:r w:rsidR="00AB06D7" w:rsidRPr="00F37F7B">
        <w:rPr>
          <w:rFonts w:cstheme="minorHAnsi"/>
          <w:lang w:val="es-ES_tradnl"/>
        </w:rPr>
        <w:t>por</w:t>
      </w:r>
      <w:r w:rsidRPr="00F37F7B">
        <w:rPr>
          <w:rFonts w:cstheme="minorHAnsi"/>
          <w:lang w:val="es-ES_tradnl"/>
        </w:rPr>
        <w:t xml:space="preserve"> más de 21 días, causando un leve retraso en la implementación de acciones </w:t>
      </w:r>
      <w:r w:rsidR="00AB06D7" w:rsidRPr="00F37F7B">
        <w:rPr>
          <w:rFonts w:cstheme="minorHAnsi"/>
          <w:lang w:val="es-ES_tradnl"/>
        </w:rPr>
        <w:t xml:space="preserve">nuestras </w:t>
      </w:r>
      <w:r w:rsidRPr="00F37F7B">
        <w:rPr>
          <w:rFonts w:cstheme="minorHAnsi"/>
          <w:lang w:val="es-ES_tradnl"/>
        </w:rPr>
        <w:t>programadas en campo, durante un mes; mismas que fueron reprogramadas y ejecutadas posteriormente.</w:t>
      </w:r>
    </w:p>
    <w:p w14:paraId="2A11173A" w14:textId="6DBB3FF6" w:rsidR="0022149C" w:rsidRPr="00F37F7B" w:rsidRDefault="0022149C" w:rsidP="00F37F7B">
      <w:pPr>
        <w:pStyle w:val="Prrafodelista"/>
        <w:numPr>
          <w:ilvl w:val="0"/>
          <w:numId w:val="47"/>
        </w:numPr>
        <w:spacing w:after="0"/>
        <w:jc w:val="both"/>
        <w:rPr>
          <w:rFonts w:cstheme="minorHAnsi"/>
          <w:lang w:val="es-ES_tradnl"/>
        </w:rPr>
      </w:pPr>
      <w:r w:rsidRPr="00F37F7B">
        <w:rPr>
          <w:rFonts w:cstheme="minorHAnsi"/>
          <w:lang w:val="es-ES_tradnl"/>
        </w:rPr>
        <w:t>A lo interno de COONAPIP</w:t>
      </w:r>
      <w:r w:rsidR="00AB06D7" w:rsidRPr="00F37F7B">
        <w:rPr>
          <w:rFonts w:cstheme="minorHAnsi"/>
          <w:lang w:val="es-ES_tradnl"/>
        </w:rPr>
        <w:t xml:space="preserve"> y PRODESO y</w:t>
      </w:r>
      <w:r w:rsidRPr="00F37F7B">
        <w:rPr>
          <w:rFonts w:cstheme="minorHAnsi"/>
          <w:lang w:val="es-ES_tradnl"/>
        </w:rPr>
        <w:t xml:space="preserve"> debido a la necesidad de estar acorde</w:t>
      </w:r>
      <w:r w:rsidR="00AB06D7" w:rsidRPr="00F37F7B">
        <w:rPr>
          <w:rFonts w:cstheme="minorHAnsi"/>
          <w:lang w:val="es-ES_tradnl"/>
        </w:rPr>
        <w:t>s</w:t>
      </w:r>
      <w:r w:rsidRPr="00F37F7B">
        <w:rPr>
          <w:rFonts w:cstheme="minorHAnsi"/>
          <w:lang w:val="es-ES_tradnl"/>
        </w:rPr>
        <w:t xml:space="preserve"> a estándares </w:t>
      </w:r>
      <w:r w:rsidR="00AB06D7" w:rsidRPr="00F37F7B">
        <w:rPr>
          <w:rFonts w:cstheme="minorHAnsi"/>
          <w:lang w:val="es-ES_tradnl"/>
        </w:rPr>
        <w:t>de</w:t>
      </w:r>
      <w:r w:rsidRPr="00F37F7B">
        <w:rPr>
          <w:rFonts w:cstheme="minorHAnsi"/>
          <w:lang w:val="es-ES_tradnl"/>
        </w:rPr>
        <w:t xml:space="preserve"> combate </w:t>
      </w:r>
      <w:r w:rsidR="00AB06D7" w:rsidRPr="00F37F7B">
        <w:rPr>
          <w:rFonts w:cstheme="minorHAnsi"/>
          <w:lang w:val="es-ES_tradnl"/>
        </w:rPr>
        <w:t>al</w:t>
      </w:r>
      <w:r w:rsidRPr="00F37F7B">
        <w:rPr>
          <w:rFonts w:cstheme="minorHAnsi"/>
          <w:lang w:val="es-ES_tradnl"/>
        </w:rPr>
        <w:t xml:space="preserve"> fraude y </w:t>
      </w:r>
      <w:r w:rsidR="00AB06D7" w:rsidRPr="00F37F7B">
        <w:rPr>
          <w:rFonts w:cstheme="minorHAnsi"/>
          <w:lang w:val="es-ES_tradnl"/>
        </w:rPr>
        <w:t xml:space="preserve">la </w:t>
      </w:r>
      <w:r w:rsidRPr="00F37F7B">
        <w:rPr>
          <w:rFonts w:cstheme="minorHAnsi"/>
          <w:lang w:val="es-ES_tradnl"/>
        </w:rPr>
        <w:t>corrupción</w:t>
      </w:r>
      <w:r w:rsidR="00AB06D7" w:rsidRPr="00F37F7B">
        <w:rPr>
          <w:rFonts w:cstheme="minorHAnsi"/>
          <w:lang w:val="es-ES_tradnl"/>
        </w:rPr>
        <w:t xml:space="preserve"> -</w:t>
      </w:r>
      <w:r w:rsidRPr="00F37F7B">
        <w:rPr>
          <w:rFonts w:cstheme="minorHAnsi"/>
          <w:lang w:val="es-ES_tradnl"/>
        </w:rPr>
        <w:t xml:space="preserve"> identificad</w:t>
      </w:r>
      <w:r w:rsidR="00AB06D7" w:rsidRPr="00F37F7B">
        <w:rPr>
          <w:rFonts w:cstheme="minorHAnsi"/>
          <w:lang w:val="es-ES_tradnl"/>
        </w:rPr>
        <w:t>os</w:t>
      </w:r>
      <w:r w:rsidRPr="00F37F7B">
        <w:rPr>
          <w:rFonts w:cstheme="minorHAnsi"/>
          <w:lang w:val="es-ES_tradnl"/>
        </w:rPr>
        <w:t xml:space="preserve"> como riesgos durante la auditoría de sistemas llevadas a cabo por KPMG</w:t>
      </w:r>
      <w:r w:rsidR="00AB06D7" w:rsidRPr="00F37F7B">
        <w:rPr>
          <w:rFonts w:cstheme="minorHAnsi"/>
          <w:lang w:val="es-ES_tradnl"/>
        </w:rPr>
        <w:t xml:space="preserve"> -</w:t>
      </w:r>
      <w:r w:rsidRPr="00F37F7B">
        <w:rPr>
          <w:rFonts w:cstheme="minorHAnsi"/>
          <w:lang w:val="es-ES_tradnl"/>
        </w:rPr>
        <w:t xml:space="preserve"> se han tomados algunas medidas y ajustes de políticas internas</w:t>
      </w:r>
      <w:r w:rsidR="00AB06D7" w:rsidRPr="00F37F7B">
        <w:rPr>
          <w:rFonts w:cstheme="minorHAnsi"/>
          <w:lang w:val="es-ES_tradnl"/>
        </w:rPr>
        <w:t>,</w:t>
      </w:r>
      <w:r w:rsidRPr="00F37F7B">
        <w:rPr>
          <w:rFonts w:cstheme="minorHAnsi"/>
          <w:lang w:val="es-ES_tradnl"/>
        </w:rPr>
        <w:t xml:space="preserve"> para </w:t>
      </w:r>
      <w:r w:rsidRPr="00F37F7B">
        <w:rPr>
          <w:rFonts w:cstheme="minorHAnsi"/>
          <w:lang w:val="es-ES_tradnl"/>
        </w:rPr>
        <w:lastRenderedPageBreak/>
        <w:t>mejorar controles y transparentar los procesos de rendiciones de cuentas, acorde a las directrices de los donantes.</w:t>
      </w:r>
    </w:p>
    <w:p w14:paraId="4EF4DB62" w14:textId="0FA12DBD" w:rsidR="00AB06D7" w:rsidRPr="00197314" w:rsidRDefault="0022149C" w:rsidP="00AB06D7">
      <w:pPr>
        <w:pStyle w:val="Ttulo1"/>
        <w:numPr>
          <w:ilvl w:val="0"/>
          <w:numId w:val="2"/>
        </w:numPr>
        <w:rPr>
          <w:rFonts w:asciiTheme="minorHAnsi" w:hAnsiTheme="minorHAnsi" w:cstheme="minorHAnsi"/>
          <w:lang w:val="es-ES_tradnl"/>
        </w:rPr>
      </w:pPr>
      <w:r w:rsidRPr="004B0F3C">
        <w:rPr>
          <w:rFonts w:asciiTheme="minorHAnsi" w:hAnsiTheme="minorHAnsi" w:cstheme="minorHAnsi"/>
          <w:lang w:val="es-ES_tradnl"/>
        </w:rPr>
        <w:t>Lecciones aprendidas</w:t>
      </w:r>
    </w:p>
    <w:p w14:paraId="0C8ABD88" w14:textId="29A16D9D" w:rsidR="0022149C" w:rsidRPr="00C407E9" w:rsidRDefault="0022149C" w:rsidP="00C407E9">
      <w:pPr>
        <w:pStyle w:val="Prrafodelista"/>
        <w:numPr>
          <w:ilvl w:val="0"/>
          <w:numId w:val="48"/>
        </w:numPr>
        <w:spacing w:after="0" w:line="240" w:lineRule="auto"/>
        <w:jc w:val="both"/>
        <w:rPr>
          <w:rFonts w:eastAsia="Times New Roman" w:cstheme="minorHAnsi"/>
          <w:lang w:val="es-ES_tradnl" w:eastAsia="en-GB"/>
        </w:rPr>
      </w:pPr>
      <w:r w:rsidRPr="00C407E9">
        <w:rPr>
          <w:rFonts w:eastAsia="Times New Roman" w:cstheme="minorHAnsi"/>
          <w:lang w:val="es-ES_tradnl" w:eastAsia="en-GB"/>
        </w:rPr>
        <w:t xml:space="preserve">La formación continua y permanente del equipo técnico y </w:t>
      </w:r>
      <w:r w:rsidR="00984676" w:rsidRPr="00C407E9">
        <w:rPr>
          <w:rFonts w:eastAsia="Times New Roman" w:cstheme="minorHAnsi"/>
          <w:lang w:val="es-ES_tradnl" w:eastAsia="en-GB"/>
        </w:rPr>
        <w:t xml:space="preserve">de </w:t>
      </w:r>
      <w:r w:rsidRPr="00C407E9">
        <w:rPr>
          <w:rFonts w:eastAsia="Times New Roman" w:cstheme="minorHAnsi"/>
          <w:lang w:val="es-ES_tradnl" w:eastAsia="en-GB"/>
        </w:rPr>
        <w:t>las autoridades</w:t>
      </w:r>
      <w:r w:rsidR="00984676" w:rsidRPr="00C407E9">
        <w:rPr>
          <w:rFonts w:eastAsia="Times New Roman" w:cstheme="minorHAnsi"/>
          <w:lang w:val="es-ES_tradnl" w:eastAsia="en-GB"/>
        </w:rPr>
        <w:t>,</w:t>
      </w:r>
      <w:r w:rsidRPr="00C407E9">
        <w:rPr>
          <w:rFonts w:eastAsia="Times New Roman" w:cstheme="minorHAnsi"/>
          <w:lang w:val="es-ES_tradnl" w:eastAsia="en-GB"/>
        </w:rPr>
        <w:t xml:space="preserve"> repercute positivamente en la mejora de la capacidad de rendición de cuentas.</w:t>
      </w:r>
    </w:p>
    <w:p w14:paraId="4195C1C7" w14:textId="14CC1968" w:rsidR="0022149C" w:rsidRPr="00C407E9" w:rsidRDefault="0022149C" w:rsidP="00C407E9">
      <w:pPr>
        <w:pStyle w:val="Prrafodelista"/>
        <w:numPr>
          <w:ilvl w:val="0"/>
          <w:numId w:val="48"/>
        </w:numPr>
        <w:spacing w:after="0" w:line="240" w:lineRule="auto"/>
        <w:jc w:val="both"/>
        <w:rPr>
          <w:rFonts w:eastAsia="Times New Roman" w:cstheme="minorHAnsi"/>
          <w:lang w:val="es-ES_tradnl" w:eastAsia="en-GB"/>
        </w:rPr>
      </w:pPr>
      <w:r w:rsidRPr="00C407E9">
        <w:rPr>
          <w:rFonts w:eastAsia="Times New Roman" w:cstheme="minorHAnsi"/>
          <w:lang w:val="es-ES_tradnl" w:eastAsia="en-GB"/>
        </w:rPr>
        <w:t>La formación de capacidades locales, así como el empoderamiento de la mujer, acompañad</w:t>
      </w:r>
      <w:r w:rsidR="00984676" w:rsidRPr="00C407E9">
        <w:rPr>
          <w:rFonts w:eastAsia="Times New Roman" w:cstheme="minorHAnsi"/>
          <w:lang w:val="es-ES_tradnl" w:eastAsia="en-GB"/>
        </w:rPr>
        <w:t>o</w:t>
      </w:r>
      <w:r w:rsidRPr="00C407E9">
        <w:rPr>
          <w:rFonts w:eastAsia="Times New Roman" w:cstheme="minorHAnsi"/>
          <w:lang w:val="es-ES_tradnl" w:eastAsia="en-GB"/>
        </w:rPr>
        <w:t xml:space="preserve"> de financiamiento para ejecutar planes y programas, estimula una participación</w:t>
      </w:r>
      <w:r w:rsidR="00984676" w:rsidRPr="00C407E9">
        <w:rPr>
          <w:rFonts w:eastAsia="Times New Roman" w:cstheme="minorHAnsi"/>
          <w:lang w:val="es-ES_tradnl" w:eastAsia="en-GB"/>
        </w:rPr>
        <w:t xml:space="preserve"> </w:t>
      </w:r>
      <w:r w:rsidRPr="00C407E9">
        <w:rPr>
          <w:rFonts w:eastAsia="Times New Roman" w:cstheme="minorHAnsi"/>
          <w:lang w:val="es-ES_tradnl" w:eastAsia="en-GB"/>
        </w:rPr>
        <w:t>más activa</w:t>
      </w:r>
      <w:r w:rsidR="00984676" w:rsidRPr="00C407E9">
        <w:rPr>
          <w:rFonts w:eastAsia="Times New Roman" w:cstheme="minorHAnsi"/>
          <w:lang w:val="es-ES_tradnl" w:eastAsia="en-GB"/>
        </w:rPr>
        <w:t>,</w:t>
      </w:r>
      <w:r w:rsidRPr="00C407E9">
        <w:rPr>
          <w:rFonts w:eastAsia="Times New Roman" w:cstheme="minorHAnsi"/>
          <w:lang w:val="es-ES_tradnl" w:eastAsia="en-GB"/>
        </w:rPr>
        <w:t xml:space="preserve"> </w:t>
      </w:r>
      <w:r w:rsidR="00984676" w:rsidRPr="00C407E9">
        <w:rPr>
          <w:rFonts w:eastAsia="Times New Roman" w:cstheme="minorHAnsi"/>
          <w:lang w:val="es-ES_tradnl" w:eastAsia="en-GB"/>
        </w:rPr>
        <w:t>asegurándose</w:t>
      </w:r>
      <w:r w:rsidRPr="00C407E9">
        <w:rPr>
          <w:rFonts w:eastAsia="Times New Roman" w:cstheme="minorHAnsi"/>
          <w:lang w:val="es-ES_tradnl" w:eastAsia="en-GB"/>
        </w:rPr>
        <w:t xml:space="preserve"> la sostenibilidad de las acciones </w:t>
      </w:r>
      <w:r w:rsidR="00984676" w:rsidRPr="00C407E9">
        <w:rPr>
          <w:rFonts w:eastAsia="Times New Roman" w:cstheme="minorHAnsi"/>
          <w:lang w:val="es-ES_tradnl" w:eastAsia="en-GB"/>
        </w:rPr>
        <w:t>con</w:t>
      </w:r>
      <w:r w:rsidRPr="00C407E9">
        <w:rPr>
          <w:rFonts w:eastAsia="Times New Roman" w:cstheme="minorHAnsi"/>
          <w:lang w:val="es-ES_tradnl" w:eastAsia="en-GB"/>
        </w:rPr>
        <w:t xml:space="preserve"> garantía de continuidad a más largo plazo.</w:t>
      </w:r>
    </w:p>
    <w:p w14:paraId="2937D20D" w14:textId="1598CBFD" w:rsidR="0022149C" w:rsidRPr="00C407E9" w:rsidRDefault="0022149C" w:rsidP="00C407E9">
      <w:pPr>
        <w:pStyle w:val="Prrafodelista"/>
        <w:numPr>
          <w:ilvl w:val="0"/>
          <w:numId w:val="48"/>
        </w:numPr>
        <w:spacing w:after="0" w:line="240" w:lineRule="auto"/>
        <w:jc w:val="both"/>
        <w:rPr>
          <w:rFonts w:eastAsia="Times New Roman" w:cstheme="minorHAnsi"/>
          <w:lang w:val="es-ES_tradnl" w:eastAsia="en-GB"/>
        </w:rPr>
      </w:pPr>
      <w:r w:rsidRPr="00C407E9">
        <w:rPr>
          <w:rFonts w:eastAsia="Times New Roman" w:cstheme="minorHAnsi"/>
          <w:lang w:val="es-ES_tradnl" w:eastAsia="en-GB"/>
        </w:rPr>
        <w:t xml:space="preserve">La diplomacia, acompañada de medidas de presión-protestas pacíficas, es la vía que ha funcionado para lograr la atención del </w:t>
      </w:r>
      <w:r w:rsidR="00984676" w:rsidRPr="00C407E9">
        <w:rPr>
          <w:rFonts w:eastAsia="Times New Roman" w:cstheme="minorHAnsi"/>
          <w:lang w:val="es-ES_tradnl" w:eastAsia="en-GB"/>
        </w:rPr>
        <w:t>G</w:t>
      </w:r>
      <w:r w:rsidRPr="00C407E9">
        <w:rPr>
          <w:rFonts w:eastAsia="Times New Roman" w:cstheme="minorHAnsi"/>
          <w:lang w:val="es-ES_tradnl" w:eastAsia="en-GB"/>
        </w:rPr>
        <w:t xml:space="preserve">obierno. </w:t>
      </w:r>
      <w:r w:rsidR="00DE3DC6" w:rsidRPr="00C407E9">
        <w:rPr>
          <w:rFonts w:eastAsia="Times New Roman" w:cstheme="minorHAnsi"/>
          <w:lang w:val="es-ES_tradnl" w:eastAsia="en-GB"/>
        </w:rPr>
        <w:t>H</w:t>
      </w:r>
      <w:r w:rsidRPr="00C407E9">
        <w:rPr>
          <w:rFonts w:eastAsia="Times New Roman" w:cstheme="minorHAnsi"/>
          <w:lang w:val="es-ES_tradnl" w:eastAsia="en-GB"/>
        </w:rPr>
        <w:t>ace falta encontrar la fórmula más adecuada para garantizar el cumplimiento de los acuerdos-compromisos firmadas entre las partes: Pueblos Indígenas-Gobierno.</w:t>
      </w:r>
    </w:p>
    <w:p w14:paraId="5D81FFA2" w14:textId="7CC3B0CF" w:rsidR="0022149C" w:rsidRPr="00C407E9" w:rsidRDefault="0022149C" w:rsidP="00C407E9">
      <w:pPr>
        <w:pStyle w:val="Prrafodelista"/>
        <w:numPr>
          <w:ilvl w:val="0"/>
          <w:numId w:val="48"/>
        </w:numPr>
        <w:spacing w:after="0" w:line="240" w:lineRule="auto"/>
        <w:jc w:val="both"/>
        <w:rPr>
          <w:rFonts w:eastAsia="Times New Roman" w:cstheme="minorHAnsi"/>
          <w:lang w:val="es-ES_tradnl" w:eastAsia="en-GB"/>
        </w:rPr>
      </w:pPr>
      <w:r w:rsidRPr="00C407E9">
        <w:rPr>
          <w:rFonts w:eastAsia="Times New Roman" w:cstheme="minorHAnsi"/>
          <w:lang w:val="es-ES_tradnl" w:eastAsia="en-GB"/>
        </w:rPr>
        <w:t>La presión mediática ha permitido visibilizar y actualizar las responsabilidades de las instituciones</w:t>
      </w:r>
      <w:r w:rsidR="00DE3DC6" w:rsidRPr="00C407E9">
        <w:rPr>
          <w:rFonts w:eastAsia="Times New Roman" w:cstheme="minorHAnsi"/>
          <w:lang w:val="es-ES_tradnl" w:eastAsia="en-GB"/>
        </w:rPr>
        <w:t>,</w:t>
      </w:r>
      <w:r w:rsidRPr="00C407E9">
        <w:rPr>
          <w:rFonts w:eastAsia="Times New Roman" w:cstheme="minorHAnsi"/>
          <w:lang w:val="es-ES_tradnl" w:eastAsia="en-GB"/>
        </w:rPr>
        <w:t xml:space="preserve"> y establecer mecanismos legales para </w:t>
      </w:r>
      <w:r w:rsidR="00DE3DC6" w:rsidRPr="00C407E9">
        <w:rPr>
          <w:rFonts w:eastAsia="Times New Roman" w:cstheme="minorHAnsi"/>
          <w:lang w:val="es-ES_tradnl" w:eastAsia="en-GB"/>
        </w:rPr>
        <w:t xml:space="preserve">la </w:t>
      </w:r>
      <w:r w:rsidRPr="00C407E9">
        <w:rPr>
          <w:rFonts w:eastAsia="Times New Roman" w:cstheme="minorHAnsi"/>
          <w:lang w:val="es-ES_tradnl" w:eastAsia="en-GB"/>
        </w:rPr>
        <w:t>búsqueda de soluci</w:t>
      </w:r>
      <w:r w:rsidR="00DE3DC6" w:rsidRPr="00C407E9">
        <w:rPr>
          <w:rFonts w:eastAsia="Times New Roman" w:cstheme="minorHAnsi"/>
          <w:lang w:val="es-ES_tradnl" w:eastAsia="en-GB"/>
        </w:rPr>
        <w:t>o</w:t>
      </w:r>
      <w:r w:rsidRPr="00C407E9">
        <w:rPr>
          <w:rFonts w:eastAsia="Times New Roman" w:cstheme="minorHAnsi"/>
          <w:lang w:val="es-ES_tradnl" w:eastAsia="en-GB"/>
        </w:rPr>
        <w:t>n</w:t>
      </w:r>
      <w:r w:rsidR="00DE3DC6" w:rsidRPr="00C407E9">
        <w:rPr>
          <w:rFonts w:eastAsia="Times New Roman" w:cstheme="minorHAnsi"/>
          <w:lang w:val="es-ES_tradnl" w:eastAsia="en-GB"/>
        </w:rPr>
        <w:t>es</w:t>
      </w:r>
      <w:r w:rsidRPr="00C407E9">
        <w:rPr>
          <w:rFonts w:eastAsia="Times New Roman" w:cstheme="minorHAnsi"/>
          <w:lang w:val="es-ES_tradnl" w:eastAsia="en-GB"/>
        </w:rPr>
        <w:t>. La COONAPIP mantendrá este espacio para poder incidir a favor de los pueblos indígenas.</w:t>
      </w:r>
    </w:p>
    <w:p w14:paraId="5F38CB8E" w14:textId="477987A6" w:rsidR="0022149C" w:rsidRPr="00C407E9" w:rsidRDefault="0022149C" w:rsidP="00C407E9">
      <w:pPr>
        <w:pStyle w:val="Prrafodelista"/>
        <w:numPr>
          <w:ilvl w:val="0"/>
          <w:numId w:val="48"/>
        </w:numPr>
        <w:spacing w:after="0" w:line="240" w:lineRule="auto"/>
        <w:jc w:val="both"/>
        <w:rPr>
          <w:rFonts w:eastAsia="Times New Roman" w:cstheme="minorHAnsi"/>
          <w:lang w:val="es-ES_tradnl" w:eastAsia="en-GB"/>
        </w:rPr>
      </w:pPr>
      <w:r w:rsidRPr="00C407E9">
        <w:rPr>
          <w:rFonts w:eastAsia="Times New Roman" w:cstheme="minorHAnsi"/>
          <w:lang w:val="es-ES_tradnl" w:eastAsia="en-GB"/>
        </w:rPr>
        <w:t>A más largo plazo, la presentación de denuncias ante las instancias competentes, por parte de las autoridades, presentando evidencias fehacientes y creíbles, han obligado al Estado a tomar más en serio las quejas</w:t>
      </w:r>
      <w:r w:rsidR="00DE3DC6" w:rsidRPr="00C407E9">
        <w:rPr>
          <w:rFonts w:eastAsia="Times New Roman" w:cstheme="minorHAnsi"/>
          <w:lang w:val="es-ES_tradnl" w:eastAsia="en-GB"/>
        </w:rPr>
        <w:t>. N</w:t>
      </w:r>
      <w:r w:rsidRPr="00C407E9">
        <w:rPr>
          <w:rFonts w:eastAsia="Times New Roman" w:cstheme="minorHAnsi"/>
          <w:lang w:val="es-ES_tradnl" w:eastAsia="en-GB"/>
        </w:rPr>
        <w:t>o obstante, se mantiene la burocracia en el tratamiento de situaciones críticas que, por ajustarse al debido proceso, aumentan con el paso del tiempo.</w:t>
      </w:r>
    </w:p>
    <w:p w14:paraId="20E60165" w14:textId="57CEAA7B" w:rsidR="0022149C" w:rsidRPr="00C407E9" w:rsidRDefault="0022149C" w:rsidP="00C407E9">
      <w:pPr>
        <w:pStyle w:val="Prrafodelista"/>
        <w:numPr>
          <w:ilvl w:val="0"/>
          <w:numId w:val="48"/>
        </w:numPr>
        <w:spacing w:after="0" w:line="240" w:lineRule="auto"/>
        <w:jc w:val="both"/>
        <w:rPr>
          <w:rFonts w:eastAsia="Times New Roman" w:cstheme="minorHAnsi"/>
          <w:lang w:val="es-ES_tradnl" w:eastAsia="en-GB"/>
        </w:rPr>
      </w:pPr>
      <w:r w:rsidRPr="00C407E9">
        <w:rPr>
          <w:rFonts w:eastAsia="Times New Roman" w:cstheme="minorHAnsi"/>
          <w:lang w:val="es-ES_tradnl" w:eastAsia="en-GB"/>
        </w:rPr>
        <w:t xml:space="preserve">Los proyectos a muy corto </w:t>
      </w:r>
      <w:r w:rsidR="00646E49" w:rsidRPr="00C407E9">
        <w:rPr>
          <w:rFonts w:eastAsia="Times New Roman" w:cstheme="minorHAnsi"/>
          <w:lang w:val="es-ES_tradnl" w:eastAsia="en-GB"/>
        </w:rPr>
        <w:t>plazo</w:t>
      </w:r>
      <w:r w:rsidRPr="00C407E9">
        <w:rPr>
          <w:rFonts w:eastAsia="Times New Roman" w:cstheme="minorHAnsi"/>
          <w:lang w:val="es-ES_tradnl" w:eastAsia="en-GB"/>
        </w:rPr>
        <w:t xml:space="preserve"> no podrán resolver situaciones que ameritan la participación del </w:t>
      </w:r>
      <w:r w:rsidR="00DE3DC6" w:rsidRPr="00C407E9">
        <w:rPr>
          <w:rFonts w:eastAsia="Times New Roman" w:cstheme="minorHAnsi"/>
          <w:lang w:val="es-ES_tradnl" w:eastAsia="en-GB"/>
        </w:rPr>
        <w:t>G</w:t>
      </w:r>
      <w:r w:rsidRPr="00C407E9">
        <w:rPr>
          <w:rFonts w:eastAsia="Times New Roman" w:cstheme="minorHAnsi"/>
          <w:lang w:val="es-ES_tradnl" w:eastAsia="en-GB"/>
        </w:rPr>
        <w:t>obierno, ya que en muchos casos dependen de entidades estatales que tienen un procedimiento burocrático que superan el tiempo de vigencia de los proyectos. Se debe consideran apoyar proyectos a más largo plazo.</w:t>
      </w:r>
    </w:p>
    <w:p w14:paraId="32D04E5E" w14:textId="77777777" w:rsidR="0022149C" w:rsidRPr="004B0F3C" w:rsidRDefault="0022149C" w:rsidP="0022149C">
      <w:pPr>
        <w:spacing w:after="0"/>
        <w:rPr>
          <w:rFonts w:cstheme="minorHAnsi"/>
          <w:lang w:val="es-ES_tradnl"/>
        </w:rPr>
      </w:pPr>
    </w:p>
    <w:p w14:paraId="11276DD3" w14:textId="60D0F15B" w:rsidR="00197314" w:rsidRPr="00197314" w:rsidRDefault="0022149C" w:rsidP="00197314">
      <w:pPr>
        <w:pStyle w:val="Ttulo1"/>
        <w:numPr>
          <w:ilvl w:val="0"/>
          <w:numId w:val="2"/>
        </w:numPr>
        <w:rPr>
          <w:rFonts w:asciiTheme="minorHAnsi" w:hAnsiTheme="minorHAnsi" w:cstheme="minorHAnsi"/>
          <w:lang w:val="es-ES_tradnl"/>
        </w:rPr>
      </w:pPr>
      <w:r w:rsidRPr="004B0F3C">
        <w:rPr>
          <w:rFonts w:asciiTheme="minorHAnsi" w:hAnsiTheme="minorHAnsi" w:cstheme="minorHAnsi"/>
          <w:lang w:val="es-ES_tradnl"/>
        </w:rPr>
        <w:t>Una historia excepcional de 2022</w:t>
      </w:r>
    </w:p>
    <w:p w14:paraId="59DE8D0B" w14:textId="7D7FCFC6" w:rsidR="0022149C" w:rsidRPr="00C407E9" w:rsidRDefault="0022149C" w:rsidP="00C407E9">
      <w:pPr>
        <w:pStyle w:val="Prrafodelista"/>
        <w:numPr>
          <w:ilvl w:val="0"/>
          <w:numId w:val="50"/>
        </w:numPr>
        <w:jc w:val="center"/>
        <w:rPr>
          <w:rFonts w:cstheme="minorHAnsi"/>
          <w:bCs/>
          <w:lang w:val="es-ES_tradnl"/>
        </w:rPr>
      </w:pPr>
      <w:r w:rsidRPr="00C407E9">
        <w:rPr>
          <w:rFonts w:cstheme="minorHAnsi"/>
          <w:bCs/>
          <w:lang w:val="es-ES_tradnl"/>
        </w:rPr>
        <w:t xml:space="preserve">¿Cómo logró COONAPIP sentar al </w:t>
      </w:r>
      <w:r w:rsidR="00A652FE" w:rsidRPr="00C407E9">
        <w:rPr>
          <w:rFonts w:cstheme="minorHAnsi"/>
          <w:bCs/>
          <w:lang w:val="es-ES_tradnl"/>
        </w:rPr>
        <w:t>G</w:t>
      </w:r>
      <w:r w:rsidRPr="00C407E9">
        <w:rPr>
          <w:rFonts w:cstheme="minorHAnsi"/>
          <w:bCs/>
          <w:lang w:val="es-ES_tradnl"/>
        </w:rPr>
        <w:t>obierno en una mesa de diálogo de alto nivel?</w:t>
      </w:r>
    </w:p>
    <w:p w14:paraId="49D5C4C0" w14:textId="7F8E1465" w:rsidR="0022149C" w:rsidRPr="00A652FE" w:rsidRDefault="00A652FE" w:rsidP="00A652FE">
      <w:pPr>
        <w:spacing w:after="0" w:line="240" w:lineRule="auto"/>
        <w:ind w:left="360"/>
        <w:jc w:val="center"/>
        <w:rPr>
          <w:rFonts w:cstheme="minorHAnsi"/>
          <w:b/>
          <w:bCs/>
          <w:lang w:val="es-ES_tradnl"/>
        </w:rPr>
      </w:pPr>
      <w:r>
        <w:rPr>
          <w:rFonts w:cstheme="minorHAnsi"/>
          <w:b/>
          <w:bCs/>
          <w:lang w:val="es-ES_tradnl"/>
        </w:rPr>
        <w:t>(</w:t>
      </w:r>
      <w:r w:rsidR="0022149C" w:rsidRPr="00A652FE">
        <w:rPr>
          <w:rFonts w:cstheme="minorHAnsi"/>
          <w:b/>
          <w:bCs/>
          <w:lang w:val="es-ES_tradnl"/>
        </w:rPr>
        <w:t>Ver Anexo 1</w:t>
      </w:r>
      <w:r>
        <w:rPr>
          <w:rFonts w:cstheme="minorHAnsi"/>
          <w:b/>
          <w:bCs/>
          <w:lang w:val="es-ES_tradnl"/>
        </w:rPr>
        <w:t>)</w:t>
      </w:r>
    </w:p>
    <w:p w14:paraId="2B7E6F84" w14:textId="6BC47597" w:rsidR="0022149C" w:rsidRPr="00197314" w:rsidRDefault="0022149C" w:rsidP="00197314">
      <w:pPr>
        <w:pStyle w:val="Ttulo1"/>
        <w:numPr>
          <w:ilvl w:val="0"/>
          <w:numId w:val="2"/>
        </w:numPr>
        <w:rPr>
          <w:rFonts w:asciiTheme="minorHAnsi" w:hAnsiTheme="minorHAnsi" w:cstheme="minorHAnsi"/>
          <w:lang w:val="es-ES_tradnl"/>
        </w:rPr>
      </w:pPr>
      <w:r w:rsidRPr="004B0F3C">
        <w:rPr>
          <w:rFonts w:asciiTheme="minorHAnsi" w:hAnsiTheme="minorHAnsi" w:cstheme="minorHAnsi"/>
          <w:lang w:val="es-ES_tradnl"/>
        </w:rPr>
        <w:t>Mirando al futuro</w:t>
      </w:r>
    </w:p>
    <w:p w14:paraId="2C88D805" w14:textId="6A1DEC1A" w:rsidR="0022149C" w:rsidRPr="004B0F3C" w:rsidRDefault="0022149C" w:rsidP="00C407E9">
      <w:pPr>
        <w:pStyle w:val="Ttulo1"/>
        <w:numPr>
          <w:ilvl w:val="0"/>
          <w:numId w:val="50"/>
        </w:numPr>
        <w:spacing w:before="0"/>
        <w:jc w:val="both"/>
        <w:rPr>
          <w:rFonts w:asciiTheme="minorHAnsi" w:hAnsiTheme="minorHAnsi" w:cstheme="minorHAnsi"/>
          <w:color w:val="auto"/>
          <w:sz w:val="22"/>
          <w:szCs w:val="22"/>
          <w:lang w:val="es-ES_tradnl"/>
        </w:rPr>
      </w:pPr>
      <w:r w:rsidRPr="004B0F3C">
        <w:rPr>
          <w:rFonts w:asciiTheme="minorHAnsi" w:hAnsiTheme="minorHAnsi" w:cstheme="minorHAnsi"/>
          <w:color w:val="auto"/>
          <w:sz w:val="22"/>
          <w:szCs w:val="22"/>
          <w:lang w:val="es-ES_tradnl"/>
        </w:rPr>
        <w:t xml:space="preserve">Se mantiene la lucha por el derecho </w:t>
      </w:r>
      <w:r w:rsidR="00A652FE">
        <w:rPr>
          <w:rFonts w:asciiTheme="minorHAnsi" w:hAnsiTheme="minorHAnsi" w:cstheme="minorHAnsi"/>
          <w:color w:val="auto"/>
          <w:sz w:val="22"/>
          <w:szCs w:val="22"/>
          <w:lang w:val="es-ES_tradnl"/>
        </w:rPr>
        <w:t>al territorio</w:t>
      </w:r>
      <w:r w:rsidRPr="004B0F3C">
        <w:rPr>
          <w:rFonts w:asciiTheme="minorHAnsi" w:hAnsiTheme="minorHAnsi" w:cstheme="minorHAnsi"/>
          <w:color w:val="auto"/>
          <w:sz w:val="22"/>
          <w:szCs w:val="22"/>
          <w:lang w:val="es-ES_tradnl"/>
        </w:rPr>
        <w:t xml:space="preserve"> de aquellos </w:t>
      </w:r>
      <w:r w:rsidR="00A652FE">
        <w:rPr>
          <w:rFonts w:asciiTheme="minorHAnsi" w:hAnsiTheme="minorHAnsi" w:cstheme="minorHAnsi"/>
          <w:color w:val="auto"/>
          <w:sz w:val="22"/>
          <w:szCs w:val="22"/>
          <w:lang w:val="es-ES_tradnl"/>
        </w:rPr>
        <w:t>pueblo</w:t>
      </w:r>
      <w:r w:rsidRPr="004B0F3C">
        <w:rPr>
          <w:rFonts w:asciiTheme="minorHAnsi" w:hAnsiTheme="minorHAnsi" w:cstheme="minorHAnsi"/>
          <w:color w:val="auto"/>
          <w:sz w:val="22"/>
          <w:szCs w:val="22"/>
          <w:lang w:val="es-ES_tradnl"/>
        </w:rPr>
        <w:t>s que no han logrado obtener sus títulos colectivos</w:t>
      </w:r>
      <w:r w:rsidR="00A652FE">
        <w:rPr>
          <w:rFonts w:asciiTheme="minorHAnsi" w:hAnsiTheme="minorHAnsi" w:cstheme="minorHAnsi"/>
          <w:color w:val="auto"/>
          <w:sz w:val="22"/>
          <w:szCs w:val="22"/>
          <w:lang w:val="es-ES_tradnl"/>
        </w:rPr>
        <w:t>. S</w:t>
      </w:r>
      <w:r w:rsidRPr="004B0F3C">
        <w:rPr>
          <w:rFonts w:asciiTheme="minorHAnsi" w:hAnsiTheme="minorHAnsi" w:cstheme="minorHAnsi"/>
          <w:color w:val="auto"/>
          <w:sz w:val="22"/>
          <w:szCs w:val="22"/>
          <w:lang w:val="es-ES_tradnl"/>
        </w:rPr>
        <w:t>e están buscando fórmulas para avanzar más rápidamente</w:t>
      </w:r>
      <w:r w:rsidR="00A652FE">
        <w:rPr>
          <w:rFonts w:asciiTheme="minorHAnsi" w:hAnsiTheme="minorHAnsi" w:cstheme="minorHAnsi"/>
          <w:color w:val="auto"/>
          <w:sz w:val="22"/>
          <w:szCs w:val="22"/>
          <w:lang w:val="es-ES_tradnl"/>
        </w:rPr>
        <w:t>. S</w:t>
      </w:r>
      <w:r w:rsidRPr="004B0F3C">
        <w:rPr>
          <w:rFonts w:asciiTheme="minorHAnsi" w:hAnsiTheme="minorHAnsi" w:cstheme="minorHAnsi"/>
          <w:color w:val="auto"/>
          <w:sz w:val="22"/>
          <w:szCs w:val="22"/>
          <w:lang w:val="es-ES_tradnl"/>
        </w:rPr>
        <w:t xml:space="preserve">e aumentará las presion </w:t>
      </w:r>
      <w:r w:rsidR="00A652FE">
        <w:rPr>
          <w:rFonts w:asciiTheme="minorHAnsi" w:hAnsiTheme="minorHAnsi" w:cstheme="minorHAnsi"/>
          <w:color w:val="auto"/>
          <w:sz w:val="22"/>
          <w:szCs w:val="22"/>
          <w:lang w:val="es-ES_tradnl"/>
        </w:rPr>
        <w:t>sobre</w:t>
      </w:r>
      <w:r w:rsidRPr="004B0F3C">
        <w:rPr>
          <w:rFonts w:asciiTheme="minorHAnsi" w:hAnsiTheme="minorHAnsi" w:cstheme="minorHAnsi"/>
          <w:color w:val="auto"/>
          <w:sz w:val="22"/>
          <w:szCs w:val="22"/>
          <w:lang w:val="es-ES_tradnl"/>
        </w:rPr>
        <w:t xml:space="preserve"> el </w:t>
      </w:r>
      <w:r w:rsidR="00A652FE">
        <w:rPr>
          <w:rFonts w:asciiTheme="minorHAnsi" w:hAnsiTheme="minorHAnsi" w:cstheme="minorHAnsi"/>
          <w:color w:val="auto"/>
          <w:sz w:val="22"/>
          <w:szCs w:val="22"/>
          <w:lang w:val="es-ES_tradnl"/>
        </w:rPr>
        <w:t>G</w:t>
      </w:r>
      <w:r w:rsidRPr="004B0F3C">
        <w:rPr>
          <w:rFonts w:asciiTheme="minorHAnsi" w:hAnsiTheme="minorHAnsi" w:cstheme="minorHAnsi"/>
          <w:color w:val="auto"/>
          <w:sz w:val="22"/>
          <w:szCs w:val="22"/>
          <w:lang w:val="es-ES_tradnl"/>
        </w:rPr>
        <w:t>obierno en la Mesa de Alto Nivel</w:t>
      </w:r>
      <w:r w:rsidR="00A652FE">
        <w:rPr>
          <w:rFonts w:asciiTheme="minorHAnsi" w:hAnsiTheme="minorHAnsi" w:cstheme="minorHAnsi"/>
          <w:color w:val="auto"/>
          <w:sz w:val="22"/>
          <w:szCs w:val="22"/>
          <w:lang w:val="es-ES_tradnl"/>
        </w:rPr>
        <w:t>,</w:t>
      </w:r>
      <w:r w:rsidRPr="004B0F3C">
        <w:rPr>
          <w:rFonts w:asciiTheme="minorHAnsi" w:hAnsiTheme="minorHAnsi" w:cstheme="minorHAnsi"/>
          <w:color w:val="auto"/>
          <w:sz w:val="22"/>
          <w:szCs w:val="22"/>
          <w:lang w:val="es-ES_tradnl"/>
        </w:rPr>
        <w:t xml:space="preserve"> en </w:t>
      </w:r>
      <w:r w:rsidR="00A652FE">
        <w:rPr>
          <w:rFonts w:asciiTheme="minorHAnsi" w:hAnsiTheme="minorHAnsi" w:cstheme="minorHAnsi"/>
          <w:color w:val="auto"/>
          <w:sz w:val="22"/>
          <w:szCs w:val="22"/>
          <w:lang w:val="es-ES_tradnl"/>
        </w:rPr>
        <w:t>la atención al</w:t>
      </w:r>
      <w:r w:rsidRPr="004B0F3C">
        <w:rPr>
          <w:rFonts w:asciiTheme="minorHAnsi" w:hAnsiTheme="minorHAnsi" w:cstheme="minorHAnsi"/>
          <w:color w:val="auto"/>
          <w:sz w:val="22"/>
          <w:szCs w:val="22"/>
          <w:lang w:val="es-ES_tradnl"/>
        </w:rPr>
        <w:t xml:space="preserve"> desalojo de ocupantes ilegales, repensando </w:t>
      </w:r>
      <w:r w:rsidR="00A652FE">
        <w:rPr>
          <w:rFonts w:asciiTheme="minorHAnsi" w:hAnsiTheme="minorHAnsi" w:cstheme="minorHAnsi"/>
          <w:color w:val="auto"/>
          <w:sz w:val="22"/>
          <w:szCs w:val="22"/>
          <w:lang w:val="es-ES_tradnl"/>
        </w:rPr>
        <w:t xml:space="preserve">siempre </w:t>
      </w:r>
      <w:r w:rsidRPr="004B0F3C">
        <w:rPr>
          <w:rFonts w:asciiTheme="minorHAnsi" w:hAnsiTheme="minorHAnsi" w:cstheme="minorHAnsi"/>
          <w:color w:val="auto"/>
          <w:sz w:val="22"/>
          <w:szCs w:val="22"/>
          <w:lang w:val="es-ES_tradnl"/>
        </w:rPr>
        <w:t xml:space="preserve">la </w:t>
      </w:r>
      <w:r w:rsidR="00A652FE">
        <w:rPr>
          <w:rFonts w:asciiTheme="minorHAnsi" w:hAnsiTheme="minorHAnsi" w:cstheme="minorHAnsi"/>
          <w:color w:val="auto"/>
          <w:sz w:val="22"/>
          <w:szCs w:val="22"/>
          <w:lang w:val="es-ES_tradnl"/>
        </w:rPr>
        <w:t xml:space="preserve">mejor </w:t>
      </w:r>
      <w:r w:rsidRPr="004B0F3C">
        <w:rPr>
          <w:rFonts w:asciiTheme="minorHAnsi" w:hAnsiTheme="minorHAnsi" w:cstheme="minorHAnsi"/>
          <w:color w:val="auto"/>
          <w:sz w:val="22"/>
          <w:szCs w:val="22"/>
          <w:lang w:val="es-ES_tradnl"/>
        </w:rPr>
        <w:t xml:space="preserve">estrategia para acelerar el proceso y aumentar la </w:t>
      </w:r>
      <w:r w:rsidR="00A652FE">
        <w:rPr>
          <w:rFonts w:asciiTheme="minorHAnsi" w:hAnsiTheme="minorHAnsi" w:cstheme="minorHAnsi"/>
          <w:color w:val="auto"/>
          <w:sz w:val="22"/>
          <w:szCs w:val="22"/>
          <w:lang w:val="es-ES_tradnl"/>
        </w:rPr>
        <w:t xml:space="preserve">debida </w:t>
      </w:r>
      <w:r w:rsidRPr="004B0F3C">
        <w:rPr>
          <w:rFonts w:asciiTheme="minorHAnsi" w:hAnsiTheme="minorHAnsi" w:cstheme="minorHAnsi"/>
          <w:color w:val="auto"/>
          <w:sz w:val="22"/>
          <w:szCs w:val="22"/>
          <w:lang w:val="es-ES_tradnl"/>
        </w:rPr>
        <w:t xml:space="preserve">colaboración </w:t>
      </w:r>
      <w:r w:rsidR="00A652FE">
        <w:rPr>
          <w:rFonts w:asciiTheme="minorHAnsi" w:hAnsiTheme="minorHAnsi" w:cstheme="minorHAnsi"/>
          <w:color w:val="auto"/>
          <w:sz w:val="22"/>
          <w:szCs w:val="22"/>
          <w:lang w:val="es-ES_tradnl"/>
        </w:rPr>
        <w:t>e</w:t>
      </w:r>
      <w:r w:rsidRPr="004B0F3C">
        <w:rPr>
          <w:rFonts w:asciiTheme="minorHAnsi" w:hAnsiTheme="minorHAnsi" w:cstheme="minorHAnsi"/>
          <w:color w:val="auto"/>
          <w:sz w:val="22"/>
          <w:szCs w:val="22"/>
          <w:lang w:val="es-ES_tradnl"/>
        </w:rPr>
        <w:t xml:space="preserve">statal. </w:t>
      </w:r>
    </w:p>
    <w:p w14:paraId="18D41315" w14:textId="5DC52179" w:rsidR="0022149C" w:rsidRPr="004B0F3C" w:rsidRDefault="0022149C" w:rsidP="00C407E9">
      <w:pPr>
        <w:pStyle w:val="Ttulo1"/>
        <w:numPr>
          <w:ilvl w:val="0"/>
          <w:numId w:val="50"/>
        </w:numPr>
        <w:spacing w:before="0"/>
        <w:jc w:val="both"/>
        <w:rPr>
          <w:rFonts w:asciiTheme="minorHAnsi" w:hAnsiTheme="minorHAnsi" w:cstheme="minorHAnsi"/>
          <w:color w:val="auto"/>
          <w:sz w:val="22"/>
          <w:szCs w:val="22"/>
          <w:lang w:val="es-ES_tradnl"/>
        </w:rPr>
      </w:pPr>
      <w:r w:rsidRPr="004B0F3C">
        <w:rPr>
          <w:rFonts w:asciiTheme="minorHAnsi" w:hAnsiTheme="minorHAnsi" w:cstheme="minorHAnsi"/>
          <w:color w:val="auto"/>
          <w:sz w:val="22"/>
          <w:szCs w:val="22"/>
          <w:lang w:val="es-ES_tradnl"/>
        </w:rPr>
        <w:t xml:space="preserve">Cada uno de los </w:t>
      </w:r>
      <w:r w:rsidR="00A652FE">
        <w:rPr>
          <w:rFonts w:asciiTheme="minorHAnsi" w:hAnsiTheme="minorHAnsi" w:cstheme="minorHAnsi"/>
          <w:color w:val="auto"/>
          <w:sz w:val="22"/>
          <w:szCs w:val="22"/>
          <w:lang w:val="es-ES_tradnl"/>
        </w:rPr>
        <w:t>t</w:t>
      </w:r>
      <w:r w:rsidRPr="004B0F3C">
        <w:rPr>
          <w:rFonts w:asciiTheme="minorHAnsi" w:hAnsiTheme="minorHAnsi" w:cstheme="minorHAnsi"/>
          <w:color w:val="auto"/>
          <w:sz w:val="22"/>
          <w:szCs w:val="22"/>
          <w:lang w:val="es-ES_tradnl"/>
        </w:rPr>
        <w:t xml:space="preserve">erritorios miembros de la COONAPIP, en su calidad de socios, están en proceso de revisión-actualización de </w:t>
      </w:r>
      <w:r w:rsidR="00A434BD">
        <w:rPr>
          <w:rFonts w:asciiTheme="minorHAnsi" w:hAnsiTheme="minorHAnsi" w:cstheme="minorHAnsi"/>
          <w:color w:val="auto"/>
          <w:sz w:val="22"/>
          <w:szCs w:val="22"/>
          <w:lang w:val="es-ES_tradnl"/>
        </w:rPr>
        <w:t>su</w:t>
      </w:r>
      <w:r w:rsidRPr="004B0F3C">
        <w:rPr>
          <w:rFonts w:asciiTheme="minorHAnsi" w:hAnsiTheme="minorHAnsi" w:cstheme="minorHAnsi"/>
          <w:color w:val="auto"/>
          <w:sz w:val="22"/>
          <w:szCs w:val="22"/>
          <w:lang w:val="es-ES_tradnl"/>
        </w:rPr>
        <w:t>s planes de trabajo (Prioridades) y hojas de ruta</w:t>
      </w:r>
      <w:r w:rsidR="00A434BD">
        <w:rPr>
          <w:rFonts w:asciiTheme="minorHAnsi" w:hAnsiTheme="minorHAnsi" w:cstheme="minorHAnsi"/>
          <w:color w:val="auto"/>
          <w:sz w:val="22"/>
          <w:szCs w:val="22"/>
          <w:lang w:val="es-ES_tradnl"/>
        </w:rPr>
        <w:t>. P</w:t>
      </w:r>
      <w:r w:rsidRPr="004B0F3C">
        <w:rPr>
          <w:rFonts w:asciiTheme="minorHAnsi" w:hAnsiTheme="minorHAnsi" w:cstheme="minorHAnsi"/>
          <w:color w:val="auto"/>
          <w:sz w:val="22"/>
          <w:szCs w:val="22"/>
          <w:lang w:val="es-ES_tradnl"/>
        </w:rPr>
        <w:t xml:space="preserve">ara atender las prioridades locales sin descuidar los objetivos </w:t>
      </w:r>
      <w:r w:rsidR="00A434BD">
        <w:rPr>
          <w:rFonts w:asciiTheme="minorHAnsi" w:hAnsiTheme="minorHAnsi" w:cstheme="minorHAnsi"/>
          <w:color w:val="auto"/>
          <w:sz w:val="22"/>
          <w:szCs w:val="22"/>
          <w:lang w:val="es-ES_tradnl"/>
        </w:rPr>
        <w:t xml:space="preserve">globales </w:t>
      </w:r>
      <w:r w:rsidRPr="004B0F3C">
        <w:rPr>
          <w:rFonts w:asciiTheme="minorHAnsi" w:hAnsiTheme="minorHAnsi" w:cstheme="minorHAnsi"/>
          <w:color w:val="auto"/>
          <w:sz w:val="22"/>
          <w:szCs w:val="22"/>
          <w:lang w:val="es-ES_tradnl"/>
        </w:rPr>
        <w:t xml:space="preserve">del </w:t>
      </w:r>
      <w:r w:rsidR="00A434BD">
        <w:rPr>
          <w:rFonts w:asciiTheme="minorHAnsi" w:hAnsiTheme="minorHAnsi" w:cstheme="minorHAnsi"/>
          <w:color w:val="auto"/>
          <w:sz w:val="22"/>
          <w:szCs w:val="22"/>
          <w:lang w:val="es-ES_tradnl"/>
        </w:rPr>
        <w:t>proyecto</w:t>
      </w:r>
      <w:r w:rsidRPr="004B0F3C">
        <w:rPr>
          <w:rFonts w:asciiTheme="minorHAnsi" w:hAnsiTheme="minorHAnsi" w:cstheme="minorHAnsi"/>
          <w:color w:val="auto"/>
          <w:sz w:val="22"/>
          <w:szCs w:val="22"/>
          <w:lang w:val="es-ES_tradnl"/>
        </w:rPr>
        <w:t xml:space="preserve">, compatibilizando siempre las acciones priorizadas con los intereses colectivos de la organización. </w:t>
      </w:r>
    </w:p>
    <w:p w14:paraId="1AECC940" w14:textId="23FA5B40" w:rsidR="0022149C" w:rsidRPr="00C407E9" w:rsidRDefault="0022149C" w:rsidP="00C407E9">
      <w:pPr>
        <w:pStyle w:val="Prrafodelista"/>
        <w:numPr>
          <w:ilvl w:val="0"/>
          <w:numId w:val="50"/>
        </w:numPr>
        <w:jc w:val="both"/>
        <w:rPr>
          <w:lang w:val="es-ES_tradnl"/>
        </w:rPr>
      </w:pPr>
      <w:r w:rsidRPr="00C407E9">
        <w:rPr>
          <w:lang w:val="es-ES_tradnl"/>
        </w:rPr>
        <w:t xml:space="preserve">Aumentar las capacidades de la red </w:t>
      </w:r>
      <w:r w:rsidR="00A434BD" w:rsidRPr="00C407E9">
        <w:rPr>
          <w:lang w:val="es-ES_tradnl"/>
        </w:rPr>
        <w:t xml:space="preserve">de </w:t>
      </w:r>
      <w:r w:rsidRPr="00C407E9">
        <w:rPr>
          <w:lang w:val="es-ES_tradnl"/>
        </w:rPr>
        <w:t xml:space="preserve">monitores para la defensa de los territorios y </w:t>
      </w:r>
      <w:r w:rsidR="00A434BD" w:rsidRPr="00C407E9">
        <w:rPr>
          <w:lang w:val="es-ES_tradnl"/>
        </w:rPr>
        <w:t xml:space="preserve">sus </w:t>
      </w:r>
      <w:r w:rsidRPr="00C407E9">
        <w:rPr>
          <w:lang w:val="es-ES_tradnl"/>
        </w:rPr>
        <w:t xml:space="preserve">recursos naturales, contribuyendo a la actualización permanente de la Base de Datos Geográficos (BDG), y ser líder en </w:t>
      </w:r>
      <w:r w:rsidR="00A434BD" w:rsidRPr="00C407E9">
        <w:rPr>
          <w:lang w:val="es-ES_tradnl"/>
        </w:rPr>
        <w:t xml:space="preserve">el </w:t>
      </w:r>
      <w:r w:rsidRPr="00C407E9">
        <w:rPr>
          <w:lang w:val="es-ES_tradnl"/>
        </w:rPr>
        <w:t>sistema nacional de monitoreo de bosques</w:t>
      </w:r>
      <w:r w:rsidR="00A434BD" w:rsidRPr="00C407E9">
        <w:rPr>
          <w:lang w:val="es-ES_tradnl"/>
        </w:rPr>
        <w:t>,</w:t>
      </w:r>
      <w:r w:rsidRPr="00C407E9">
        <w:rPr>
          <w:lang w:val="es-ES_tradnl"/>
        </w:rPr>
        <w:t xml:space="preserve"> contando con una plataforma digital de almacenamiento de los datos GIS de los territorios.</w:t>
      </w:r>
    </w:p>
    <w:p w14:paraId="1DB35FB2" w14:textId="77777777" w:rsidR="00FF5D7E" w:rsidRPr="004B0F3C" w:rsidRDefault="00FF5D7E" w:rsidP="00C407E9">
      <w:pPr>
        <w:rPr>
          <w:b/>
          <w:sz w:val="32"/>
          <w:szCs w:val="32"/>
          <w:lang w:val="es-ES_tradnl"/>
        </w:rPr>
        <w:sectPr w:rsidR="00FF5D7E" w:rsidRPr="004B0F3C">
          <w:footerReference w:type="default" r:id="rId11"/>
          <w:pgSz w:w="11906" w:h="16838"/>
          <w:pgMar w:top="1440" w:right="1440" w:bottom="1440" w:left="1440" w:header="708" w:footer="708" w:gutter="0"/>
          <w:cols w:space="708"/>
          <w:docGrid w:linePitch="360"/>
        </w:sectPr>
      </w:pPr>
    </w:p>
    <w:p w14:paraId="37314F9E" w14:textId="138C6A3F" w:rsidR="008D3F6C" w:rsidRPr="00A434BD" w:rsidRDefault="008D3F6C" w:rsidP="008D3F6C">
      <w:pPr>
        <w:jc w:val="center"/>
        <w:rPr>
          <w:b/>
          <w:sz w:val="28"/>
          <w:szCs w:val="28"/>
          <w:lang w:val="es-ES_tradnl"/>
        </w:rPr>
      </w:pPr>
      <w:r w:rsidRPr="00A434BD">
        <w:rPr>
          <w:b/>
          <w:sz w:val="28"/>
          <w:szCs w:val="28"/>
          <w:lang w:val="es-ES_tradnl"/>
        </w:rPr>
        <w:lastRenderedPageBreak/>
        <w:t>Anexo 1.</w:t>
      </w:r>
    </w:p>
    <w:p w14:paraId="16E57BE9" w14:textId="3513AC92" w:rsidR="008D3F6C" w:rsidRDefault="008D3F6C" w:rsidP="00A434BD">
      <w:pPr>
        <w:jc w:val="center"/>
        <w:rPr>
          <w:rFonts w:cstheme="minorHAnsi"/>
          <w:b/>
          <w:sz w:val="24"/>
          <w:szCs w:val="24"/>
          <w:lang w:val="es-ES_tradnl"/>
        </w:rPr>
      </w:pPr>
      <w:r w:rsidRPr="00A434BD">
        <w:rPr>
          <w:rFonts w:cstheme="minorHAnsi"/>
          <w:b/>
          <w:sz w:val="24"/>
          <w:szCs w:val="24"/>
          <w:lang w:val="es-ES_tradnl"/>
        </w:rPr>
        <w:t>¿Cómo logró COONAPIP sentar al gobierno en una mesa de diálogo de alto nivel?</w:t>
      </w:r>
    </w:p>
    <w:p w14:paraId="4ED03FDE" w14:textId="77777777" w:rsidR="00A434BD" w:rsidRPr="00A434BD" w:rsidRDefault="00A434BD" w:rsidP="00A434BD">
      <w:pPr>
        <w:jc w:val="center"/>
        <w:rPr>
          <w:rFonts w:cstheme="minorHAnsi"/>
          <w:b/>
          <w:sz w:val="24"/>
          <w:szCs w:val="24"/>
          <w:lang w:val="es-ES_tradnl"/>
        </w:rPr>
      </w:pPr>
    </w:p>
    <w:p w14:paraId="3BF60015" w14:textId="14846E30" w:rsidR="008D3F6C" w:rsidRPr="004B0F3C" w:rsidRDefault="008D3F6C" w:rsidP="008D3F6C">
      <w:pPr>
        <w:jc w:val="both"/>
        <w:rPr>
          <w:rFonts w:cstheme="minorHAnsi"/>
          <w:b/>
          <w:lang w:val="es-ES_tradnl"/>
        </w:rPr>
      </w:pPr>
      <w:r w:rsidRPr="004B0F3C">
        <w:rPr>
          <w:rFonts w:cstheme="minorHAnsi"/>
          <w:b/>
          <w:lang w:val="es-ES_tradnl"/>
        </w:rPr>
        <w:t xml:space="preserve">Solicitud de reunión con el </w:t>
      </w:r>
      <w:r w:rsidR="00D403BD" w:rsidRPr="004B0F3C">
        <w:rPr>
          <w:rFonts w:cstheme="minorHAnsi"/>
          <w:b/>
          <w:lang w:val="es-ES_tradnl"/>
        </w:rPr>
        <w:t>presidente</w:t>
      </w:r>
    </w:p>
    <w:p w14:paraId="676E08C2" w14:textId="5C82A5DD" w:rsidR="008D3F6C" w:rsidRPr="004B0F3C" w:rsidRDefault="008D3F6C" w:rsidP="008D3F6C">
      <w:pPr>
        <w:jc w:val="both"/>
        <w:rPr>
          <w:rFonts w:cstheme="minorHAnsi"/>
          <w:lang w:val="es-ES_tradnl"/>
        </w:rPr>
      </w:pPr>
      <w:r w:rsidRPr="004B0F3C">
        <w:rPr>
          <w:rFonts w:cstheme="minorHAnsi"/>
          <w:lang w:val="es-ES_tradnl"/>
        </w:rPr>
        <w:t xml:space="preserve">Desde el primer momento en que el </w:t>
      </w:r>
      <w:r w:rsidR="00462B81">
        <w:rPr>
          <w:rFonts w:cstheme="minorHAnsi"/>
          <w:lang w:val="es-ES_tradnl"/>
        </w:rPr>
        <w:t>candidato ganador, señor</w:t>
      </w:r>
      <w:r w:rsidRPr="004B0F3C">
        <w:rPr>
          <w:rFonts w:cstheme="minorHAnsi"/>
          <w:lang w:val="es-ES_tradnl"/>
        </w:rPr>
        <w:t xml:space="preserve"> Laurentino Cortizo Cohen, tomó posesión como </w:t>
      </w:r>
      <w:r w:rsidR="00D403BD" w:rsidRPr="004B0F3C">
        <w:rPr>
          <w:rFonts w:cstheme="minorHAnsi"/>
          <w:lang w:val="es-ES_tradnl"/>
        </w:rPr>
        <w:t>presidente</w:t>
      </w:r>
      <w:r w:rsidRPr="004B0F3C">
        <w:rPr>
          <w:rFonts w:cstheme="minorHAnsi"/>
          <w:lang w:val="es-ES_tradnl"/>
        </w:rPr>
        <w:t xml:space="preserve">, los pueblos originarios de Panamá y sus autoridades tradicionales a través de la Coordinadora Nacional de Pueblos Indígenas de Panamá (COONAPIP), </w:t>
      </w:r>
      <w:r w:rsidR="00462B81">
        <w:rPr>
          <w:rFonts w:cstheme="minorHAnsi"/>
          <w:lang w:val="es-ES_tradnl"/>
        </w:rPr>
        <w:t>propusieron</w:t>
      </w:r>
      <w:r w:rsidRPr="004B0F3C">
        <w:rPr>
          <w:rFonts w:cstheme="minorHAnsi"/>
          <w:lang w:val="es-ES_tradnl"/>
        </w:rPr>
        <w:t xml:space="preserve"> una reunión con el Primer Mandatario.</w:t>
      </w:r>
    </w:p>
    <w:p w14:paraId="0352E03C" w14:textId="78A25DEE" w:rsidR="008D3F6C" w:rsidRPr="004B0F3C" w:rsidRDefault="008D3F6C" w:rsidP="008D3F6C">
      <w:pPr>
        <w:jc w:val="both"/>
        <w:rPr>
          <w:rFonts w:cstheme="minorHAnsi"/>
          <w:lang w:val="es-ES_tradnl"/>
        </w:rPr>
      </w:pPr>
      <w:r w:rsidRPr="004B0F3C">
        <w:rPr>
          <w:rFonts w:cstheme="minorHAnsi"/>
          <w:lang w:val="es-ES_tradnl"/>
        </w:rPr>
        <w:t xml:space="preserve">Sendas notas, comunicados, resoluciones, conferencias y comunicaciones </w:t>
      </w:r>
      <w:r w:rsidR="000444DF">
        <w:rPr>
          <w:rFonts w:cstheme="minorHAnsi"/>
          <w:lang w:val="es-ES_tradnl"/>
        </w:rPr>
        <w:t xml:space="preserve">varias </w:t>
      </w:r>
      <w:r w:rsidRPr="004B0F3C">
        <w:rPr>
          <w:rFonts w:cstheme="minorHAnsi"/>
          <w:lang w:val="es-ES_tradnl"/>
        </w:rPr>
        <w:t xml:space="preserve">en diferentes </w:t>
      </w:r>
      <w:r w:rsidR="00646E49" w:rsidRPr="004B0F3C">
        <w:rPr>
          <w:rFonts w:cstheme="minorHAnsi"/>
          <w:lang w:val="es-ES_tradnl"/>
        </w:rPr>
        <w:t>medios</w:t>
      </w:r>
      <w:r w:rsidRPr="004B0F3C">
        <w:rPr>
          <w:rFonts w:cstheme="minorHAnsi"/>
          <w:lang w:val="es-ES_tradnl"/>
        </w:rPr>
        <w:t xml:space="preserve"> se </w:t>
      </w:r>
      <w:r w:rsidR="000444DF">
        <w:rPr>
          <w:rFonts w:cstheme="minorHAnsi"/>
          <w:lang w:val="es-ES_tradnl"/>
        </w:rPr>
        <w:t>hicieron</w:t>
      </w:r>
      <w:r w:rsidRPr="004B0F3C">
        <w:rPr>
          <w:rFonts w:cstheme="minorHAnsi"/>
          <w:lang w:val="es-ES_tradnl"/>
        </w:rPr>
        <w:t xml:space="preserve"> circular </w:t>
      </w:r>
      <w:r w:rsidR="000444DF">
        <w:rPr>
          <w:rFonts w:cstheme="minorHAnsi"/>
          <w:lang w:val="es-ES_tradnl"/>
        </w:rPr>
        <w:t xml:space="preserve">en el interés de que </w:t>
      </w:r>
      <w:r w:rsidRPr="004B0F3C">
        <w:rPr>
          <w:rFonts w:cstheme="minorHAnsi"/>
          <w:lang w:val="es-ES_tradnl"/>
        </w:rPr>
        <w:t xml:space="preserve">el Ejecutivo </w:t>
      </w:r>
      <w:r w:rsidR="000444DF">
        <w:rPr>
          <w:rFonts w:cstheme="minorHAnsi"/>
          <w:lang w:val="es-ES_tradnl"/>
        </w:rPr>
        <w:t>ofreciese una</w:t>
      </w:r>
      <w:r w:rsidRPr="004B0F3C">
        <w:rPr>
          <w:rFonts w:cstheme="minorHAnsi"/>
          <w:lang w:val="es-ES_tradnl"/>
        </w:rPr>
        <w:t xml:space="preserve"> audiencia a las autoridades tradicionales</w:t>
      </w:r>
      <w:r w:rsidR="000444DF">
        <w:rPr>
          <w:rFonts w:cstheme="minorHAnsi"/>
          <w:lang w:val="es-ES_tradnl"/>
        </w:rPr>
        <w:t xml:space="preserve"> de los pueblos originarios. S</w:t>
      </w:r>
      <w:r w:rsidRPr="004B0F3C">
        <w:rPr>
          <w:rFonts w:cstheme="minorHAnsi"/>
          <w:lang w:val="es-ES_tradnl"/>
        </w:rPr>
        <w:t>in embargo, no h</w:t>
      </w:r>
      <w:r w:rsidR="0047113F" w:rsidRPr="004B0F3C">
        <w:rPr>
          <w:rFonts w:cstheme="minorHAnsi"/>
          <w:lang w:val="es-ES_tradnl"/>
        </w:rPr>
        <w:t>ubo</w:t>
      </w:r>
      <w:r w:rsidRPr="004B0F3C">
        <w:rPr>
          <w:rFonts w:cstheme="minorHAnsi"/>
          <w:lang w:val="es-ES_tradnl"/>
        </w:rPr>
        <w:t xml:space="preserve"> una muestra de interés, a pesar de que en campaña política el señor Cortizo había manifestado que conversaría con todos los sectores, incluyendo a los pueblos originarios.</w:t>
      </w:r>
    </w:p>
    <w:p w14:paraId="1D71048A" w14:textId="6CFDE95C" w:rsidR="008D3F6C" w:rsidRPr="004B0F3C" w:rsidRDefault="008D3F6C" w:rsidP="008D3F6C">
      <w:pPr>
        <w:jc w:val="both"/>
        <w:rPr>
          <w:rFonts w:cstheme="minorHAnsi"/>
          <w:lang w:val="es-ES_tradnl"/>
        </w:rPr>
      </w:pPr>
      <w:r w:rsidRPr="004B0F3C">
        <w:rPr>
          <w:rFonts w:cstheme="minorHAnsi"/>
          <w:lang w:val="es-ES_tradnl"/>
        </w:rPr>
        <w:t>Entre las razones por la</w:t>
      </w:r>
      <w:r w:rsidR="000444DF">
        <w:rPr>
          <w:rFonts w:cstheme="minorHAnsi"/>
          <w:lang w:val="es-ES_tradnl"/>
        </w:rPr>
        <w:t>s</w:t>
      </w:r>
      <w:r w:rsidRPr="004B0F3C">
        <w:rPr>
          <w:rFonts w:cstheme="minorHAnsi"/>
          <w:lang w:val="es-ES_tradnl"/>
        </w:rPr>
        <w:t xml:space="preserve"> cual</w:t>
      </w:r>
      <w:r w:rsidR="000444DF">
        <w:rPr>
          <w:rFonts w:cstheme="minorHAnsi"/>
          <w:lang w:val="es-ES_tradnl"/>
        </w:rPr>
        <w:t>es</w:t>
      </w:r>
      <w:r w:rsidRPr="004B0F3C">
        <w:rPr>
          <w:rFonts w:cstheme="minorHAnsi"/>
          <w:lang w:val="es-ES_tradnl"/>
        </w:rPr>
        <w:t xml:space="preserve"> se </w:t>
      </w:r>
      <w:r w:rsidR="000444DF">
        <w:rPr>
          <w:rFonts w:cstheme="minorHAnsi"/>
          <w:lang w:val="es-ES_tradnl"/>
        </w:rPr>
        <w:t>solicitaba cortésmente l</w:t>
      </w:r>
      <w:r w:rsidRPr="004B0F3C">
        <w:rPr>
          <w:rFonts w:cstheme="minorHAnsi"/>
          <w:lang w:val="es-ES_tradnl"/>
        </w:rPr>
        <w:t>a reunión</w:t>
      </w:r>
      <w:r w:rsidR="000444DF">
        <w:rPr>
          <w:rFonts w:cstheme="minorHAnsi"/>
          <w:lang w:val="es-ES_tradnl"/>
        </w:rPr>
        <w:t>,</w:t>
      </w:r>
      <w:r w:rsidRPr="004B0F3C">
        <w:rPr>
          <w:rFonts w:cstheme="minorHAnsi"/>
          <w:lang w:val="es-ES_tradnl"/>
        </w:rPr>
        <w:t xml:space="preserve"> destacan:</w:t>
      </w:r>
    </w:p>
    <w:p w14:paraId="13C7D218" w14:textId="7F8EBB91" w:rsidR="008D3F6C" w:rsidRPr="004B0F3C" w:rsidRDefault="008D3F6C">
      <w:pPr>
        <w:pStyle w:val="Prrafodelista"/>
        <w:numPr>
          <w:ilvl w:val="0"/>
          <w:numId w:val="14"/>
        </w:numPr>
        <w:jc w:val="both"/>
        <w:rPr>
          <w:rFonts w:cstheme="minorHAnsi"/>
          <w:lang w:val="es-ES_tradnl"/>
        </w:rPr>
      </w:pPr>
      <w:r w:rsidRPr="004B0F3C">
        <w:rPr>
          <w:rFonts w:cstheme="minorHAnsi"/>
          <w:lang w:val="es-ES_tradnl"/>
        </w:rPr>
        <w:t xml:space="preserve">Dar a conocer al </w:t>
      </w:r>
      <w:r w:rsidR="00D403BD" w:rsidRPr="004B0F3C">
        <w:rPr>
          <w:rFonts w:cstheme="minorHAnsi"/>
          <w:lang w:val="es-ES_tradnl"/>
        </w:rPr>
        <w:t>presidente</w:t>
      </w:r>
      <w:r w:rsidRPr="004B0F3C">
        <w:rPr>
          <w:rFonts w:cstheme="minorHAnsi"/>
          <w:lang w:val="es-ES_tradnl"/>
        </w:rPr>
        <w:t xml:space="preserve"> de viva voz </w:t>
      </w:r>
      <w:r w:rsidR="000444DF">
        <w:rPr>
          <w:rFonts w:cstheme="minorHAnsi"/>
          <w:lang w:val="es-ES_tradnl"/>
        </w:rPr>
        <w:t>y a través de</w:t>
      </w:r>
      <w:r w:rsidRPr="004B0F3C">
        <w:rPr>
          <w:rFonts w:cstheme="minorHAnsi"/>
          <w:lang w:val="es-ES_tradnl"/>
        </w:rPr>
        <w:t xml:space="preserve"> las </w:t>
      </w:r>
      <w:r w:rsidR="000444DF">
        <w:rPr>
          <w:rFonts w:cstheme="minorHAnsi"/>
          <w:lang w:val="es-ES_tradnl"/>
        </w:rPr>
        <w:t xml:space="preserve">máximas </w:t>
      </w:r>
      <w:r w:rsidRPr="004B0F3C">
        <w:rPr>
          <w:rFonts w:cstheme="minorHAnsi"/>
          <w:lang w:val="es-ES_tradnl"/>
        </w:rPr>
        <w:t xml:space="preserve">autoridades </w:t>
      </w:r>
      <w:r w:rsidR="000444DF">
        <w:rPr>
          <w:rFonts w:cstheme="minorHAnsi"/>
          <w:lang w:val="es-ES_tradnl"/>
        </w:rPr>
        <w:t xml:space="preserve">indígenas, </w:t>
      </w:r>
      <w:r w:rsidRPr="004B0F3C">
        <w:rPr>
          <w:rFonts w:cstheme="minorHAnsi"/>
          <w:lang w:val="es-ES_tradnl"/>
        </w:rPr>
        <w:t>los principales problemas y necesidades de cada territorio</w:t>
      </w:r>
      <w:r w:rsidR="0047113F" w:rsidRPr="004B0F3C">
        <w:rPr>
          <w:rFonts w:cstheme="minorHAnsi"/>
          <w:lang w:val="es-ES_tradnl"/>
        </w:rPr>
        <w:t xml:space="preserve"> </w:t>
      </w:r>
      <w:r w:rsidR="000444DF">
        <w:rPr>
          <w:rFonts w:cstheme="minorHAnsi"/>
          <w:lang w:val="es-ES_tradnl"/>
        </w:rPr>
        <w:t>de</w:t>
      </w:r>
      <w:r w:rsidR="0047113F" w:rsidRPr="004B0F3C">
        <w:rPr>
          <w:rFonts w:cstheme="minorHAnsi"/>
          <w:lang w:val="es-ES_tradnl"/>
        </w:rPr>
        <w:t xml:space="preserve"> los 7 pueblos </w:t>
      </w:r>
      <w:r w:rsidR="000444DF">
        <w:rPr>
          <w:rFonts w:cstheme="minorHAnsi"/>
          <w:lang w:val="es-ES_tradnl"/>
        </w:rPr>
        <w:t>originarios</w:t>
      </w:r>
      <w:r w:rsidR="0047113F" w:rsidRPr="004B0F3C">
        <w:rPr>
          <w:rFonts w:cstheme="minorHAnsi"/>
          <w:lang w:val="es-ES_tradnl"/>
        </w:rPr>
        <w:t xml:space="preserve"> </w:t>
      </w:r>
      <w:r w:rsidR="000444DF">
        <w:rPr>
          <w:rFonts w:cstheme="minorHAnsi"/>
          <w:lang w:val="es-ES_tradnl"/>
        </w:rPr>
        <w:t>de</w:t>
      </w:r>
      <w:r w:rsidR="0047113F" w:rsidRPr="004B0F3C">
        <w:rPr>
          <w:rFonts w:cstheme="minorHAnsi"/>
          <w:lang w:val="es-ES_tradnl"/>
        </w:rPr>
        <w:t xml:space="preserve"> Panamá</w:t>
      </w:r>
      <w:r w:rsidRPr="004B0F3C">
        <w:rPr>
          <w:rFonts w:cstheme="minorHAnsi"/>
          <w:lang w:val="es-ES_tradnl"/>
        </w:rPr>
        <w:t>.</w:t>
      </w:r>
    </w:p>
    <w:p w14:paraId="73D3906C" w14:textId="787E20E1" w:rsidR="008D3F6C" w:rsidRPr="004B0F3C" w:rsidRDefault="000444DF">
      <w:pPr>
        <w:pStyle w:val="Prrafodelista"/>
        <w:numPr>
          <w:ilvl w:val="0"/>
          <w:numId w:val="14"/>
        </w:numPr>
        <w:jc w:val="both"/>
        <w:rPr>
          <w:rFonts w:cstheme="minorHAnsi"/>
          <w:lang w:val="es-ES_tradnl"/>
        </w:rPr>
      </w:pPr>
      <w:r>
        <w:rPr>
          <w:rFonts w:cstheme="minorHAnsi"/>
          <w:lang w:val="es-ES_tradnl"/>
        </w:rPr>
        <w:t>Señalar l</w:t>
      </w:r>
      <w:r w:rsidR="008D3F6C" w:rsidRPr="004B0F3C">
        <w:rPr>
          <w:rFonts w:cstheme="minorHAnsi"/>
          <w:lang w:val="es-ES_tradnl"/>
        </w:rPr>
        <w:t xml:space="preserve">os obstáculos que se </w:t>
      </w:r>
      <w:r>
        <w:rPr>
          <w:rFonts w:cstheme="minorHAnsi"/>
          <w:lang w:val="es-ES_tradnl"/>
        </w:rPr>
        <w:t xml:space="preserve">nos </w:t>
      </w:r>
      <w:r w:rsidR="008D3F6C" w:rsidRPr="004B0F3C">
        <w:rPr>
          <w:rFonts w:cstheme="minorHAnsi"/>
          <w:lang w:val="es-ES_tradnl"/>
        </w:rPr>
        <w:t xml:space="preserve">presentan para lograr los títulos colectivos, afectando </w:t>
      </w:r>
      <w:r>
        <w:rPr>
          <w:rFonts w:cstheme="minorHAnsi"/>
          <w:lang w:val="es-ES_tradnl"/>
        </w:rPr>
        <w:t xml:space="preserve">nuestra </w:t>
      </w:r>
      <w:r w:rsidR="008D3F6C" w:rsidRPr="004B0F3C">
        <w:rPr>
          <w:rFonts w:cstheme="minorHAnsi"/>
          <w:lang w:val="es-ES_tradnl"/>
        </w:rPr>
        <w:t>seguridad territorial</w:t>
      </w:r>
      <w:r>
        <w:rPr>
          <w:rFonts w:cstheme="minorHAnsi"/>
          <w:lang w:val="es-ES_tradnl"/>
        </w:rPr>
        <w:t xml:space="preserve">. Y </w:t>
      </w:r>
      <w:r w:rsidR="00D403BD">
        <w:rPr>
          <w:rFonts w:cstheme="minorHAnsi"/>
          <w:lang w:val="es-ES_tradnl"/>
        </w:rPr>
        <w:t xml:space="preserve">plantear </w:t>
      </w:r>
      <w:r w:rsidR="00D403BD" w:rsidRPr="004B0F3C">
        <w:rPr>
          <w:rFonts w:cstheme="minorHAnsi"/>
          <w:lang w:val="es-ES_tradnl"/>
        </w:rPr>
        <w:t>y</w:t>
      </w:r>
      <w:r w:rsidR="0047113F" w:rsidRPr="004B0F3C">
        <w:rPr>
          <w:rFonts w:cstheme="minorHAnsi"/>
          <w:lang w:val="es-ES_tradnl"/>
        </w:rPr>
        <w:t xml:space="preserve"> medidas para acelerar el proceso</w:t>
      </w:r>
      <w:r w:rsidR="008D3F6C" w:rsidRPr="004B0F3C">
        <w:rPr>
          <w:rFonts w:cstheme="minorHAnsi"/>
          <w:lang w:val="es-ES_tradnl"/>
        </w:rPr>
        <w:t>.</w:t>
      </w:r>
    </w:p>
    <w:p w14:paraId="165877CC" w14:textId="007C0447" w:rsidR="008D3F6C" w:rsidRPr="004B0F3C" w:rsidRDefault="008D3F6C">
      <w:pPr>
        <w:pStyle w:val="Prrafodelista"/>
        <w:numPr>
          <w:ilvl w:val="0"/>
          <w:numId w:val="14"/>
        </w:numPr>
        <w:jc w:val="both"/>
        <w:rPr>
          <w:rFonts w:cstheme="minorHAnsi"/>
          <w:lang w:val="es-ES_tradnl"/>
        </w:rPr>
      </w:pPr>
      <w:r w:rsidRPr="004B0F3C">
        <w:rPr>
          <w:rFonts w:cstheme="minorHAnsi"/>
          <w:lang w:val="es-ES_tradnl"/>
        </w:rPr>
        <w:t>Expresar la poca voluntad que hay de</w:t>
      </w:r>
      <w:r w:rsidR="0047113F" w:rsidRPr="004B0F3C">
        <w:rPr>
          <w:rFonts w:cstheme="minorHAnsi"/>
          <w:lang w:val="es-ES_tradnl"/>
        </w:rPr>
        <w:t xml:space="preserve"> parte de funcionarios </w:t>
      </w:r>
      <w:r w:rsidRPr="004B0F3C">
        <w:rPr>
          <w:rFonts w:cstheme="minorHAnsi"/>
          <w:lang w:val="es-ES_tradnl"/>
        </w:rPr>
        <w:t xml:space="preserve">de </w:t>
      </w:r>
      <w:r w:rsidR="000444DF">
        <w:rPr>
          <w:rFonts w:cstheme="minorHAnsi"/>
          <w:lang w:val="es-ES_tradnl"/>
        </w:rPr>
        <w:t>G</w:t>
      </w:r>
      <w:r w:rsidRPr="004B0F3C">
        <w:rPr>
          <w:rFonts w:cstheme="minorHAnsi"/>
          <w:lang w:val="es-ES_tradnl"/>
        </w:rPr>
        <w:t>obierno</w:t>
      </w:r>
      <w:r w:rsidR="000444DF">
        <w:rPr>
          <w:rFonts w:cstheme="minorHAnsi"/>
          <w:lang w:val="es-ES_tradnl"/>
        </w:rPr>
        <w:t>,</w:t>
      </w:r>
      <w:r w:rsidRPr="004B0F3C">
        <w:rPr>
          <w:rFonts w:cstheme="minorHAnsi"/>
          <w:lang w:val="es-ES_tradnl"/>
        </w:rPr>
        <w:t xml:space="preserve"> como</w:t>
      </w:r>
      <w:r w:rsidR="000444DF">
        <w:rPr>
          <w:rFonts w:cstheme="minorHAnsi"/>
          <w:lang w:val="es-ES_tradnl"/>
        </w:rPr>
        <w:t xml:space="preserve"> algunos laborando en</w:t>
      </w:r>
      <w:r w:rsidRPr="004B0F3C">
        <w:rPr>
          <w:rFonts w:cstheme="minorHAnsi"/>
          <w:lang w:val="es-ES_tradnl"/>
        </w:rPr>
        <w:t xml:space="preserve"> ANATI y Mi</w:t>
      </w:r>
      <w:r w:rsidR="000444DF">
        <w:rPr>
          <w:rFonts w:cstheme="minorHAnsi"/>
          <w:lang w:val="es-ES_tradnl"/>
        </w:rPr>
        <w:t>A</w:t>
      </w:r>
      <w:r w:rsidRPr="004B0F3C">
        <w:rPr>
          <w:rFonts w:cstheme="minorHAnsi"/>
          <w:lang w:val="es-ES_tradnl"/>
        </w:rPr>
        <w:t>mbiente, que no cumplen con la ley especial de titulación colectiva</w:t>
      </w:r>
      <w:r w:rsidR="000444DF">
        <w:rPr>
          <w:rFonts w:cstheme="minorHAnsi"/>
          <w:lang w:val="es-ES_tradnl"/>
        </w:rPr>
        <w:t>; y cómo</w:t>
      </w:r>
      <w:r w:rsidRPr="004B0F3C">
        <w:rPr>
          <w:rFonts w:cstheme="minorHAnsi"/>
          <w:lang w:val="es-ES_tradnl"/>
        </w:rPr>
        <w:t xml:space="preserve"> cada vez más prevalece la burocracia</w:t>
      </w:r>
      <w:r w:rsidR="000444DF">
        <w:rPr>
          <w:rFonts w:cstheme="minorHAnsi"/>
          <w:lang w:val="es-ES_tradnl"/>
        </w:rPr>
        <w:t>,</w:t>
      </w:r>
      <w:r w:rsidRPr="004B0F3C">
        <w:rPr>
          <w:rFonts w:cstheme="minorHAnsi"/>
          <w:lang w:val="es-ES_tradnl"/>
        </w:rPr>
        <w:t xml:space="preserve"> cuando se refiere a garantizar </w:t>
      </w:r>
      <w:r w:rsidR="000444DF">
        <w:rPr>
          <w:rFonts w:cstheme="minorHAnsi"/>
          <w:lang w:val="es-ES_tradnl"/>
        </w:rPr>
        <w:t>nuestr</w:t>
      </w:r>
      <w:r w:rsidRPr="004B0F3C">
        <w:rPr>
          <w:rFonts w:cstheme="minorHAnsi"/>
          <w:lang w:val="es-ES_tradnl"/>
        </w:rPr>
        <w:t xml:space="preserve">a </w:t>
      </w:r>
      <w:r w:rsidR="00D403BD" w:rsidRPr="004B0F3C">
        <w:rPr>
          <w:rFonts w:cstheme="minorHAnsi"/>
          <w:lang w:val="es-ES_tradnl"/>
        </w:rPr>
        <w:t>seguridad territorial</w:t>
      </w:r>
      <w:r w:rsidRPr="004B0F3C">
        <w:rPr>
          <w:rFonts w:cstheme="minorHAnsi"/>
          <w:lang w:val="es-ES_tradnl"/>
        </w:rPr>
        <w:t>.</w:t>
      </w:r>
    </w:p>
    <w:p w14:paraId="5AF88AA0" w14:textId="05551339" w:rsidR="008D3F6C" w:rsidRPr="004B0F3C" w:rsidRDefault="008D3F6C">
      <w:pPr>
        <w:pStyle w:val="Prrafodelista"/>
        <w:numPr>
          <w:ilvl w:val="0"/>
          <w:numId w:val="14"/>
        </w:numPr>
        <w:jc w:val="both"/>
        <w:rPr>
          <w:rFonts w:cstheme="minorHAnsi"/>
          <w:lang w:val="es-ES_tradnl"/>
        </w:rPr>
      </w:pPr>
      <w:r w:rsidRPr="004B0F3C">
        <w:rPr>
          <w:rFonts w:cstheme="minorHAnsi"/>
          <w:lang w:val="es-ES_tradnl"/>
        </w:rPr>
        <w:t xml:space="preserve">Sin embargo, a personas </w:t>
      </w:r>
      <w:r w:rsidR="000444DF">
        <w:rPr>
          <w:rFonts w:cstheme="minorHAnsi"/>
          <w:lang w:val="es-ES_tradnl"/>
        </w:rPr>
        <w:t xml:space="preserve">con intereses privados y </w:t>
      </w:r>
      <w:r w:rsidRPr="004B0F3C">
        <w:rPr>
          <w:rFonts w:cstheme="minorHAnsi"/>
          <w:lang w:val="es-ES_tradnl"/>
        </w:rPr>
        <w:t>foránes si se les da</w:t>
      </w:r>
      <w:r w:rsidR="000444DF">
        <w:rPr>
          <w:rFonts w:cstheme="minorHAnsi"/>
          <w:lang w:val="es-ES_tradnl"/>
        </w:rPr>
        <w:t xml:space="preserve"> con prontitud</w:t>
      </w:r>
      <w:r w:rsidRPr="004B0F3C">
        <w:rPr>
          <w:rFonts w:cstheme="minorHAnsi"/>
          <w:lang w:val="es-ES_tradnl"/>
        </w:rPr>
        <w:t xml:space="preserve"> títulos de propiedad, contrariando la ley</w:t>
      </w:r>
      <w:r w:rsidR="0047113F" w:rsidRPr="004B0F3C">
        <w:rPr>
          <w:rFonts w:cstheme="minorHAnsi"/>
          <w:lang w:val="es-ES_tradnl"/>
        </w:rPr>
        <w:t xml:space="preserve"> que protege a los pueblos indígenas.</w:t>
      </w:r>
    </w:p>
    <w:p w14:paraId="0BEAFAD6" w14:textId="65896536" w:rsidR="008D3F6C" w:rsidRPr="004B0F3C" w:rsidRDefault="008D3F6C">
      <w:pPr>
        <w:pStyle w:val="Prrafodelista"/>
        <w:numPr>
          <w:ilvl w:val="0"/>
          <w:numId w:val="14"/>
        </w:numPr>
        <w:jc w:val="both"/>
        <w:rPr>
          <w:rFonts w:cstheme="minorHAnsi"/>
          <w:lang w:val="es-ES_tradnl"/>
        </w:rPr>
      </w:pPr>
      <w:r w:rsidRPr="004B0F3C">
        <w:rPr>
          <w:rFonts w:cstheme="minorHAnsi"/>
          <w:lang w:val="es-ES_tradnl"/>
        </w:rPr>
        <w:t>La poca voluntad de desalojar y sanear los territorios de colonos e invasores, a pesar de existir fallos del órgano judicial</w:t>
      </w:r>
      <w:r w:rsidR="0036269A">
        <w:rPr>
          <w:rFonts w:cstheme="minorHAnsi"/>
          <w:lang w:val="es-ES_tradnl"/>
        </w:rPr>
        <w:t xml:space="preserve"> y la Corte Suprema de Justicia</w:t>
      </w:r>
      <w:r w:rsidR="0047113F" w:rsidRPr="004B0F3C">
        <w:rPr>
          <w:rFonts w:cstheme="minorHAnsi"/>
          <w:lang w:val="es-ES_tradnl"/>
        </w:rPr>
        <w:t>,</w:t>
      </w:r>
      <w:r w:rsidRPr="004B0F3C">
        <w:rPr>
          <w:rFonts w:cstheme="minorHAnsi"/>
          <w:lang w:val="es-ES_tradnl"/>
        </w:rPr>
        <w:t xml:space="preserve"> que autorizan los desalojos, como el caso de la Comarca Emberá Wounaan.</w:t>
      </w:r>
    </w:p>
    <w:p w14:paraId="50A5ADFF" w14:textId="14A453DA" w:rsidR="008D3F6C" w:rsidRPr="004B0F3C" w:rsidRDefault="008D3F6C">
      <w:pPr>
        <w:pStyle w:val="Prrafodelista"/>
        <w:numPr>
          <w:ilvl w:val="0"/>
          <w:numId w:val="14"/>
        </w:numPr>
        <w:jc w:val="both"/>
        <w:rPr>
          <w:rFonts w:cstheme="minorHAnsi"/>
          <w:lang w:val="es-ES_tradnl"/>
        </w:rPr>
      </w:pPr>
      <w:r w:rsidRPr="004B0F3C">
        <w:rPr>
          <w:rFonts w:cstheme="minorHAnsi"/>
          <w:lang w:val="es-ES_tradnl"/>
        </w:rPr>
        <w:t xml:space="preserve">El incumplimiento del </w:t>
      </w:r>
      <w:r w:rsidR="000444DF">
        <w:rPr>
          <w:rFonts w:cstheme="minorHAnsi"/>
          <w:lang w:val="es-ES_tradnl"/>
        </w:rPr>
        <w:t>f</w:t>
      </w:r>
      <w:r w:rsidRPr="004B0F3C">
        <w:rPr>
          <w:rFonts w:cstheme="minorHAnsi"/>
          <w:lang w:val="es-ES_tradnl"/>
        </w:rPr>
        <w:t>allo de la Corte Interamericana de Derechos Humanos-CIDH, que favorece a</w:t>
      </w:r>
      <w:r w:rsidR="000444DF">
        <w:rPr>
          <w:rFonts w:cstheme="minorHAnsi"/>
          <w:lang w:val="es-ES_tradnl"/>
        </w:rPr>
        <w:t xml:space="preserve"> </w:t>
      </w:r>
      <w:r w:rsidRPr="004B0F3C">
        <w:rPr>
          <w:rFonts w:cstheme="minorHAnsi"/>
          <w:lang w:val="es-ES_tradnl"/>
        </w:rPr>
        <w:t>l</w:t>
      </w:r>
      <w:r w:rsidR="000444DF">
        <w:rPr>
          <w:rFonts w:cstheme="minorHAnsi"/>
          <w:lang w:val="es-ES_tradnl"/>
        </w:rPr>
        <w:t>os</w:t>
      </w:r>
      <w:r w:rsidRPr="004B0F3C">
        <w:rPr>
          <w:rFonts w:cstheme="minorHAnsi"/>
          <w:lang w:val="es-ES_tradnl"/>
        </w:rPr>
        <w:t xml:space="preserve"> territorio</w:t>
      </w:r>
      <w:r w:rsidR="000444DF">
        <w:rPr>
          <w:rFonts w:cstheme="minorHAnsi"/>
          <w:lang w:val="es-ES_tradnl"/>
        </w:rPr>
        <w:t xml:space="preserve">s Kuna y Emberá de </w:t>
      </w:r>
      <w:r w:rsidRPr="004B0F3C">
        <w:rPr>
          <w:rFonts w:cstheme="minorHAnsi"/>
          <w:lang w:val="es-ES_tradnl"/>
        </w:rPr>
        <w:t>Alto Bayano, donde se impone el saneamiento territorial y la seguridad del pueblo.</w:t>
      </w:r>
    </w:p>
    <w:p w14:paraId="7F10E9B2" w14:textId="5C354362" w:rsidR="008D3F6C" w:rsidRPr="004B0F3C" w:rsidRDefault="008D3F6C">
      <w:pPr>
        <w:pStyle w:val="Prrafodelista"/>
        <w:numPr>
          <w:ilvl w:val="0"/>
          <w:numId w:val="14"/>
        </w:numPr>
        <w:jc w:val="both"/>
        <w:rPr>
          <w:rFonts w:cstheme="minorHAnsi"/>
          <w:lang w:val="es-ES_tradnl"/>
        </w:rPr>
      </w:pPr>
      <w:r w:rsidRPr="004B0F3C">
        <w:rPr>
          <w:rFonts w:cstheme="minorHAnsi"/>
          <w:lang w:val="es-ES_tradnl"/>
        </w:rPr>
        <w:t>La necesidad de obras de infraestructura en salud</w:t>
      </w:r>
      <w:r w:rsidR="000444DF">
        <w:rPr>
          <w:rFonts w:cstheme="minorHAnsi"/>
          <w:lang w:val="es-ES_tradnl"/>
        </w:rPr>
        <w:t xml:space="preserve"> y</w:t>
      </w:r>
      <w:r w:rsidRPr="004B0F3C">
        <w:rPr>
          <w:rFonts w:cstheme="minorHAnsi"/>
          <w:lang w:val="es-ES_tradnl"/>
        </w:rPr>
        <w:t xml:space="preserve"> educación</w:t>
      </w:r>
      <w:r w:rsidR="000444DF">
        <w:rPr>
          <w:rFonts w:cstheme="minorHAnsi"/>
          <w:lang w:val="es-ES_tradnl"/>
        </w:rPr>
        <w:t>, y</w:t>
      </w:r>
      <w:r w:rsidRPr="004B0F3C">
        <w:rPr>
          <w:rFonts w:cstheme="minorHAnsi"/>
          <w:lang w:val="es-ES_tradnl"/>
        </w:rPr>
        <w:t xml:space="preserve"> proyecto</w:t>
      </w:r>
      <w:r w:rsidR="0047113F" w:rsidRPr="004B0F3C">
        <w:rPr>
          <w:rFonts w:cstheme="minorHAnsi"/>
          <w:lang w:val="es-ES_tradnl"/>
        </w:rPr>
        <w:t xml:space="preserve">s de infraestructuras viales que mejoren </w:t>
      </w:r>
      <w:r w:rsidR="000444DF">
        <w:rPr>
          <w:rFonts w:cstheme="minorHAnsi"/>
          <w:lang w:val="es-ES_tradnl"/>
        </w:rPr>
        <w:t>los</w:t>
      </w:r>
      <w:r w:rsidR="0047113F" w:rsidRPr="004B0F3C">
        <w:rPr>
          <w:rFonts w:cstheme="minorHAnsi"/>
          <w:lang w:val="es-ES_tradnl"/>
        </w:rPr>
        <w:t xml:space="preserve"> acceso</w:t>
      </w:r>
      <w:r w:rsidR="000444DF">
        <w:rPr>
          <w:rFonts w:cstheme="minorHAnsi"/>
          <w:lang w:val="es-ES_tradnl"/>
        </w:rPr>
        <w:t>s</w:t>
      </w:r>
      <w:r w:rsidRPr="004B0F3C">
        <w:rPr>
          <w:rFonts w:cstheme="minorHAnsi"/>
          <w:lang w:val="es-ES_tradnl"/>
        </w:rPr>
        <w:t>.</w:t>
      </w:r>
    </w:p>
    <w:p w14:paraId="46E25E9B" w14:textId="54470123" w:rsidR="008D3F6C" w:rsidRPr="004B0F3C" w:rsidRDefault="008D0B1F">
      <w:pPr>
        <w:pStyle w:val="Prrafodelista"/>
        <w:numPr>
          <w:ilvl w:val="0"/>
          <w:numId w:val="14"/>
        </w:numPr>
        <w:jc w:val="both"/>
        <w:rPr>
          <w:rFonts w:cstheme="minorHAnsi"/>
          <w:lang w:val="es-ES_tradnl"/>
        </w:rPr>
      </w:pPr>
      <w:r>
        <w:rPr>
          <w:rFonts w:cstheme="minorHAnsi"/>
          <w:lang w:val="es-ES_tradnl"/>
        </w:rPr>
        <w:t>La disposición de los pueblos indígenas del país y sus dirigencias, para seguir preservando la riqueza cultural y biológica panameña.</w:t>
      </w:r>
    </w:p>
    <w:p w14:paraId="75542D68" w14:textId="537ECDE1" w:rsidR="008D3F6C" w:rsidRPr="004B0F3C" w:rsidRDefault="008D3F6C" w:rsidP="008D3F6C">
      <w:pPr>
        <w:jc w:val="both"/>
        <w:rPr>
          <w:rFonts w:cstheme="minorHAnsi"/>
          <w:lang w:val="es-ES_tradnl"/>
        </w:rPr>
      </w:pPr>
      <w:r w:rsidRPr="004B0F3C">
        <w:rPr>
          <w:rFonts w:cstheme="minorHAnsi"/>
          <w:lang w:val="es-ES_tradnl"/>
        </w:rPr>
        <w:t>Con est</w:t>
      </w:r>
      <w:r w:rsidR="008D0B1F">
        <w:rPr>
          <w:rFonts w:cstheme="minorHAnsi"/>
          <w:lang w:val="es-ES_tradnl"/>
        </w:rPr>
        <w:t>os</w:t>
      </w:r>
      <w:r w:rsidRPr="004B0F3C">
        <w:rPr>
          <w:rFonts w:cstheme="minorHAnsi"/>
          <w:lang w:val="es-ES_tradnl"/>
        </w:rPr>
        <w:t xml:space="preserve"> </w:t>
      </w:r>
      <w:r w:rsidR="008D0B1F">
        <w:rPr>
          <w:rFonts w:cstheme="minorHAnsi"/>
          <w:lang w:val="es-ES_tradnl"/>
        </w:rPr>
        <w:t>objetivos</w:t>
      </w:r>
      <w:r w:rsidRPr="004B0F3C">
        <w:rPr>
          <w:rFonts w:cstheme="minorHAnsi"/>
          <w:lang w:val="es-ES_tradnl"/>
        </w:rPr>
        <w:t xml:space="preserve">, las autoridades tradicionales han insistido en un encuentro con el </w:t>
      </w:r>
      <w:r w:rsidR="00D403BD" w:rsidRPr="004B0F3C">
        <w:rPr>
          <w:rFonts w:cstheme="minorHAnsi"/>
          <w:lang w:val="es-ES_tradnl"/>
        </w:rPr>
        <w:t>presidente</w:t>
      </w:r>
      <w:r w:rsidRPr="004B0F3C">
        <w:rPr>
          <w:rFonts w:cstheme="minorHAnsi"/>
          <w:lang w:val="es-ES_tradnl"/>
        </w:rPr>
        <w:t xml:space="preserve"> de manera pacífica, armados siempre de una gran paciencia.</w:t>
      </w:r>
    </w:p>
    <w:p w14:paraId="395EEB76" w14:textId="77777777" w:rsidR="008D3F6C" w:rsidRPr="004B0F3C" w:rsidRDefault="008D3F6C" w:rsidP="008D3F6C">
      <w:pPr>
        <w:jc w:val="both"/>
        <w:rPr>
          <w:rFonts w:cstheme="minorHAnsi"/>
          <w:lang w:val="es-ES_tradnl"/>
        </w:rPr>
      </w:pPr>
    </w:p>
    <w:p w14:paraId="097BF14D" w14:textId="77777777" w:rsidR="008D3F6C" w:rsidRPr="004B0F3C" w:rsidRDefault="008D3F6C" w:rsidP="008D3F6C">
      <w:pPr>
        <w:jc w:val="both"/>
        <w:rPr>
          <w:rFonts w:cstheme="minorHAnsi"/>
          <w:lang w:val="es-ES_tradnl"/>
        </w:rPr>
      </w:pPr>
      <w:r w:rsidRPr="004B0F3C">
        <w:rPr>
          <w:rFonts w:cstheme="minorHAnsi"/>
          <w:noProof/>
          <w:lang w:val="es-ES_tradnl" w:eastAsia="es-PA"/>
        </w:rPr>
        <w:lastRenderedPageBreak/>
        <w:drawing>
          <wp:inline distT="0" distB="0" distL="0" distR="0" wp14:anchorId="37E7E43F" wp14:editId="562C2432">
            <wp:extent cx="2632364" cy="1974273"/>
            <wp:effectExtent l="0" t="0" r="0" b="6985"/>
            <wp:docPr id="3" name="Picture 3" descr="C:\Users\ABREGO RACERO\Pictures\CONFERENCIA COONAPIP NITO\IMG-20220620-WA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REGO RACERO\Pictures\CONFERENCIA COONAPIP NITO\IMG-20220620-WA03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5026" cy="1983770"/>
                    </a:xfrm>
                    <a:prstGeom prst="rect">
                      <a:avLst/>
                    </a:prstGeom>
                    <a:noFill/>
                    <a:ln>
                      <a:noFill/>
                    </a:ln>
                  </pic:spPr>
                </pic:pic>
              </a:graphicData>
            </a:graphic>
          </wp:inline>
        </w:drawing>
      </w:r>
      <w:r w:rsidRPr="004B0F3C">
        <w:rPr>
          <w:rFonts w:eastAsia="Times New Roman" w:cstheme="minorHAnsi"/>
          <w:snapToGrid w:val="0"/>
          <w:color w:val="000000"/>
          <w:w w:val="0"/>
          <w:u w:color="000000"/>
          <w:bdr w:val="none" w:sz="0" w:space="0" w:color="000000"/>
          <w:shd w:val="clear" w:color="000000" w:fill="000000"/>
          <w:lang w:val="es-ES_tradnl" w:eastAsia="x-none" w:bidi="x-none"/>
        </w:rPr>
        <w:t xml:space="preserve"> </w:t>
      </w:r>
      <w:r w:rsidRPr="004B0F3C">
        <w:rPr>
          <w:rFonts w:cstheme="minorHAnsi"/>
          <w:lang w:val="es-ES_tradnl" w:eastAsia="es-PA"/>
        </w:rPr>
        <w:t xml:space="preserve">  </w:t>
      </w:r>
      <w:r w:rsidRPr="004B0F3C">
        <w:rPr>
          <w:rFonts w:cstheme="minorHAnsi"/>
          <w:noProof/>
          <w:lang w:val="es-ES_tradnl" w:eastAsia="es-PA"/>
        </w:rPr>
        <w:drawing>
          <wp:inline distT="0" distB="0" distL="0" distR="0" wp14:anchorId="76756DCC" wp14:editId="120230EF">
            <wp:extent cx="2911567" cy="1959090"/>
            <wp:effectExtent l="0" t="0" r="3175" b="3175"/>
            <wp:docPr id="4" name="Picture 4" descr="C:\Users\ABREGO RACERO\Pictures\CONFERENCIA COONAPIP NITO\IMG-20220620-WA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REGO RACERO\Pictures\CONFERENCIA COONAPIP NITO\IMG-20220620-WA03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3005" cy="2034072"/>
                    </a:xfrm>
                    <a:prstGeom prst="rect">
                      <a:avLst/>
                    </a:prstGeom>
                    <a:noFill/>
                    <a:ln>
                      <a:noFill/>
                    </a:ln>
                  </pic:spPr>
                </pic:pic>
              </a:graphicData>
            </a:graphic>
          </wp:inline>
        </w:drawing>
      </w:r>
    </w:p>
    <w:p w14:paraId="72E4CBDF" w14:textId="77777777" w:rsidR="008D3F6C" w:rsidRPr="004B0F3C" w:rsidRDefault="008D3F6C" w:rsidP="008D3F6C">
      <w:pPr>
        <w:jc w:val="both"/>
        <w:rPr>
          <w:rFonts w:cstheme="minorHAnsi"/>
          <w:b/>
          <w:lang w:val="es-ES_tradnl"/>
        </w:rPr>
      </w:pPr>
      <w:r w:rsidRPr="004B0F3C">
        <w:rPr>
          <w:rFonts w:cstheme="minorHAnsi"/>
          <w:b/>
          <w:lang w:val="es-ES_tradnl" w:eastAsia="es-PA"/>
        </w:rPr>
        <w:t xml:space="preserve">                </w:t>
      </w:r>
      <w:r w:rsidRPr="004B0F3C">
        <w:rPr>
          <w:rFonts w:cstheme="minorHAnsi"/>
          <w:b/>
          <w:noProof/>
          <w:lang w:val="es-ES_tradnl" w:eastAsia="es-PA"/>
        </w:rPr>
        <w:drawing>
          <wp:inline distT="0" distB="0" distL="0" distR="0" wp14:anchorId="791C042E" wp14:editId="42D9643A">
            <wp:extent cx="2147570" cy="3726873"/>
            <wp:effectExtent l="0" t="0" r="5080" b="6985"/>
            <wp:docPr id="5" name="Picture 5" descr="C:\Users\ABREGO RACERO\Pictures\CONFERENCIA COONAPIP NITO\IMG-20220624-WA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REGO RACERO\Pictures\CONFERENCIA COONAPIP NITO\IMG-20220624-WA07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5872" cy="3775988"/>
                    </a:xfrm>
                    <a:prstGeom prst="rect">
                      <a:avLst/>
                    </a:prstGeom>
                    <a:noFill/>
                    <a:ln>
                      <a:noFill/>
                    </a:ln>
                  </pic:spPr>
                </pic:pic>
              </a:graphicData>
            </a:graphic>
          </wp:inline>
        </w:drawing>
      </w:r>
      <w:r w:rsidRPr="004B0F3C">
        <w:rPr>
          <w:rFonts w:eastAsia="Times New Roman" w:cstheme="minorHAnsi"/>
          <w:snapToGrid w:val="0"/>
          <w:color w:val="000000"/>
          <w:w w:val="0"/>
          <w:u w:color="000000"/>
          <w:bdr w:val="none" w:sz="0" w:space="0" w:color="000000"/>
          <w:shd w:val="clear" w:color="000000" w:fill="000000"/>
          <w:lang w:val="es-ES_tradnl" w:eastAsia="x-none" w:bidi="x-none"/>
        </w:rPr>
        <w:t xml:space="preserve"> </w:t>
      </w:r>
      <w:r w:rsidRPr="004B0F3C">
        <w:rPr>
          <w:rFonts w:cstheme="minorHAnsi"/>
          <w:b/>
          <w:noProof/>
          <w:lang w:val="es-ES_tradnl" w:eastAsia="es-PA"/>
        </w:rPr>
        <w:drawing>
          <wp:inline distT="0" distB="0" distL="0" distR="0" wp14:anchorId="28E6E74E" wp14:editId="3D4453D5">
            <wp:extent cx="1831666" cy="3765954"/>
            <wp:effectExtent l="0" t="0" r="0" b="6350"/>
            <wp:docPr id="6" name="Picture 6" descr="C:\Users\ABREGO RACERO\Pictures\CONFERENCIA COONAPIP NITO\IMG-20220624-WA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REGO RACERO\Pictures\CONFERENCIA COONAPIP NITO\IMG-20220624-WA07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3548" cy="3810944"/>
                    </a:xfrm>
                    <a:prstGeom prst="rect">
                      <a:avLst/>
                    </a:prstGeom>
                    <a:noFill/>
                    <a:ln>
                      <a:noFill/>
                    </a:ln>
                  </pic:spPr>
                </pic:pic>
              </a:graphicData>
            </a:graphic>
          </wp:inline>
        </w:drawing>
      </w:r>
    </w:p>
    <w:p w14:paraId="4E6E0CFE" w14:textId="77777777" w:rsidR="008D3F6C" w:rsidRPr="004B0F3C" w:rsidRDefault="008D3F6C" w:rsidP="008D3F6C">
      <w:pPr>
        <w:jc w:val="both"/>
        <w:rPr>
          <w:rFonts w:cstheme="minorHAnsi"/>
          <w:b/>
          <w:lang w:val="es-ES_tradnl"/>
        </w:rPr>
      </w:pPr>
      <w:r w:rsidRPr="004B0F3C">
        <w:rPr>
          <w:rFonts w:cstheme="minorHAnsi"/>
          <w:b/>
          <w:lang w:val="es-ES_tradnl"/>
        </w:rPr>
        <w:t xml:space="preserve">COONAPIP emplaza al </w:t>
      </w:r>
      <w:proofErr w:type="gramStart"/>
      <w:r w:rsidRPr="004B0F3C">
        <w:rPr>
          <w:rFonts w:cstheme="minorHAnsi"/>
          <w:b/>
          <w:lang w:val="es-ES_tradnl"/>
        </w:rPr>
        <w:t>Presidente</w:t>
      </w:r>
      <w:proofErr w:type="gramEnd"/>
      <w:r w:rsidRPr="004B0F3C">
        <w:rPr>
          <w:rFonts w:cstheme="minorHAnsi"/>
          <w:b/>
          <w:lang w:val="es-ES_tradnl"/>
        </w:rPr>
        <w:t xml:space="preserve"> de la República</w:t>
      </w:r>
    </w:p>
    <w:p w14:paraId="6EF54429" w14:textId="344ACDC8" w:rsidR="008D3F6C" w:rsidRPr="004B0F3C" w:rsidRDefault="008D3F6C" w:rsidP="008D3F6C">
      <w:pPr>
        <w:jc w:val="both"/>
        <w:rPr>
          <w:rFonts w:cstheme="minorHAnsi"/>
          <w:lang w:val="es-ES_tradnl"/>
        </w:rPr>
      </w:pPr>
      <w:r w:rsidRPr="004B0F3C">
        <w:rPr>
          <w:rFonts w:cstheme="minorHAnsi"/>
          <w:lang w:val="es-ES_tradnl"/>
        </w:rPr>
        <w:t xml:space="preserve">El 20 de junio de 2022, la COONAPIP lleva a cabo una rueda de prensa, para dar un ultimátum al gobierno frente a su negativa de atenderlos, y advierte que le daba un mes de plazo para que el </w:t>
      </w:r>
      <w:proofErr w:type="gramStart"/>
      <w:r w:rsidRPr="004B0F3C">
        <w:rPr>
          <w:rFonts w:cstheme="minorHAnsi"/>
          <w:lang w:val="es-ES_tradnl"/>
        </w:rPr>
        <w:t>Presidente</w:t>
      </w:r>
      <w:proofErr w:type="gramEnd"/>
      <w:r w:rsidRPr="004B0F3C">
        <w:rPr>
          <w:rFonts w:cstheme="minorHAnsi"/>
          <w:lang w:val="es-ES_tradnl"/>
        </w:rPr>
        <w:t xml:space="preserve"> de la República diera una fecha para la reunión</w:t>
      </w:r>
      <w:r w:rsidR="008D0B1F">
        <w:rPr>
          <w:rFonts w:cstheme="minorHAnsi"/>
          <w:lang w:val="es-ES_tradnl"/>
        </w:rPr>
        <w:t>;</w:t>
      </w:r>
      <w:r w:rsidRPr="004B0F3C">
        <w:rPr>
          <w:rFonts w:cstheme="minorHAnsi"/>
          <w:lang w:val="es-ES_tradnl"/>
        </w:rPr>
        <w:t xml:space="preserve"> y</w:t>
      </w:r>
      <w:r w:rsidR="008D0B1F">
        <w:rPr>
          <w:rFonts w:cstheme="minorHAnsi"/>
          <w:lang w:val="es-ES_tradnl"/>
        </w:rPr>
        <w:t>,</w:t>
      </w:r>
      <w:r w:rsidRPr="004B0F3C">
        <w:rPr>
          <w:rFonts w:cstheme="minorHAnsi"/>
          <w:lang w:val="es-ES_tradnl"/>
        </w:rPr>
        <w:t xml:space="preserve"> además</w:t>
      </w:r>
      <w:r w:rsidR="008D0B1F">
        <w:rPr>
          <w:rFonts w:cstheme="minorHAnsi"/>
          <w:lang w:val="es-ES_tradnl"/>
        </w:rPr>
        <w:t>,</w:t>
      </w:r>
      <w:r w:rsidR="0047113F" w:rsidRPr="004B0F3C">
        <w:rPr>
          <w:rFonts w:cstheme="minorHAnsi"/>
          <w:lang w:val="es-ES_tradnl"/>
        </w:rPr>
        <w:t xml:space="preserve"> exige</w:t>
      </w:r>
      <w:r w:rsidRPr="004B0F3C">
        <w:rPr>
          <w:rFonts w:cstheme="minorHAnsi"/>
          <w:lang w:val="es-ES_tradnl"/>
        </w:rPr>
        <w:t xml:space="preserve"> la instalación de una Comisión de Alto Nivel Interinstitucional para atender las principales demandas de los pueblos originarios </w:t>
      </w:r>
      <w:r w:rsidR="008D0B1F">
        <w:rPr>
          <w:rFonts w:cstheme="minorHAnsi"/>
          <w:lang w:val="es-ES_tradnl"/>
        </w:rPr>
        <w:t>en</w:t>
      </w:r>
      <w:r w:rsidRPr="004B0F3C">
        <w:rPr>
          <w:rFonts w:cstheme="minorHAnsi"/>
          <w:lang w:val="es-ES_tradnl"/>
        </w:rPr>
        <w:t xml:space="preserve"> todos los territorios</w:t>
      </w:r>
      <w:r w:rsidR="008D0B1F">
        <w:rPr>
          <w:rFonts w:cstheme="minorHAnsi"/>
          <w:lang w:val="es-ES_tradnl"/>
        </w:rPr>
        <w:t xml:space="preserve"> y</w:t>
      </w:r>
      <w:r w:rsidRPr="004B0F3C">
        <w:rPr>
          <w:rFonts w:cstheme="minorHAnsi"/>
          <w:lang w:val="es-ES_tradnl"/>
        </w:rPr>
        <w:t xml:space="preserve"> a nivel nacional.</w:t>
      </w:r>
    </w:p>
    <w:p w14:paraId="5244DB92" w14:textId="5CA4D10E" w:rsidR="008D3F6C" w:rsidRPr="004B0F3C" w:rsidRDefault="008D3F6C" w:rsidP="008D3F6C">
      <w:pPr>
        <w:jc w:val="both"/>
        <w:rPr>
          <w:rFonts w:cstheme="minorHAnsi"/>
          <w:lang w:val="es-ES_tradnl"/>
        </w:rPr>
      </w:pPr>
      <w:r w:rsidRPr="004B0F3C">
        <w:rPr>
          <w:rFonts w:cstheme="minorHAnsi"/>
          <w:lang w:val="es-ES_tradnl"/>
        </w:rPr>
        <w:t xml:space="preserve">De esta manera se dejó establecido que la fecha tope para la reunión con el </w:t>
      </w:r>
      <w:proofErr w:type="gramStart"/>
      <w:r w:rsidRPr="004B0F3C">
        <w:rPr>
          <w:rFonts w:cstheme="minorHAnsi"/>
          <w:lang w:val="es-ES_tradnl"/>
        </w:rPr>
        <w:t>Presidente</w:t>
      </w:r>
      <w:proofErr w:type="gramEnd"/>
      <w:r w:rsidR="0047113F" w:rsidRPr="004B0F3C">
        <w:rPr>
          <w:rFonts w:cstheme="minorHAnsi"/>
          <w:lang w:val="es-ES_tradnl"/>
        </w:rPr>
        <w:t xml:space="preserve"> de la Republica </w:t>
      </w:r>
      <w:r w:rsidRPr="004B0F3C">
        <w:rPr>
          <w:rFonts w:cstheme="minorHAnsi"/>
          <w:lang w:val="es-ES_tradnl"/>
        </w:rPr>
        <w:t>y ese acercamiento con el Ejecutivo</w:t>
      </w:r>
      <w:r w:rsidR="008D0B1F">
        <w:rPr>
          <w:rFonts w:cstheme="minorHAnsi"/>
          <w:lang w:val="es-ES_tradnl"/>
        </w:rPr>
        <w:t xml:space="preserve"> tan pacientemente solicitado,</w:t>
      </w:r>
      <w:r w:rsidRPr="004B0F3C">
        <w:rPr>
          <w:rFonts w:cstheme="minorHAnsi"/>
          <w:lang w:val="es-ES_tradnl"/>
        </w:rPr>
        <w:t xml:space="preserve"> sería el 20 de julio</w:t>
      </w:r>
      <w:r w:rsidR="008D0B1F">
        <w:rPr>
          <w:rFonts w:cstheme="minorHAnsi"/>
          <w:lang w:val="es-ES_tradnl"/>
        </w:rPr>
        <w:t>. D</w:t>
      </w:r>
      <w:r w:rsidRPr="004B0F3C">
        <w:rPr>
          <w:rFonts w:cstheme="minorHAnsi"/>
          <w:lang w:val="es-ES_tradnl"/>
        </w:rPr>
        <w:t xml:space="preserve">e no haber una respuesta para esa fecha, los pueblos originarios del país anunciarían acciones de </w:t>
      </w:r>
      <w:r w:rsidR="0047113F" w:rsidRPr="004B0F3C">
        <w:rPr>
          <w:rFonts w:cstheme="minorHAnsi"/>
          <w:lang w:val="es-ES_tradnl"/>
        </w:rPr>
        <w:t>presión</w:t>
      </w:r>
      <w:r w:rsidRPr="004B0F3C">
        <w:rPr>
          <w:rFonts w:cstheme="minorHAnsi"/>
          <w:lang w:val="es-ES_tradnl"/>
        </w:rPr>
        <w:t xml:space="preserve"> y protesta</w:t>
      </w:r>
      <w:r w:rsidR="0047113F" w:rsidRPr="004B0F3C">
        <w:rPr>
          <w:rFonts w:cstheme="minorHAnsi"/>
          <w:lang w:val="es-ES_tradnl"/>
        </w:rPr>
        <w:t>s pacíficas</w:t>
      </w:r>
      <w:r w:rsidRPr="004B0F3C">
        <w:rPr>
          <w:rFonts w:cstheme="minorHAnsi"/>
          <w:lang w:val="es-ES_tradnl"/>
        </w:rPr>
        <w:t xml:space="preserve"> en los diferentes puntos </w:t>
      </w:r>
      <w:r w:rsidR="008D0B1F">
        <w:rPr>
          <w:rFonts w:cstheme="minorHAnsi"/>
          <w:lang w:val="es-ES_tradnl"/>
        </w:rPr>
        <w:t xml:space="preserve">del país </w:t>
      </w:r>
      <w:r w:rsidRPr="004B0F3C">
        <w:rPr>
          <w:rFonts w:cstheme="minorHAnsi"/>
          <w:lang w:val="es-ES_tradnl"/>
        </w:rPr>
        <w:t xml:space="preserve">donde </w:t>
      </w:r>
      <w:r w:rsidR="008D0B1F">
        <w:rPr>
          <w:rFonts w:cstheme="minorHAnsi"/>
          <w:lang w:val="es-ES_tradnl"/>
        </w:rPr>
        <w:t>hay</w:t>
      </w:r>
      <w:r w:rsidRPr="004B0F3C">
        <w:rPr>
          <w:rFonts w:cstheme="minorHAnsi"/>
          <w:lang w:val="es-ES_tradnl"/>
        </w:rPr>
        <w:t xml:space="preserve"> territorios indígenas.</w:t>
      </w:r>
    </w:p>
    <w:p w14:paraId="36A8417D" w14:textId="77777777" w:rsidR="008D3F6C" w:rsidRPr="004B0F3C" w:rsidRDefault="008D3F6C" w:rsidP="008D3F6C">
      <w:pPr>
        <w:jc w:val="both"/>
        <w:rPr>
          <w:rFonts w:cstheme="minorHAnsi"/>
          <w:lang w:val="es-ES_tradnl"/>
        </w:rPr>
      </w:pPr>
    </w:p>
    <w:p w14:paraId="6FE51CE4" w14:textId="77777777" w:rsidR="008D3F6C" w:rsidRPr="004B0F3C" w:rsidRDefault="008D3F6C" w:rsidP="008D3F6C">
      <w:pPr>
        <w:jc w:val="both"/>
        <w:rPr>
          <w:rFonts w:cstheme="minorHAnsi"/>
          <w:lang w:val="es-ES_tradnl"/>
        </w:rPr>
      </w:pPr>
      <w:r w:rsidRPr="004B0F3C">
        <w:rPr>
          <w:rFonts w:cstheme="minorHAnsi"/>
          <w:lang w:val="es-ES_tradnl" w:eastAsia="es-PA"/>
        </w:rPr>
        <w:lastRenderedPageBreak/>
        <w:t xml:space="preserve">       </w:t>
      </w:r>
      <w:r w:rsidRPr="004B0F3C">
        <w:rPr>
          <w:rFonts w:cstheme="minorHAnsi"/>
          <w:noProof/>
          <w:lang w:val="es-ES_tradnl" w:eastAsia="es-PA"/>
        </w:rPr>
        <w:drawing>
          <wp:inline distT="0" distB="0" distL="0" distR="0" wp14:anchorId="0150EA93" wp14:editId="1843B4DD">
            <wp:extent cx="2970602" cy="2187921"/>
            <wp:effectExtent l="0" t="0" r="1270" b="3175"/>
            <wp:docPr id="7" name="Picture 7" descr="C:\Users\ABREGO RACERO\Pictures\MATERIAL ELIANA\protesta_en_chiriq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REGO RACERO\Pictures\MATERIAL ELIANA\protesta_en_chiriqu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4973" cy="2220601"/>
                    </a:xfrm>
                    <a:prstGeom prst="rect">
                      <a:avLst/>
                    </a:prstGeom>
                    <a:noFill/>
                    <a:ln>
                      <a:noFill/>
                    </a:ln>
                  </pic:spPr>
                </pic:pic>
              </a:graphicData>
            </a:graphic>
          </wp:inline>
        </w:drawing>
      </w:r>
      <w:r w:rsidRPr="004B0F3C">
        <w:rPr>
          <w:rFonts w:cstheme="minorHAnsi"/>
          <w:lang w:val="es-ES_tradnl"/>
        </w:rPr>
        <w:t xml:space="preserve"> </w:t>
      </w:r>
      <w:r w:rsidRPr="004B0F3C">
        <w:rPr>
          <w:rFonts w:cstheme="minorHAnsi"/>
          <w:noProof/>
          <w:lang w:val="es-ES_tradnl" w:eastAsia="es-PA"/>
        </w:rPr>
        <w:drawing>
          <wp:inline distT="0" distB="0" distL="0" distR="0" wp14:anchorId="787E433F" wp14:editId="1EE6BFBD">
            <wp:extent cx="1981200" cy="2190307"/>
            <wp:effectExtent l="0" t="0" r="0" b="635"/>
            <wp:docPr id="8" name="Picture 8" descr="C:\Users\ABREGO RACERO\Pictures\PAQUETE 1 REPORTE\Screenshot_20220719-211145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REGO RACERO\Pictures\PAQUETE 1 REPORTE\Screenshot_20220719-211145_Chrom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8478" cy="2242575"/>
                    </a:xfrm>
                    <a:prstGeom prst="rect">
                      <a:avLst/>
                    </a:prstGeom>
                    <a:noFill/>
                    <a:ln>
                      <a:noFill/>
                    </a:ln>
                  </pic:spPr>
                </pic:pic>
              </a:graphicData>
            </a:graphic>
          </wp:inline>
        </w:drawing>
      </w:r>
    </w:p>
    <w:p w14:paraId="439257C8" w14:textId="77777777" w:rsidR="008D3F6C" w:rsidRPr="004B0F3C" w:rsidRDefault="008D3F6C" w:rsidP="008D3F6C">
      <w:pPr>
        <w:jc w:val="both"/>
        <w:rPr>
          <w:rFonts w:cstheme="minorHAnsi"/>
          <w:b/>
          <w:lang w:val="es-ES_tradnl"/>
        </w:rPr>
      </w:pPr>
      <w:r w:rsidRPr="004B0F3C">
        <w:rPr>
          <w:rFonts w:cstheme="minorHAnsi"/>
          <w:b/>
          <w:lang w:val="es-ES_tradnl"/>
        </w:rPr>
        <w:t>Movimiento popular</w:t>
      </w:r>
    </w:p>
    <w:p w14:paraId="603E5E5C" w14:textId="6A1E0DF6" w:rsidR="008D3F6C" w:rsidRPr="004B0F3C" w:rsidRDefault="008D3F6C" w:rsidP="008D3F6C">
      <w:pPr>
        <w:jc w:val="both"/>
        <w:rPr>
          <w:rFonts w:cstheme="minorHAnsi"/>
          <w:lang w:val="es-ES_tradnl"/>
        </w:rPr>
      </w:pPr>
      <w:r w:rsidRPr="004B0F3C">
        <w:rPr>
          <w:rFonts w:cstheme="minorHAnsi"/>
          <w:lang w:val="es-ES_tradnl"/>
        </w:rPr>
        <w:t xml:space="preserve">En medio de todo esto, </w:t>
      </w:r>
      <w:r w:rsidR="008D0B1F">
        <w:rPr>
          <w:rFonts w:cstheme="minorHAnsi"/>
          <w:lang w:val="es-ES_tradnl"/>
        </w:rPr>
        <w:t>estaba ya en marcha</w:t>
      </w:r>
      <w:r w:rsidRPr="004B0F3C">
        <w:rPr>
          <w:rFonts w:cstheme="minorHAnsi"/>
          <w:lang w:val="es-ES_tradnl"/>
        </w:rPr>
        <w:t xml:space="preserve"> una gran movilización popular del pueblo panameño, exigiendo la baja del combustible, el congelamiento de</w:t>
      </w:r>
      <w:r w:rsidR="008D0B1F">
        <w:rPr>
          <w:rFonts w:cstheme="minorHAnsi"/>
          <w:lang w:val="es-ES_tradnl"/>
        </w:rPr>
        <w:t>l costo de</w:t>
      </w:r>
      <w:r w:rsidRPr="004B0F3C">
        <w:rPr>
          <w:rFonts w:cstheme="minorHAnsi"/>
          <w:lang w:val="es-ES_tradnl"/>
        </w:rPr>
        <w:t xml:space="preserve"> la canasta básica, la solución del problema de los medicamentos, la lucha contra la corrupción, entre otros.</w:t>
      </w:r>
    </w:p>
    <w:p w14:paraId="53B6CCEE" w14:textId="75FC6656" w:rsidR="008D3F6C" w:rsidRPr="004B0F3C" w:rsidRDefault="008D3F6C" w:rsidP="008D3F6C">
      <w:pPr>
        <w:jc w:val="both"/>
        <w:rPr>
          <w:rFonts w:cstheme="minorHAnsi"/>
          <w:lang w:val="es-ES_tradnl"/>
        </w:rPr>
      </w:pPr>
      <w:r w:rsidRPr="004B0F3C">
        <w:rPr>
          <w:rFonts w:cstheme="minorHAnsi"/>
          <w:lang w:val="es-ES_tradnl"/>
        </w:rPr>
        <w:t>Los pueblos originarios, especialmente la Comarca Ng</w:t>
      </w:r>
      <w:r w:rsidR="008D0B1F">
        <w:rPr>
          <w:rFonts w:cstheme="minorHAnsi"/>
          <w:lang w:val="es-ES_tradnl"/>
        </w:rPr>
        <w:t>ä</w:t>
      </w:r>
      <w:r w:rsidRPr="004B0F3C">
        <w:rPr>
          <w:rFonts w:cstheme="minorHAnsi"/>
          <w:lang w:val="es-ES_tradnl"/>
        </w:rPr>
        <w:t>be Buglé, se suman a la lucha</w:t>
      </w:r>
      <w:r w:rsidR="008D0B1F">
        <w:rPr>
          <w:rFonts w:cstheme="minorHAnsi"/>
          <w:lang w:val="es-ES_tradnl"/>
        </w:rPr>
        <w:t>. L</w:t>
      </w:r>
      <w:r w:rsidRPr="004B0F3C">
        <w:rPr>
          <w:rFonts w:cstheme="minorHAnsi"/>
          <w:lang w:val="es-ES_tradnl"/>
        </w:rPr>
        <w:t>a COONAPIP en pleno decide unirse a esta protesta, respaldando las diferentes acciones de calle.</w:t>
      </w:r>
    </w:p>
    <w:p w14:paraId="26E0BAAD" w14:textId="6EEEDA97" w:rsidR="008D3F6C" w:rsidRPr="004B0F3C" w:rsidRDefault="008D3F6C" w:rsidP="008D3F6C">
      <w:pPr>
        <w:jc w:val="both"/>
        <w:rPr>
          <w:rFonts w:cstheme="minorHAnsi"/>
          <w:lang w:val="es-ES_tradnl"/>
        </w:rPr>
      </w:pPr>
      <w:r w:rsidRPr="004B0F3C">
        <w:rPr>
          <w:rFonts w:cstheme="minorHAnsi"/>
          <w:lang w:val="es-ES_tradnl"/>
        </w:rPr>
        <w:t xml:space="preserve">Es así como las autoridades tradicionales deciden, para el 12 de julio, apoyar y participar en la gran marcha hacia la Presidencia de la República, donde la COONAPIP buscaría la forma de entregar un documento a la Presidencia y que hubiese al menos un compromiso de una pronta reunión tal como se había solicitado en reiteradas ocasiones con el </w:t>
      </w:r>
      <w:proofErr w:type="gramStart"/>
      <w:r w:rsidRPr="004B0F3C">
        <w:rPr>
          <w:rFonts w:cstheme="minorHAnsi"/>
          <w:lang w:val="es-ES_tradnl"/>
        </w:rPr>
        <w:t>Presidente</w:t>
      </w:r>
      <w:proofErr w:type="gramEnd"/>
      <w:r w:rsidRPr="004B0F3C">
        <w:rPr>
          <w:rFonts w:cstheme="minorHAnsi"/>
          <w:lang w:val="es-ES_tradnl"/>
        </w:rPr>
        <w:t xml:space="preserve"> Cortizo.</w:t>
      </w:r>
    </w:p>
    <w:p w14:paraId="16664E20" w14:textId="77777777" w:rsidR="008D3F6C" w:rsidRPr="004B0F3C" w:rsidRDefault="008D3F6C" w:rsidP="008D3F6C">
      <w:pPr>
        <w:jc w:val="both"/>
        <w:rPr>
          <w:rFonts w:cstheme="minorHAnsi"/>
          <w:lang w:val="es-ES_tradnl"/>
        </w:rPr>
      </w:pPr>
      <w:r w:rsidRPr="004B0F3C">
        <w:rPr>
          <w:rFonts w:cstheme="minorHAnsi"/>
          <w:lang w:val="es-ES_tradnl"/>
        </w:rPr>
        <w:t>De esta manera se emite un comunicado al país anunciando que la COONAPIP se suma a la lucha popular por los problemas sociales, al tiempo que formalmente anuncia su participación en la marcha y se invita a todos los pueblos originarios a ser parte de esta marcha.</w:t>
      </w:r>
    </w:p>
    <w:p w14:paraId="6DCFDBD8" w14:textId="77777777" w:rsidR="008D3F6C" w:rsidRPr="004B0F3C" w:rsidRDefault="008D3F6C" w:rsidP="008D3F6C">
      <w:pPr>
        <w:jc w:val="both"/>
        <w:rPr>
          <w:rFonts w:cstheme="minorHAnsi"/>
          <w:lang w:val="es-ES_tradnl"/>
        </w:rPr>
      </w:pPr>
      <w:r w:rsidRPr="004B0F3C">
        <w:rPr>
          <w:rFonts w:cstheme="minorHAnsi"/>
          <w:noProof/>
          <w:lang w:val="es-ES_tradnl" w:eastAsia="es-PA"/>
        </w:rPr>
        <w:lastRenderedPageBreak/>
        <w:drawing>
          <wp:anchor distT="0" distB="0" distL="114300" distR="114300" simplePos="0" relativeHeight="251659264" behindDoc="0" locked="0" layoutInCell="1" allowOverlap="1" wp14:anchorId="15566A7D" wp14:editId="2F3FF30F">
            <wp:simplePos x="0" y="0"/>
            <wp:positionH relativeFrom="margin">
              <wp:posOffset>1204595</wp:posOffset>
            </wp:positionH>
            <wp:positionV relativeFrom="paragraph">
              <wp:posOffset>1828165</wp:posOffset>
            </wp:positionV>
            <wp:extent cx="3271520" cy="2181225"/>
            <wp:effectExtent l="0" t="0" r="5080" b="9525"/>
            <wp:wrapSquare wrapText="bothSides"/>
            <wp:docPr id="10" name="Picture 10" descr="C:\Users\ABREGO RACERO\Pictures\MATERIAL ELIANA\IMG-202207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REGO RACERO\Pictures\MATERIAL ELIANA\IMG-20220729-WA0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1520" cy="2181225"/>
                    </a:xfrm>
                    <a:prstGeom prst="rect">
                      <a:avLst/>
                    </a:prstGeom>
                    <a:noFill/>
                    <a:ln>
                      <a:noFill/>
                    </a:ln>
                  </pic:spPr>
                </pic:pic>
              </a:graphicData>
            </a:graphic>
          </wp:anchor>
        </w:drawing>
      </w:r>
      <w:r w:rsidRPr="004B0F3C">
        <w:rPr>
          <w:rFonts w:cstheme="minorHAnsi"/>
          <w:noProof/>
          <w:lang w:val="es-ES_tradnl" w:eastAsia="es-PA"/>
        </w:rPr>
        <w:drawing>
          <wp:inline distT="0" distB="0" distL="0" distR="0" wp14:anchorId="435C6263" wp14:editId="4A3744EF">
            <wp:extent cx="2952044" cy="1773267"/>
            <wp:effectExtent l="0" t="0" r="1270" b="0"/>
            <wp:docPr id="9" name="Picture 9" descr="C:\Users\ABREGO RACERO\Pictures\MATERIAL ELIANA\20220731_17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REGO RACERO\Pictures\MATERIAL ELIANA\20220731_1707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4871" cy="1817014"/>
                    </a:xfrm>
                    <a:prstGeom prst="rect">
                      <a:avLst/>
                    </a:prstGeom>
                    <a:noFill/>
                    <a:ln>
                      <a:noFill/>
                    </a:ln>
                  </pic:spPr>
                </pic:pic>
              </a:graphicData>
            </a:graphic>
          </wp:inline>
        </w:drawing>
      </w:r>
      <w:r w:rsidRPr="004B0F3C">
        <w:rPr>
          <w:rFonts w:cstheme="minorHAnsi"/>
          <w:lang w:val="es-ES_tradnl"/>
        </w:rPr>
        <w:t xml:space="preserve"> </w:t>
      </w:r>
      <w:r w:rsidRPr="004B0F3C">
        <w:rPr>
          <w:rFonts w:cstheme="minorHAnsi"/>
          <w:noProof/>
          <w:lang w:val="es-ES_tradnl" w:eastAsia="es-PA"/>
        </w:rPr>
        <w:drawing>
          <wp:inline distT="0" distB="0" distL="0" distR="0" wp14:anchorId="455C5DEA" wp14:editId="038BB2BA">
            <wp:extent cx="2673927" cy="1782618"/>
            <wp:effectExtent l="0" t="0" r="0" b="8255"/>
            <wp:docPr id="11" name="Picture 11" descr="C:\Users\ABREGO RACERO\Pictures\MATERIAL ELIANA\IMG-2022072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REGO RACERO\Pictures\MATERIAL ELIANA\IMG-20220729-WA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9179" cy="1812786"/>
                    </a:xfrm>
                    <a:prstGeom prst="rect">
                      <a:avLst/>
                    </a:prstGeom>
                    <a:noFill/>
                    <a:ln>
                      <a:noFill/>
                    </a:ln>
                  </pic:spPr>
                </pic:pic>
              </a:graphicData>
            </a:graphic>
          </wp:inline>
        </w:drawing>
      </w:r>
    </w:p>
    <w:p w14:paraId="5A31CC7A" w14:textId="77777777" w:rsidR="008D3F6C" w:rsidRPr="004B0F3C" w:rsidRDefault="008D3F6C" w:rsidP="008D3F6C">
      <w:pPr>
        <w:jc w:val="both"/>
        <w:rPr>
          <w:rFonts w:cstheme="minorHAnsi"/>
          <w:b/>
          <w:lang w:val="es-ES_tradnl"/>
        </w:rPr>
      </w:pPr>
      <w:r w:rsidRPr="004B0F3C">
        <w:rPr>
          <w:rFonts w:cstheme="minorHAnsi"/>
          <w:lang w:val="es-ES_tradnl" w:eastAsia="es-PA"/>
        </w:rPr>
        <w:t xml:space="preserve">   </w:t>
      </w:r>
    </w:p>
    <w:p w14:paraId="437E4A73" w14:textId="77777777" w:rsidR="008D3F6C" w:rsidRPr="004B0F3C" w:rsidRDefault="008D3F6C" w:rsidP="008D3F6C">
      <w:pPr>
        <w:jc w:val="both"/>
        <w:rPr>
          <w:rFonts w:cstheme="minorHAnsi"/>
          <w:b/>
          <w:lang w:val="es-ES_tradnl"/>
        </w:rPr>
      </w:pPr>
    </w:p>
    <w:p w14:paraId="5EFAE75B" w14:textId="77777777" w:rsidR="008D3F6C" w:rsidRPr="004B0F3C" w:rsidRDefault="008D3F6C" w:rsidP="008D3F6C">
      <w:pPr>
        <w:jc w:val="both"/>
        <w:rPr>
          <w:rFonts w:cstheme="minorHAnsi"/>
          <w:b/>
          <w:lang w:val="es-ES_tradnl"/>
        </w:rPr>
      </w:pPr>
    </w:p>
    <w:p w14:paraId="5A8A7622" w14:textId="77777777" w:rsidR="008D3F6C" w:rsidRPr="004B0F3C" w:rsidRDefault="008D3F6C" w:rsidP="008D3F6C">
      <w:pPr>
        <w:jc w:val="both"/>
        <w:rPr>
          <w:rFonts w:cstheme="minorHAnsi"/>
          <w:b/>
          <w:lang w:val="es-ES_tradnl"/>
        </w:rPr>
      </w:pPr>
    </w:p>
    <w:p w14:paraId="0CE2DBA8" w14:textId="77777777" w:rsidR="008D3F6C" w:rsidRPr="004B0F3C" w:rsidRDefault="008D3F6C" w:rsidP="008D3F6C">
      <w:pPr>
        <w:jc w:val="both"/>
        <w:rPr>
          <w:rFonts w:cstheme="minorHAnsi"/>
          <w:b/>
          <w:lang w:val="es-ES_tradnl"/>
        </w:rPr>
      </w:pPr>
    </w:p>
    <w:p w14:paraId="761185AF" w14:textId="77777777" w:rsidR="008D3F6C" w:rsidRPr="004B0F3C" w:rsidRDefault="008D3F6C" w:rsidP="008D3F6C">
      <w:pPr>
        <w:jc w:val="both"/>
        <w:rPr>
          <w:rFonts w:cstheme="minorHAnsi"/>
          <w:b/>
          <w:lang w:val="es-ES_tradnl"/>
        </w:rPr>
      </w:pPr>
    </w:p>
    <w:p w14:paraId="1942799F" w14:textId="77777777" w:rsidR="008D3F6C" w:rsidRPr="004B0F3C" w:rsidRDefault="008D3F6C" w:rsidP="008D3F6C">
      <w:pPr>
        <w:jc w:val="both"/>
        <w:rPr>
          <w:rFonts w:cstheme="minorHAnsi"/>
          <w:b/>
          <w:lang w:val="es-ES_tradnl"/>
        </w:rPr>
      </w:pPr>
    </w:p>
    <w:p w14:paraId="4FA09611" w14:textId="77777777" w:rsidR="0047113F" w:rsidRPr="004B0F3C" w:rsidRDefault="0047113F" w:rsidP="008D3F6C">
      <w:pPr>
        <w:jc w:val="both"/>
        <w:rPr>
          <w:rFonts w:cstheme="minorHAnsi"/>
          <w:b/>
          <w:lang w:val="es-ES_tradnl"/>
        </w:rPr>
      </w:pPr>
    </w:p>
    <w:p w14:paraId="264083BB" w14:textId="270F3EAB" w:rsidR="008D3F6C" w:rsidRPr="004B0F3C" w:rsidRDefault="008D3F6C" w:rsidP="008D3F6C">
      <w:pPr>
        <w:jc w:val="both"/>
        <w:rPr>
          <w:rFonts w:cstheme="minorHAnsi"/>
          <w:b/>
          <w:lang w:val="es-ES_tradnl"/>
        </w:rPr>
      </w:pPr>
      <w:r w:rsidRPr="004B0F3C">
        <w:rPr>
          <w:rFonts w:cstheme="minorHAnsi"/>
          <w:b/>
          <w:lang w:val="es-ES_tradnl"/>
        </w:rPr>
        <w:t xml:space="preserve">Concentración en </w:t>
      </w:r>
      <w:r w:rsidR="008D0B1F">
        <w:rPr>
          <w:rFonts w:cstheme="minorHAnsi"/>
          <w:b/>
          <w:lang w:val="es-ES_tradnl"/>
        </w:rPr>
        <w:t>el Parque</w:t>
      </w:r>
      <w:r w:rsidRPr="004B0F3C">
        <w:rPr>
          <w:rFonts w:cstheme="minorHAnsi"/>
          <w:b/>
          <w:lang w:val="es-ES_tradnl"/>
        </w:rPr>
        <w:t xml:space="preserve"> Porras</w:t>
      </w:r>
      <w:r w:rsidR="008D0B1F">
        <w:rPr>
          <w:rFonts w:cstheme="minorHAnsi"/>
          <w:b/>
          <w:lang w:val="es-ES_tradnl"/>
        </w:rPr>
        <w:t>, de ciudad de Panamá</w:t>
      </w:r>
    </w:p>
    <w:p w14:paraId="140A74E7" w14:textId="1564F61F" w:rsidR="008D3F6C" w:rsidRPr="004B0F3C" w:rsidRDefault="008D3F6C" w:rsidP="008D3F6C">
      <w:pPr>
        <w:jc w:val="both"/>
        <w:rPr>
          <w:rFonts w:cstheme="minorHAnsi"/>
          <w:lang w:val="es-ES_tradnl"/>
        </w:rPr>
      </w:pPr>
      <w:r w:rsidRPr="004B0F3C">
        <w:rPr>
          <w:rFonts w:cstheme="minorHAnsi"/>
          <w:lang w:val="es-ES_tradnl"/>
        </w:rPr>
        <w:t xml:space="preserve">Para dar visibilidad y presencia </w:t>
      </w:r>
      <w:r w:rsidR="008D0B1F">
        <w:rPr>
          <w:rFonts w:cstheme="minorHAnsi"/>
          <w:lang w:val="es-ES_tradnl"/>
        </w:rPr>
        <w:t>a</w:t>
      </w:r>
      <w:r w:rsidRPr="004B0F3C">
        <w:rPr>
          <w:rFonts w:cstheme="minorHAnsi"/>
          <w:lang w:val="es-ES_tradnl"/>
        </w:rPr>
        <w:t xml:space="preserve"> la COONAPIP</w:t>
      </w:r>
      <w:r w:rsidR="008D0B1F">
        <w:rPr>
          <w:rFonts w:cstheme="minorHAnsi"/>
          <w:lang w:val="es-ES_tradnl"/>
        </w:rPr>
        <w:t>,</w:t>
      </w:r>
      <w:r w:rsidRPr="004B0F3C">
        <w:rPr>
          <w:rFonts w:cstheme="minorHAnsi"/>
          <w:lang w:val="es-ES_tradnl"/>
        </w:rPr>
        <w:t xml:space="preserve"> en la marcha que aglutinó a todas las fuerzas populares </w:t>
      </w:r>
      <w:r w:rsidR="008D0B1F">
        <w:rPr>
          <w:rFonts w:cstheme="minorHAnsi"/>
          <w:lang w:val="es-ES_tradnl"/>
        </w:rPr>
        <w:t>partiendo desde</w:t>
      </w:r>
      <w:r w:rsidRPr="004B0F3C">
        <w:rPr>
          <w:rFonts w:cstheme="minorHAnsi"/>
          <w:lang w:val="es-ES_tradnl"/>
        </w:rPr>
        <w:t xml:space="preserve"> el Parque Porras, se confeccion</w:t>
      </w:r>
      <w:r w:rsidR="008D0B1F">
        <w:rPr>
          <w:rFonts w:cstheme="minorHAnsi"/>
          <w:lang w:val="es-ES_tradnl"/>
        </w:rPr>
        <w:t>ó</w:t>
      </w:r>
      <w:r w:rsidRPr="004B0F3C">
        <w:rPr>
          <w:rFonts w:cstheme="minorHAnsi"/>
          <w:lang w:val="es-ES_tradnl"/>
        </w:rPr>
        <w:t xml:space="preserve"> 12 banners </w:t>
      </w:r>
      <w:r w:rsidR="008D0B1F">
        <w:rPr>
          <w:rFonts w:cstheme="minorHAnsi"/>
          <w:lang w:val="es-ES_tradnl"/>
        </w:rPr>
        <w:t>que destacaban</w:t>
      </w:r>
      <w:r w:rsidRPr="004B0F3C">
        <w:rPr>
          <w:rFonts w:cstheme="minorHAnsi"/>
          <w:lang w:val="es-ES_tradnl"/>
        </w:rPr>
        <w:t xml:space="preserve"> con nombre propio a los </w:t>
      </w:r>
      <w:r w:rsidR="008D0B1F">
        <w:rPr>
          <w:rFonts w:cstheme="minorHAnsi"/>
          <w:lang w:val="es-ES_tradnl"/>
        </w:rPr>
        <w:t>7</w:t>
      </w:r>
      <w:r w:rsidRPr="004B0F3C">
        <w:rPr>
          <w:rFonts w:cstheme="minorHAnsi"/>
          <w:lang w:val="es-ES_tradnl"/>
        </w:rPr>
        <w:t xml:space="preserve"> pueblos y 12 congresos y consejos que integran la COONAPIP.</w:t>
      </w:r>
    </w:p>
    <w:p w14:paraId="70337ED5" w14:textId="7501DB5E" w:rsidR="008D3F6C" w:rsidRPr="004B0F3C" w:rsidRDefault="008D3F6C" w:rsidP="008D3F6C">
      <w:pPr>
        <w:jc w:val="both"/>
        <w:rPr>
          <w:rFonts w:cstheme="minorHAnsi"/>
          <w:lang w:val="es-ES_tradnl"/>
        </w:rPr>
      </w:pPr>
      <w:r w:rsidRPr="004B0F3C">
        <w:rPr>
          <w:rFonts w:cstheme="minorHAnsi"/>
          <w:lang w:val="es-ES_tradnl"/>
        </w:rPr>
        <w:t>En definitiva, la imagen de la COONAPIP sobresalió en la concentración y marcha del 12 de julio hacia la Presidencia de la República</w:t>
      </w:r>
      <w:r w:rsidR="008D0B1F">
        <w:rPr>
          <w:rFonts w:cstheme="minorHAnsi"/>
          <w:lang w:val="es-ES_tradnl"/>
        </w:rPr>
        <w:t>,</w:t>
      </w:r>
      <w:r w:rsidRPr="004B0F3C">
        <w:rPr>
          <w:rFonts w:cstheme="minorHAnsi"/>
          <w:lang w:val="es-ES_tradnl"/>
        </w:rPr>
        <w:t xml:space="preserve"> con cada uno de los banners portado por las autoridades y miembros de </w:t>
      </w:r>
      <w:r w:rsidR="008D0B1F">
        <w:rPr>
          <w:rFonts w:cstheme="minorHAnsi"/>
          <w:lang w:val="es-ES_tradnl"/>
        </w:rPr>
        <w:t>su respectivo</w:t>
      </w:r>
      <w:r w:rsidRPr="004B0F3C">
        <w:rPr>
          <w:rFonts w:cstheme="minorHAnsi"/>
          <w:lang w:val="es-ES_tradnl"/>
        </w:rPr>
        <w:t xml:space="preserve"> territorio.</w:t>
      </w:r>
    </w:p>
    <w:p w14:paraId="0295A512" w14:textId="2F826CFC" w:rsidR="008D3F6C" w:rsidRPr="004B0F3C" w:rsidRDefault="008D3F6C" w:rsidP="008D3F6C">
      <w:pPr>
        <w:jc w:val="both"/>
        <w:rPr>
          <w:rFonts w:cstheme="minorHAnsi"/>
          <w:lang w:val="es-ES_tradnl"/>
        </w:rPr>
      </w:pPr>
      <w:r w:rsidRPr="004B0F3C">
        <w:rPr>
          <w:rFonts w:cstheme="minorHAnsi"/>
          <w:lang w:val="es-ES_tradnl"/>
        </w:rPr>
        <w:t xml:space="preserve">Desde ese momento, la COONAPIP fue ubicada y posicionada como una de las organizaciones populares que estaban en la lucha </w:t>
      </w:r>
      <w:r w:rsidR="008D0B1F">
        <w:rPr>
          <w:rFonts w:cstheme="minorHAnsi"/>
          <w:lang w:val="es-ES_tradnl"/>
        </w:rPr>
        <w:t>ante</w:t>
      </w:r>
      <w:r w:rsidRPr="004B0F3C">
        <w:rPr>
          <w:rFonts w:cstheme="minorHAnsi"/>
          <w:lang w:val="es-ES_tradnl"/>
        </w:rPr>
        <w:t xml:space="preserve"> la situación social del país</w:t>
      </w:r>
      <w:r w:rsidR="008D0B1F">
        <w:rPr>
          <w:rFonts w:cstheme="minorHAnsi"/>
          <w:lang w:val="es-ES_tradnl"/>
        </w:rPr>
        <w:t>;</w:t>
      </w:r>
      <w:r w:rsidRPr="004B0F3C">
        <w:rPr>
          <w:rFonts w:cstheme="minorHAnsi"/>
          <w:lang w:val="es-ES_tradnl"/>
        </w:rPr>
        <w:t xml:space="preserve"> siendo visitada</w:t>
      </w:r>
      <w:r w:rsidR="008D0B1F">
        <w:rPr>
          <w:rFonts w:cstheme="minorHAnsi"/>
          <w:lang w:val="es-ES_tradnl"/>
        </w:rPr>
        <w:t xml:space="preserve"> incluso</w:t>
      </w:r>
      <w:r w:rsidRPr="004B0F3C">
        <w:rPr>
          <w:rFonts w:cstheme="minorHAnsi"/>
          <w:lang w:val="es-ES_tradnl"/>
        </w:rPr>
        <w:t xml:space="preserve"> por los principales dirigentes populares</w:t>
      </w:r>
      <w:r w:rsidR="008D0B1F">
        <w:rPr>
          <w:rFonts w:cstheme="minorHAnsi"/>
          <w:lang w:val="es-ES_tradnl"/>
        </w:rPr>
        <w:t>,</w:t>
      </w:r>
      <w:r w:rsidRPr="004B0F3C">
        <w:rPr>
          <w:rFonts w:cstheme="minorHAnsi"/>
          <w:lang w:val="es-ES_tradnl"/>
        </w:rPr>
        <w:t xml:space="preserve"> para</w:t>
      </w:r>
      <w:r w:rsidR="008D0B1F">
        <w:rPr>
          <w:rFonts w:cstheme="minorHAnsi"/>
          <w:lang w:val="es-ES_tradnl"/>
        </w:rPr>
        <w:t xml:space="preserve"> expresar y contar con</w:t>
      </w:r>
      <w:r w:rsidRPr="004B0F3C">
        <w:rPr>
          <w:rFonts w:cstheme="minorHAnsi"/>
          <w:lang w:val="es-ES_tradnl"/>
        </w:rPr>
        <w:t xml:space="preserve"> su </w:t>
      </w:r>
      <w:r w:rsidR="0047113F" w:rsidRPr="004B0F3C">
        <w:rPr>
          <w:rFonts w:cstheme="minorHAnsi"/>
          <w:lang w:val="es-ES_tradnl"/>
        </w:rPr>
        <w:t>respaldo</w:t>
      </w:r>
      <w:r w:rsidRPr="004B0F3C">
        <w:rPr>
          <w:rFonts w:cstheme="minorHAnsi"/>
          <w:lang w:val="es-ES_tradnl"/>
        </w:rPr>
        <w:t>.</w:t>
      </w:r>
    </w:p>
    <w:p w14:paraId="41EA6866" w14:textId="77777777" w:rsidR="008D3F6C" w:rsidRPr="004B0F3C" w:rsidRDefault="008D3F6C" w:rsidP="008D3F6C">
      <w:pPr>
        <w:jc w:val="both"/>
        <w:rPr>
          <w:rFonts w:cstheme="minorHAnsi"/>
          <w:lang w:val="es-ES_tradnl"/>
        </w:rPr>
      </w:pPr>
    </w:p>
    <w:p w14:paraId="58B3E81F" w14:textId="77777777" w:rsidR="008D3F6C" w:rsidRPr="004B0F3C" w:rsidRDefault="008D3F6C" w:rsidP="008D3F6C">
      <w:pPr>
        <w:jc w:val="both"/>
        <w:rPr>
          <w:rFonts w:eastAsia="Times New Roman" w:cstheme="minorHAnsi"/>
          <w:snapToGrid w:val="0"/>
          <w:color w:val="000000"/>
          <w:w w:val="0"/>
          <w:u w:color="000000"/>
          <w:bdr w:val="none" w:sz="0" w:space="0" w:color="000000"/>
          <w:shd w:val="clear" w:color="000000" w:fill="000000"/>
          <w:lang w:val="es-ES_tradnl" w:eastAsia="x-none" w:bidi="x-none"/>
        </w:rPr>
      </w:pPr>
      <w:r w:rsidRPr="004B0F3C">
        <w:rPr>
          <w:rFonts w:cstheme="minorHAnsi"/>
          <w:noProof/>
          <w:lang w:val="es-ES_tradnl" w:eastAsia="es-PA"/>
        </w:rPr>
        <w:lastRenderedPageBreak/>
        <w:drawing>
          <wp:inline distT="0" distB="0" distL="0" distR="0" wp14:anchorId="21543F72" wp14:editId="3812C2E5">
            <wp:extent cx="2719705" cy="2237509"/>
            <wp:effectExtent l="0" t="0" r="4445" b="0"/>
            <wp:docPr id="12" name="Picture 12" descr="C:\Users\ABREGO RACERO\Pictures\MATERIAL ELIANA\IMG-2022072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REGO RACERO\Pictures\MATERIAL ELIANA\IMG-20220729-WA00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8022" cy="2285487"/>
                    </a:xfrm>
                    <a:prstGeom prst="rect">
                      <a:avLst/>
                    </a:prstGeom>
                    <a:noFill/>
                    <a:ln>
                      <a:noFill/>
                    </a:ln>
                  </pic:spPr>
                </pic:pic>
              </a:graphicData>
            </a:graphic>
          </wp:inline>
        </w:drawing>
      </w:r>
      <w:r w:rsidRPr="004B0F3C">
        <w:rPr>
          <w:rFonts w:eastAsia="Times New Roman" w:cstheme="minorHAnsi"/>
          <w:snapToGrid w:val="0"/>
          <w:color w:val="000000"/>
          <w:w w:val="0"/>
          <w:u w:color="000000"/>
          <w:bdr w:val="none" w:sz="0" w:space="0" w:color="000000"/>
          <w:shd w:val="clear" w:color="000000" w:fill="000000"/>
          <w:lang w:val="es-ES_tradnl" w:eastAsia="x-none" w:bidi="x-none"/>
        </w:rPr>
        <w:t xml:space="preserve"> </w:t>
      </w:r>
      <w:r w:rsidRPr="004B0F3C">
        <w:rPr>
          <w:rFonts w:cstheme="minorHAnsi"/>
          <w:noProof/>
          <w:lang w:val="es-ES_tradnl" w:eastAsia="es-PA"/>
        </w:rPr>
        <w:drawing>
          <wp:inline distT="0" distB="0" distL="0" distR="0" wp14:anchorId="42CB93CC" wp14:editId="16F1D353">
            <wp:extent cx="3197543" cy="2228677"/>
            <wp:effectExtent l="0" t="0" r="3175" b="635"/>
            <wp:docPr id="13" name="Picture 13" descr="C:\Users\ABREGO RACERO\Pictures\MATERIAL ELIANA\IMG-2022072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REGO RACERO\Pictures\MATERIAL ELIANA\IMG-20220729-WA00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5432" cy="2269025"/>
                    </a:xfrm>
                    <a:prstGeom prst="rect">
                      <a:avLst/>
                    </a:prstGeom>
                    <a:noFill/>
                    <a:ln>
                      <a:noFill/>
                    </a:ln>
                  </pic:spPr>
                </pic:pic>
              </a:graphicData>
            </a:graphic>
          </wp:inline>
        </w:drawing>
      </w:r>
    </w:p>
    <w:p w14:paraId="08DCE0A8" w14:textId="77777777" w:rsidR="008D3F6C" w:rsidRPr="004B0F3C" w:rsidRDefault="008D3F6C" w:rsidP="008D3F6C">
      <w:pPr>
        <w:jc w:val="both"/>
        <w:rPr>
          <w:rFonts w:cstheme="minorHAnsi"/>
          <w:lang w:val="es-ES_tradnl"/>
        </w:rPr>
      </w:pPr>
      <w:r w:rsidRPr="004B0F3C">
        <w:rPr>
          <w:rFonts w:cstheme="minorHAnsi"/>
          <w:lang w:val="es-ES_tradnl" w:eastAsia="es-PA"/>
        </w:rPr>
        <w:t xml:space="preserve">                      </w:t>
      </w:r>
      <w:r w:rsidRPr="004B0F3C">
        <w:rPr>
          <w:rFonts w:cstheme="minorHAnsi"/>
          <w:noProof/>
          <w:lang w:val="es-ES_tradnl" w:eastAsia="es-PA"/>
        </w:rPr>
        <w:drawing>
          <wp:inline distT="0" distB="0" distL="0" distR="0" wp14:anchorId="5644E54D" wp14:editId="2C1DA61F">
            <wp:extent cx="3872865" cy="1833201"/>
            <wp:effectExtent l="0" t="0" r="0" b="0"/>
            <wp:docPr id="14" name="Picture 14" descr="C:\Users\ABREGO RACERO\Pictures\MATERIAL ELIANA\IMG-20220712-WA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REGO RACERO\Pictures\MATERIAL ELIANA\IMG-20220712-WA126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1894" cy="1856408"/>
                    </a:xfrm>
                    <a:prstGeom prst="rect">
                      <a:avLst/>
                    </a:prstGeom>
                    <a:noFill/>
                    <a:ln>
                      <a:noFill/>
                    </a:ln>
                  </pic:spPr>
                </pic:pic>
              </a:graphicData>
            </a:graphic>
          </wp:inline>
        </w:drawing>
      </w:r>
    </w:p>
    <w:p w14:paraId="1CA33605" w14:textId="77777777" w:rsidR="008D3F6C" w:rsidRPr="004B0F3C" w:rsidRDefault="008D3F6C" w:rsidP="008D3F6C">
      <w:pPr>
        <w:jc w:val="both"/>
        <w:rPr>
          <w:rFonts w:cstheme="minorHAnsi"/>
          <w:b/>
          <w:lang w:val="es-ES_tradnl"/>
        </w:rPr>
      </w:pPr>
      <w:r w:rsidRPr="004B0F3C">
        <w:rPr>
          <w:rFonts w:cstheme="minorHAnsi"/>
          <w:b/>
          <w:lang w:val="es-ES_tradnl"/>
        </w:rPr>
        <w:t>Marcha a la Presidencia</w:t>
      </w:r>
    </w:p>
    <w:p w14:paraId="3C5C1F01" w14:textId="4321E21C" w:rsidR="008D3F6C" w:rsidRPr="004B0F3C" w:rsidRDefault="008D3F6C" w:rsidP="008D3F6C">
      <w:pPr>
        <w:jc w:val="both"/>
        <w:rPr>
          <w:rFonts w:cstheme="minorHAnsi"/>
          <w:lang w:val="es-ES_tradnl"/>
        </w:rPr>
      </w:pPr>
      <w:r w:rsidRPr="004B0F3C">
        <w:rPr>
          <w:rFonts w:cstheme="minorHAnsi"/>
          <w:lang w:val="es-ES_tradnl"/>
        </w:rPr>
        <w:t>En efecto, con una nutrida participación de miembros de los siete pueblos originarios del país, encabezados por sus caciques y los principales líderes tradicionales, la marcha fue todo un éxito</w:t>
      </w:r>
      <w:r w:rsidR="008D0B1F">
        <w:rPr>
          <w:rFonts w:cstheme="minorHAnsi"/>
          <w:lang w:val="es-ES_tradnl"/>
        </w:rPr>
        <w:t>. P</w:t>
      </w:r>
      <w:r w:rsidRPr="004B0F3C">
        <w:rPr>
          <w:rFonts w:cstheme="minorHAnsi"/>
          <w:lang w:val="es-ES_tradnl"/>
        </w:rPr>
        <w:t xml:space="preserve">artiendo del Parque Porras, recorriendo las principales calles de </w:t>
      </w:r>
      <w:r w:rsidR="008D0B1F">
        <w:rPr>
          <w:rFonts w:cstheme="minorHAnsi"/>
          <w:lang w:val="es-ES_tradnl"/>
        </w:rPr>
        <w:t>l</w:t>
      </w:r>
      <w:r w:rsidRPr="004B0F3C">
        <w:rPr>
          <w:rFonts w:cstheme="minorHAnsi"/>
          <w:lang w:val="es-ES_tradnl"/>
        </w:rPr>
        <w:t xml:space="preserve">a ciudad hasta la Plaza 5 de </w:t>
      </w:r>
      <w:proofErr w:type="gramStart"/>
      <w:r w:rsidRPr="004B0F3C">
        <w:rPr>
          <w:rFonts w:cstheme="minorHAnsi"/>
          <w:lang w:val="es-ES_tradnl"/>
        </w:rPr>
        <w:t>Mayo</w:t>
      </w:r>
      <w:proofErr w:type="gramEnd"/>
      <w:r w:rsidRPr="004B0F3C">
        <w:rPr>
          <w:rFonts w:cstheme="minorHAnsi"/>
          <w:lang w:val="es-ES_tradnl"/>
        </w:rPr>
        <w:t>, donde el grupo originario se separó de los manifestantes y siguió su ruta hacia la Presidencia de la República</w:t>
      </w:r>
      <w:r w:rsidR="008D0B1F">
        <w:rPr>
          <w:rFonts w:cstheme="minorHAnsi"/>
          <w:lang w:val="es-ES_tradnl"/>
        </w:rPr>
        <w:t>,</w:t>
      </w:r>
      <w:r w:rsidRPr="004B0F3C">
        <w:rPr>
          <w:rFonts w:cstheme="minorHAnsi"/>
          <w:lang w:val="es-ES_tradnl"/>
        </w:rPr>
        <w:t xml:space="preserve"> tal como se había anunciado.</w:t>
      </w:r>
    </w:p>
    <w:p w14:paraId="351E4441" w14:textId="6E873DF0" w:rsidR="008D3F6C" w:rsidRPr="004B0F3C" w:rsidRDefault="008D3F6C" w:rsidP="008D3F6C">
      <w:pPr>
        <w:jc w:val="both"/>
        <w:rPr>
          <w:rFonts w:cstheme="minorHAnsi"/>
          <w:lang w:val="es-ES_tradnl"/>
        </w:rPr>
      </w:pPr>
      <w:r w:rsidRPr="004B0F3C">
        <w:rPr>
          <w:rFonts w:cstheme="minorHAnsi"/>
          <w:lang w:val="es-ES_tradnl"/>
        </w:rPr>
        <w:t>Todo se llevó en completo orden y en el Parque Catedral, ante la mirada de la fuerza de seguridad de la Presidencia, los pueblos originarios gritaron consignas y pidieron ser atendidos para entregar un documento</w:t>
      </w:r>
      <w:r w:rsidR="008D0B1F">
        <w:rPr>
          <w:rFonts w:cstheme="minorHAnsi"/>
          <w:lang w:val="es-ES_tradnl"/>
        </w:rPr>
        <w:t>-</w:t>
      </w:r>
      <w:r w:rsidRPr="004B0F3C">
        <w:rPr>
          <w:rFonts w:cstheme="minorHAnsi"/>
          <w:lang w:val="es-ES_tradnl"/>
        </w:rPr>
        <w:t>solicitud de la COONAPIP.</w:t>
      </w:r>
    </w:p>
    <w:p w14:paraId="652D31C0" w14:textId="097418ED" w:rsidR="008D3F6C" w:rsidRPr="004B0F3C" w:rsidRDefault="008D3F6C" w:rsidP="008D3F6C">
      <w:pPr>
        <w:jc w:val="both"/>
        <w:rPr>
          <w:rFonts w:cstheme="minorHAnsi"/>
          <w:lang w:val="es-ES_tradnl"/>
        </w:rPr>
      </w:pPr>
      <w:r w:rsidRPr="004B0F3C">
        <w:rPr>
          <w:rFonts w:cstheme="minorHAnsi"/>
          <w:lang w:val="es-ES_tradnl"/>
        </w:rPr>
        <w:t>En efecto, personal de la Presidencia atendió a las autoridades y dio paso a una delegación para que entraran, conversaran con un representante presidencial</w:t>
      </w:r>
      <w:r w:rsidR="007753AD">
        <w:rPr>
          <w:rFonts w:cstheme="minorHAnsi"/>
          <w:lang w:val="es-ES_tradnl"/>
        </w:rPr>
        <w:t>,</w:t>
      </w:r>
      <w:r w:rsidRPr="004B0F3C">
        <w:rPr>
          <w:rFonts w:cstheme="minorHAnsi"/>
          <w:lang w:val="es-ES_tradnl"/>
        </w:rPr>
        <w:t xml:space="preserve"> y entregaran </w:t>
      </w:r>
      <w:r w:rsidR="007753AD">
        <w:rPr>
          <w:rFonts w:cstheme="minorHAnsi"/>
          <w:lang w:val="es-ES_tradnl"/>
        </w:rPr>
        <w:t>el documento redactado</w:t>
      </w:r>
      <w:r w:rsidRPr="004B0F3C">
        <w:rPr>
          <w:rFonts w:cstheme="minorHAnsi"/>
          <w:lang w:val="es-ES_tradnl"/>
        </w:rPr>
        <w:t>.</w:t>
      </w:r>
    </w:p>
    <w:p w14:paraId="11DA7F2D" w14:textId="77777777" w:rsidR="008D3F6C" w:rsidRPr="004B0F3C" w:rsidRDefault="008D3F6C" w:rsidP="008D3F6C">
      <w:pPr>
        <w:jc w:val="both"/>
        <w:rPr>
          <w:rFonts w:cstheme="minorHAnsi"/>
          <w:lang w:val="es-ES_tradnl"/>
        </w:rPr>
      </w:pPr>
    </w:p>
    <w:p w14:paraId="064D8E75" w14:textId="77777777" w:rsidR="008D3F6C" w:rsidRPr="004B0F3C" w:rsidRDefault="008D3F6C" w:rsidP="008D3F6C">
      <w:pPr>
        <w:jc w:val="both"/>
        <w:rPr>
          <w:rFonts w:cstheme="minorHAnsi"/>
          <w:b/>
          <w:lang w:val="es-ES_tradnl"/>
        </w:rPr>
      </w:pPr>
      <w:r w:rsidRPr="004B0F3C">
        <w:rPr>
          <w:rFonts w:cstheme="minorHAnsi"/>
          <w:b/>
          <w:noProof/>
          <w:lang w:val="es-ES_tradnl" w:eastAsia="es-PA"/>
        </w:rPr>
        <w:drawing>
          <wp:inline distT="0" distB="0" distL="0" distR="0" wp14:anchorId="087AC35D" wp14:editId="68A580ED">
            <wp:extent cx="3032655" cy="1704629"/>
            <wp:effectExtent l="0" t="0" r="0" b="0"/>
            <wp:docPr id="16" name="Picture 16" descr="C:\Users\ABREGO RACERO\Pictures\MATERIAL ELIANA\IMG-20220712-WA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REGO RACERO\Pictures\MATERIAL ELIANA\IMG-20220712-WA126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8598" cy="1736074"/>
                    </a:xfrm>
                    <a:prstGeom prst="rect">
                      <a:avLst/>
                    </a:prstGeom>
                    <a:noFill/>
                    <a:ln>
                      <a:noFill/>
                    </a:ln>
                  </pic:spPr>
                </pic:pic>
              </a:graphicData>
            </a:graphic>
          </wp:inline>
        </w:drawing>
      </w:r>
      <w:r w:rsidRPr="004B0F3C">
        <w:rPr>
          <w:rFonts w:cstheme="minorHAnsi"/>
          <w:b/>
          <w:lang w:val="es-ES_tradnl"/>
        </w:rPr>
        <w:t xml:space="preserve"> </w:t>
      </w:r>
      <w:r w:rsidRPr="004B0F3C">
        <w:rPr>
          <w:rFonts w:cstheme="minorHAnsi"/>
          <w:b/>
          <w:noProof/>
          <w:lang w:val="es-ES_tradnl" w:eastAsia="es-PA"/>
        </w:rPr>
        <w:drawing>
          <wp:inline distT="0" distB="0" distL="0" distR="0" wp14:anchorId="30500281" wp14:editId="087CD2C1">
            <wp:extent cx="2533251" cy="1688869"/>
            <wp:effectExtent l="0" t="0" r="635" b="6985"/>
            <wp:docPr id="17" name="Picture 17" descr="C:\Users\ABREGO RACERO\Pictures\MATERIAL ELIANA\IMG-20220712-WA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REGO RACERO\Pictures\MATERIAL ELIANA\IMG-20220712-WA147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4712" cy="1723177"/>
                    </a:xfrm>
                    <a:prstGeom prst="rect">
                      <a:avLst/>
                    </a:prstGeom>
                    <a:noFill/>
                    <a:ln>
                      <a:noFill/>
                    </a:ln>
                  </pic:spPr>
                </pic:pic>
              </a:graphicData>
            </a:graphic>
          </wp:inline>
        </w:drawing>
      </w:r>
    </w:p>
    <w:p w14:paraId="685EDF51" w14:textId="77777777" w:rsidR="008D3F6C" w:rsidRPr="004B0F3C" w:rsidRDefault="008D3F6C" w:rsidP="008D3F6C">
      <w:pPr>
        <w:jc w:val="both"/>
        <w:rPr>
          <w:rFonts w:cstheme="minorHAnsi"/>
          <w:b/>
          <w:lang w:val="es-ES_tradnl"/>
        </w:rPr>
      </w:pPr>
      <w:r w:rsidRPr="004B0F3C">
        <w:rPr>
          <w:rFonts w:cstheme="minorHAnsi"/>
          <w:b/>
          <w:lang w:val="es-ES_tradnl" w:eastAsia="es-PA"/>
        </w:rPr>
        <w:t xml:space="preserve">                                               </w:t>
      </w:r>
      <w:r w:rsidRPr="004B0F3C">
        <w:rPr>
          <w:rFonts w:cstheme="minorHAnsi"/>
          <w:b/>
          <w:noProof/>
          <w:lang w:val="es-ES_tradnl" w:eastAsia="es-PA"/>
        </w:rPr>
        <w:drawing>
          <wp:inline distT="0" distB="0" distL="0" distR="0" wp14:anchorId="37ADD8F5" wp14:editId="2368F43D">
            <wp:extent cx="2056765" cy="2728499"/>
            <wp:effectExtent l="0" t="0" r="635" b="0"/>
            <wp:docPr id="18" name="Picture 18" descr="C:\Users\ABREGO RACERO\Pictures\MATERIAL ELIANA\IMG-20220712-WA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BREGO RACERO\Pictures\MATERIAL ELIANA\IMG-20220712-WA12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5761" cy="2753699"/>
                    </a:xfrm>
                    <a:prstGeom prst="rect">
                      <a:avLst/>
                    </a:prstGeom>
                    <a:noFill/>
                    <a:ln>
                      <a:noFill/>
                    </a:ln>
                  </pic:spPr>
                </pic:pic>
              </a:graphicData>
            </a:graphic>
          </wp:inline>
        </w:drawing>
      </w:r>
    </w:p>
    <w:p w14:paraId="1AAA04D7" w14:textId="77777777" w:rsidR="008D3F6C" w:rsidRPr="004B0F3C" w:rsidRDefault="008D3F6C" w:rsidP="008D3F6C">
      <w:pPr>
        <w:jc w:val="both"/>
        <w:rPr>
          <w:rFonts w:cstheme="minorHAnsi"/>
          <w:b/>
          <w:lang w:val="es-ES_tradnl"/>
        </w:rPr>
      </w:pPr>
      <w:r w:rsidRPr="004B0F3C">
        <w:rPr>
          <w:rFonts w:cstheme="minorHAnsi"/>
          <w:b/>
          <w:lang w:val="es-ES_tradnl"/>
        </w:rPr>
        <w:t>La gota que derramó el vaso</w:t>
      </w:r>
    </w:p>
    <w:p w14:paraId="07885A7D" w14:textId="79B3A53C" w:rsidR="008D3F6C" w:rsidRPr="004B0F3C" w:rsidRDefault="008D3F6C" w:rsidP="008D3F6C">
      <w:pPr>
        <w:jc w:val="both"/>
        <w:rPr>
          <w:rFonts w:cstheme="minorHAnsi"/>
          <w:lang w:val="es-ES_tradnl"/>
        </w:rPr>
      </w:pPr>
      <w:r w:rsidRPr="004B0F3C">
        <w:rPr>
          <w:rFonts w:cstheme="minorHAnsi"/>
          <w:lang w:val="es-ES_tradnl"/>
        </w:rPr>
        <w:t xml:space="preserve">Destacan las autoridades que no solo fueron atendidos por “un funcionario de tercera categoría”, sino que, ante la petición formal de ser atendidos por el </w:t>
      </w:r>
      <w:proofErr w:type="gramStart"/>
      <w:r w:rsidRPr="004B0F3C">
        <w:rPr>
          <w:rFonts w:cstheme="minorHAnsi"/>
          <w:lang w:val="es-ES_tradnl"/>
        </w:rPr>
        <w:t>Presidente</w:t>
      </w:r>
      <w:proofErr w:type="gramEnd"/>
      <w:r w:rsidRPr="004B0F3C">
        <w:rPr>
          <w:rFonts w:cstheme="minorHAnsi"/>
          <w:lang w:val="es-ES_tradnl"/>
        </w:rPr>
        <w:t xml:space="preserve"> de la República o</w:t>
      </w:r>
      <w:r w:rsidR="007753AD">
        <w:rPr>
          <w:rFonts w:cstheme="minorHAnsi"/>
          <w:lang w:val="es-ES_tradnl"/>
        </w:rPr>
        <w:t>,</w:t>
      </w:r>
      <w:r w:rsidRPr="004B0F3C">
        <w:rPr>
          <w:rFonts w:cstheme="minorHAnsi"/>
          <w:lang w:val="es-ES_tradnl"/>
        </w:rPr>
        <w:t xml:space="preserve"> al menos, </w:t>
      </w:r>
      <w:r w:rsidR="007753AD">
        <w:rPr>
          <w:rFonts w:cstheme="minorHAnsi"/>
          <w:lang w:val="es-ES_tradnl"/>
        </w:rPr>
        <w:t xml:space="preserve">lograr </w:t>
      </w:r>
      <w:r w:rsidRPr="004B0F3C">
        <w:rPr>
          <w:rFonts w:cstheme="minorHAnsi"/>
          <w:lang w:val="es-ES_tradnl"/>
        </w:rPr>
        <w:t xml:space="preserve">una cita </w:t>
      </w:r>
      <w:r w:rsidR="007753AD">
        <w:rPr>
          <w:rFonts w:cstheme="minorHAnsi"/>
          <w:lang w:val="es-ES_tradnl"/>
        </w:rPr>
        <w:t xml:space="preserve">concreta </w:t>
      </w:r>
      <w:r w:rsidRPr="004B0F3C">
        <w:rPr>
          <w:rFonts w:cstheme="minorHAnsi"/>
          <w:lang w:val="es-ES_tradnl"/>
        </w:rPr>
        <w:t>para una próxima reunión, la respuesta del funcionario fue tajante… “</w:t>
      </w:r>
      <w:r w:rsidRPr="007753AD">
        <w:rPr>
          <w:rFonts w:cstheme="minorHAnsi"/>
          <w:i/>
          <w:lang w:val="es-ES_tradnl"/>
        </w:rPr>
        <w:t xml:space="preserve">El </w:t>
      </w:r>
      <w:proofErr w:type="gramStart"/>
      <w:r w:rsidRPr="007753AD">
        <w:rPr>
          <w:rFonts w:cstheme="minorHAnsi"/>
          <w:i/>
          <w:lang w:val="es-ES_tradnl"/>
        </w:rPr>
        <w:t>Presidente</w:t>
      </w:r>
      <w:proofErr w:type="gramEnd"/>
      <w:r w:rsidRPr="007753AD">
        <w:rPr>
          <w:rFonts w:cstheme="minorHAnsi"/>
          <w:i/>
          <w:lang w:val="es-ES_tradnl"/>
        </w:rPr>
        <w:t xml:space="preserve"> no tiene tiempo para ninguna reunión y no los podrá atender…</w:t>
      </w:r>
      <w:r w:rsidRPr="004B0F3C">
        <w:rPr>
          <w:rFonts w:cstheme="minorHAnsi"/>
          <w:lang w:val="es-ES_tradnl"/>
        </w:rPr>
        <w:t>”</w:t>
      </w:r>
    </w:p>
    <w:p w14:paraId="15043199" w14:textId="5CFA1E29" w:rsidR="008D3F6C" w:rsidRPr="004B0F3C" w:rsidRDefault="008D3F6C" w:rsidP="008D3F6C">
      <w:pPr>
        <w:jc w:val="both"/>
        <w:rPr>
          <w:rFonts w:cstheme="minorHAnsi"/>
          <w:lang w:val="es-ES_tradnl"/>
        </w:rPr>
      </w:pPr>
      <w:r w:rsidRPr="004B0F3C">
        <w:rPr>
          <w:rFonts w:cstheme="minorHAnsi"/>
          <w:lang w:val="es-ES_tradnl"/>
        </w:rPr>
        <w:t>Las autoridades tradicionales reiteraron que habían estado insistiendo en un encuentro desde hacía mucho tiempo y que exigían algún nivel de compromiso como resultado de esta marcha</w:t>
      </w:r>
      <w:r w:rsidR="007753AD">
        <w:rPr>
          <w:rFonts w:cstheme="minorHAnsi"/>
          <w:lang w:val="es-ES_tradnl"/>
        </w:rPr>
        <w:t>. Y manifestaron</w:t>
      </w:r>
      <w:r w:rsidRPr="004B0F3C">
        <w:rPr>
          <w:rFonts w:cstheme="minorHAnsi"/>
          <w:lang w:val="es-ES_tradnl"/>
        </w:rPr>
        <w:t xml:space="preserve"> que </w:t>
      </w:r>
      <w:r w:rsidR="007753AD">
        <w:rPr>
          <w:rFonts w:cstheme="minorHAnsi"/>
          <w:lang w:val="es-ES_tradnl"/>
        </w:rPr>
        <w:t>persistirían en su</w:t>
      </w:r>
      <w:r w:rsidRPr="004B0F3C">
        <w:rPr>
          <w:rFonts w:cstheme="minorHAnsi"/>
          <w:lang w:val="es-ES_tradnl"/>
        </w:rPr>
        <w:t xml:space="preserve"> petición incluso con protestas en la</w:t>
      </w:r>
      <w:r w:rsidR="007753AD">
        <w:rPr>
          <w:rFonts w:cstheme="minorHAnsi"/>
          <w:lang w:val="es-ES_tradnl"/>
        </w:rPr>
        <w:t>s</w:t>
      </w:r>
      <w:r w:rsidRPr="004B0F3C">
        <w:rPr>
          <w:rFonts w:cstheme="minorHAnsi"/>
          <w:lang w:val="es-ES_tradnl"/>
        </w:rPr>
        <w:t xml:space="preserve"> calle</w:t>
      </w:r>
      <w:r w:rsidR="007753AD">
        <w:rPr>
          <w:rFonts w:cstheme="minorHAnsi"/>
          <w:lang w:val="es-ES_tradnl"/>
        </w:rPr>
        <w:t>s</w:t>
      </w:r>
      <w:r w:rsidRPr="004B0F3C">
        <w:rPr>
          <w:rFonts w:cstheme="minorHAnsi"/>
          <w:lang w:val="es-ES_tradnl"/>
        </w:rPr>
        <w:t>.</w:t>
      </w:r>
    </w:p>
    <w:p w14:paraId="5CEF794C" w14:textId="2F44FCA0" w:rsidR="008D3F6C" w:rsidRPr="004B0F3C" w:rsidRDefault="008D3F6C" w:rsidP="008D3F6C">
      <w:pPr>
        <w:jc w:val="both"/>
        <w:rPr>
          <w:rFonts w:cstheme="minorHAnsi"/>
          <w:lang w:val="es-ES_tradnl"/>
        </w:rPr>
      </w:pPr>
      <w:r w:rsidRPr="004B0F3C">
        <w:rPr>
          <w:rFonts w:cstheme="minorHAnsi"/>
          <w:lang w:val="es-ES_tradnl"/>
        </w:rPr>
        <w:t xml:space="preserve">Frente a eso, el funcionario </w:t>
      </w:r>
      <w:r w:rsidR="007753AD">
        <w:rPr>
          <w:rFonts w:cstheme="minorHAnsi"/>
          <w:lang w:val="es-ES_tradnl"/>
        </w:rPr>
        <w:t>de la Presidencia</w:t>
      </w:r>
      <w:r w:rsidRPr="004B0F3C">
        <w:rPr>
          <w:rFonts w:cstheme="minorHAnsi"/>
          <w:lang w:val="es-ES_tradnl"/>
        </w:rPr>
        <w:t>, en tono desafiante, indicó a las autoridades</w:t>
      </w:r>
      <w:r w:rsidR="007753AD">
        <w:rPr>
          <w:rFonts w:cstheme="minorHAnsi"/>
          <w:lang w:val="es-ES_tradnl"/>
        </w:rPr>
        <w:t>:</w:t>
      </w:r>
      <w:r w:rsidRPr="004B0F3C">
        <w:rPr>
          <w:rFonts w:cstheme="minorHAnsi"/>
          <w:lang w:val="es-ES_tradnl"/>
        </w:rPr>
        <w:t xml:space="preserve"> “</w:t>
      </w:r>
      <w:r w:rsidR="007753AD" w:rsidRPr="007753AD">
        <w:rPr>
          <w:rFonts w:cstheme="minorHAnsi"/>
          <w:i/>
          <w:lang w:val="es-ES_tradnl"/>
        </w:rPr>
        <w:t>H</w:t>
      </w:r>
      <w:r w:rsidRPr="007753AD">
        <w:rPr>
          <w:rFonts w:cstheme="minorHAnsi"/>
          <w:i/>
          <w:lang w:val="es-ES_tradnl"/>
        </w:rPr>
        <w:t>agan lo que quieran, vayan a la calle si desean</w:t>
      </w:r>
      <w:r w:rsidR="007753AD" w:rsidRPr="007753AD">
        <w:rPr>
          <w:rFonts w:cstheme="minorHAnsi"/>
          <w:i/>
          <w:lang w:val="es-ES_tradnl"/>
        </w:rPr>
        <w:t>. Y</w:t>
      </w:r>
      <w:r w:rsidRPr="007753AD">
        <w:rPr>
          <w:rFonts w:cstheme="minorHAnsi"/>
          <w:i/>
          <w:lang w:val="es-ES_tradnl"/>
        </w:rPr>
        <w:t xml:space="preserve">a les informé que el </w:t>
      </w:r>
      <w:proofErr w:type="gramStart"/>
      <w:r w:rsidRPr="007753AD">
        <w:rPr>
          <w:rFonts w:cstheme="minorHAnsi"/>
          <w:i/>
          <w:lang w:val="es-ES_tradnl"/>
        </w:rPr>
        <w:t>Presidente</w:t>
      </w:r>
      <w:proofErr w:type="gramEnd"/>
      <w:r w:rsidRPr="007753AD">
        <w:rPr>
          <w:rFonts w:cstheme="minorHAnsi"/>
          <w:i/>
          <w:lang w:val="es-ES_tradnl"/>
        </w:rPr>
        <w:t xml:space="preserve"> está muy ocupado y no tiene tiempo para atenderles…</w:t>
      </w:r>
      <w:r w:rsidRPr="004B0F3C">
        <w:rPr>
          <w:rFonts w:cstheme="minorHAnsi"/>
          <w:lang w:val="es-ES_tradnl"/>
        </w:rPr>
        <w:t>”</w:t>
      </w:r>
    </w:p>
    <w:p w14:paraId="6A0D33B8" w14:textId="77777777" w:rsidR="008D3F6C" w:rsidRPr="004B0F3C" w:rsidRDefault="008D3F6C" w:rsidP="008D3F6C">
      <w:pPr>
        <w:jc w:val="both"/>
        <w:rPr>
          <w:rFonts w:cstheme="minorHAnsi"/>
          <w:lang w:val="es-ES_tradnl"/>
        </w:rPr>
      </w:pPr>
    </w:p>
    <w:p w14:paraId="17861541" w14:textId="77777777" w:rsidR="008D3F6C" w:rsidRPr="004B0F3C" w:rsidRDefault="008D3F6C" w:rsidP="008D3F6C">
      <w:pPr>
        <w:jc w:val="both"/>
        <w:rPr>
          <w:rFonts w:cstheme="minorHAnsi"/>
          <w:lang w:val="es-ES_tradnl"/>
        </w:rPr>
      </w:pPr>
      <w:r w:rsidRPr="004B0F3C">
        <w:rPr>
          <w:rFonts w:cstheme="minorHAnsi"/>
          <w:noProof/>
          <w:lang w:val="es-ES_tradnl" w:eastAsia="es-PA"/>
        </w:rPr>
        <w:lastRenderedPageBreak/>
        <w:drawing>
          <wp:inline distT="0" distB="0" distL="0" distR="0" wp14:anchorId="0C6E9BB5" wp14:editId="0A58368A">
            <wp:extent cx="2737427" cy="2053070"/>
            <wp:effectExtent l="0" t="0" r="6350" b="4445"/>
            <wp:docPr id="19" name="Picture 19" descr="C:\Users\ABREGO RACERO\Pictures\PAQUETE 1 REPORTE\20220713_10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BREGO RACERO\Pictures\PAQUETE 1 REPORTE\20220713_1001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134" cy="2064100"/>
                    </a:xfrm>
                    <a:prstGeom prst="rect">
                      <a:avLst/>
                    </a:prstGeom>
                    <a:noFill/>
                    <a:ln>
                      <a:noFill/>
                    </a:ln>
                  </pic:spPr>
                </pic:pic>
              </a:graphicData>
            </a:graphic>
          </wp:inline>
        </w:drawing>
      </w:r>
      <w:r w:rsidRPr="004B0F3C">
        <w:rPr>
          <w:rFonts w:cstheme="minorHAnsi"/>
          <w:lang w:val="es-ES_tradnl"/>
        </w:rPr>
        <w:t xml:space="preserve"> </w:t>
      </w:r>
      <w:r w:rsidRPr="004B0F3C">
        <w:rPr>
          <w:rFonts w:cstheme="minorHAnsi"/>
          <w:noProof/>
          <w:lang w:val="es-ES_tradnl" w:eastAsia="es-PA"/>
        </w:rPr>
        <w:drawing>
          <wp:inline distT="0" distB="0" distL="0" distR="0" wp14:anchorId="7531000E" wp14:editId="73DC1491">
            <wp:extent cx="2705791" cy="2029345"/>
            <wp:effectExtent l="0" t="0" r="0" b="9525"/>
            <wp:docPr id="20" name="Picture 20" descr="C:\Users\ABREGO RACERO\Pictures\PAQUETE 1 REPORTE\20220713_10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BREGO RACERO\Pictures\PAQUETE 1 REPORTE\20220713_10064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6432" cy="2044826"/>
                    </a:xfrm>
                    <a:prstGeom prst="rect">
                      <a:avLst/>
                    </a:prstGeom>
                    <a:noFill/>
                    <a:ln>
                      <a:noFill/>
                    </a:ln>
                  </pic:spPr>
                </pic:pic>
              </a:graphicData>
            </a:graphic>
          </wp:inline>
        </w:drawing>
      </w:r>
    </w:p>
    <w:p w14:paraId="0DEA1850" w14:textId="77777777" w:rsidR="008D3F6C" w:rsidRPr="004B0F3C" w:rsidRDefault="008D3F6C" w:rsidP="008D3F6C">
      <w:pPr>
        <w:jc w:val="both"/>
        <w:rPr>
          <w:rFonts w:cstheme="minorHAnsi"/>
          <w:lang w:val="es-ES_tradnl"/>
        </w:rPr>
      </w:pPr>
      <w:r w:rsidRPr="004B0F3C">
        <w:rPr>
          <w:rFonts w:cstheme="minorHAnsi"/>
          <w:lang w:val="es-ES_tradnl" w:eastAsia="es-PA"/>
        </w:rPr>
        <w:t xml:space="preserve">        </w:t>
      </w:r>
      <w:r w:rsidRPr="004B0F3C">
        <w:rPr>
          <w:rFonts w:cstheme="minorHAnsi"/>
          <w:noProof/>
          <w:lang w:val="es-ES_tradnl" w:eastAsia="es-PA"/>
        </w:rPr>
        <w:drawing>
          <wp:inline distT="0" distB="0" distL="0" distR="0" wp14:anchorId="5D0DE5B3" wp14:editId="7931FAEF">
            <wp:extent cx="2752090" cy="2860636"/>
            <wp:effectExtent l="0" t="0" r="0" b="0"/>
            <wp:docPr id="21" name="Picture 21" descr="C:\Users\ABREGO RACERO\Pictures\PAQUETE 1 REPORTE\20220713_10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REGO RACERO\Pictures\PAQUETE 1 REPORTE\20220713_10014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5292" cy="2915937"/>
                    </a:xfrm>
                    <a:prstGeom prst="rect">
                      <a:avLst/>
                    </a:prstGeom>
                    <a:noFill/>
                    <a:ln>
                      <a:noFill/>
                    </a:ln>
                  </pic:spPr>
                </pic:pic>
              </a:graphicData>
            </a:graphic>
          </wp:inline>
        </w:drawing>
      </w:r>
      <w:r w:rsidRPr="004B0F3C">
        <w:rPr>
          <w:rFonts w:eastAsia="Times New Roman" w:cstheme="minorHAnsi"/>
          <w:snapToGrid w:val="0"/>
          <w:color w:val="000000"/>
          <w:w w:val="0"/>
          <w:u w:color="000000"/>
          <w:bdr w:val="none" w:sz="0" w:space="0" w:color="000000"/>
          <w:shd w:val="clear" w:color="000000" w:fill="000000"/>
          <w:lang w:val="es-ES_tradnl" w:eastAsia="x-none" w:bidi="x-none"/>
        </w:rPr>
        <w:t xml:space="preserve"> </w:t>
      </w:r>
      <w:r w:rsidRPr="004B0F3C">
        <w:rPr>
          <w:rFonts w:cstheme="minorHAnsi"/>
          <w:noProof/>
          <w:lang w:val="es-ES_tradnl" w:eastAsia="es-PA"/>
        </w:rPr>
        <w:drawing>
          <wp:inline distT="0" distB="0" distL="0" distR="0" wp14:anchorId="0D74AD25" wp14:editId="502323E8">
            <wp:extent cx="2064327" cy="2991141"/>
            <wp:effectExtent l="0" t="0" r="0" b="0"/>
            <wp:docPr id="22" name="Picture 22" descr="C:\Users\ABREGO RACERO\Pictures\PAQUETE 1 REPORTE\Screenshot_20220719-220452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REGO RACERO\Pictures\PAQUETE 1 REPORTE\Screenshot_20220719-220452_Chro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1629" cy="3045191"/>
                    </a:xfrm>
                    <a:prstGeom prst="rect">
                      <a:avLst/>
                    </a:prstGeom>
                    <a:noFill/>
                    <a:ln>
                      <a:noFill/>
                    </a:ln>
                  </pic:spPr>
                </pic:pic>
              </a:graphicData>
            </a:graphic>
          </wp:inline>
        </w:drawing>
      </w:r>
    </w:p>
    <w:p w14:paraId="68B3634B" w14:textId="77777777" w:rsidR="008D3F6C" w:rsidRPr="004B0F3C" w:rsidRDefault="008D3F6C" w:rsidP="008D3F6C">
      <w:pPr>
        <w:jc w:val="both"/>
        <w:rPr>
          <w:rFonts w:cstheme="minorHAnsi"/>
          <w:b/>
          <w:lang w:val="es-ES_tradnl"/>
        </w:rPr>
      </w:pPr>
      <w:r w:rsidRPr="004B0F3C">
        <w:rPr>
          <w:rFonts w:cstheme="minorHAnsi"/>
          <w:b/>
          <w:lang w:val="es-ES_tradnl"/>
        </w:rPr>
        <w:t>Llamado a paro nacional</w:t>
      </w:r>
    </w:p>
    <w:p w14:paraId="44F510DC" w14:textId="429AE482" w:rsidR="008D3F6C" w:rsidRPr="004B0F3C" w:rsidRDefault="008D3F6C" w:rsidP="008D3F6C">
      <w:pPr>
        <w:jc w:val="both"/>
        <w:rPr>
          <w:rFonts w:cstheme="minorHAnsi"/>
          <w:lang w:val="es-ES_tradnl"/>
        </w:rPr>
      </w:pPr>
      <w:r w:rsidRPr="004B0F3C">
        <w:rPr>
          <w:rFonts w:cstheme="minorHAnsi"/>
          <w:lang w:val="es-ES_tradnl"/>
        </w:rPr>
        <w:t xml:space="preserve">Ante esta respuesta y negativa presidencial, las autoridades tradicionales a través de la </w:t>
      </w:r>
      <w:proofErr w:type="gramStart"/>
      <w:r w:rsidRPr="004B0F3C">
        <w:rPr>
          <w:rFonts w:cstheme="minorHAnsi"/>
          <w:lang w:val="es-ES_tradnl"/>
        </w:rPr>
        <w:t>COONAPIP,</w:t>
      </w:r>
      <w:proofErr w:type="gramEnd"/>
      <w:r w:rsidRPr="004B0F3C">
        <w:rPr>
          <w:rFonts w:cstheme="minorHAnsi"/>
          <w:lang w:val="es-ES_tradnl"/>
        </w:rPr>
        <w:t xml:space="preserve"> convocan para el 13 de julio una rueda de prensa urgente para definir acciones de fuerza y manifestar al gobierno nacional que se había agotado </w:t>
      </w:r>
      <w:r w:rsidR="007753AD">
        <w:rPr>
          <w:rFonts w:cstheme="minorHAnsi"/>
          <w:lang w:val="es-ES_tradnl"/>
        </w:rPr>
        <w:t xml:space="preserve">su </w:t>
      </w:r>
      <w:r w:rsidRPr="004B0F3C">
        <w:rPr>
          <w:rFonts w:cstheme="minorHAnsi"/>
          <w:lang w:val="es-ES_tradnl"/>
        </w:rPr>
        <w:t>paciencia.</w:t>
      </w:r>
    </w:p>
    <w:p w14:paraId="08948EE2" w14:textId="77777777" w:rsidR="008D3F6C" w:rsidRPr="004B0F3C" w:rsidRDefault="008D3F6C" w:rsidP="008D3F6C">
      <w:pPr>
        <w:jc w:val="both"/>
        <w:rPr>
          <w:rFonts w:cstheme="minorHAnsi"/>
          <w:lang w:val="es-ES_tradnl"/>
        </w:rPr>
      </w:pPr>
      <w:r w:rsidRPr="004B0F3C">
        <w:rPr>
          <w:rFonts w:cstheme="minorHAnsi"/>
          <w:lang w:val="es-ES_tradnl"/>
        </w:rPr>
        <w:t>Así, se llevó a cabo una exitosa y nutrida rueda de prensa con la asistencia de medios locales e internacionales, creando una gran expectativa sobre la convocatoria de los pueblos originarios.</w:t>
      </w:r>
    </w:p>
    <w:p w14:paraId="463A281A" w14:textId="7F0F11C8" w:rsidR="008D3F6C" w:rsidRPr="004B0F3C" w:rsidRDefault="008D3F6C" w:rsidP="008D3F6C">
      <w:pPr>
        <w:jc w:val="both"/>
        <w:rPr>
          <w:rFonts w:cstheme="minorHAnsi"/>
          <w:lang w:val="es-ES_tradnl"/>
        </w:rPr>
      </w:pPr>
      <w:r w:rsidRPr="004B0F3C">
        <w:rPr>
          <w:rFonts w:cstheme="minorHAnsi"/>
          <w:lang w:val="es-ES_tradnl"/>
        </w:rPr>
        <w:t xml:space="preserve">Entendiendo que el plazo dado al gobierno para un encuentro culminaba el 20 de julio, y </w:t>
      </w:r>
      <w:r w:rsidR="007753AD">
        <w:rPr>
          <w:rFonts w:cstheme="minorHAnsi"/>
          <w:lang w:val="es-ES_tradnl"/>
        </w:rPr>
        <w:t xml:space="preserve">que </w:t>
      </w:r>
      <w:r w:rsidRPr="004B0F3C">
        <w:rPr>
          <w:rFonts w:cstheme="minorHAnsi"/>
          <w:lang w:val="es-ES_tradnl"/>
        </w:rPr>
        <w:t>no habían recibido respuesta alguna, las autoridades tradicionales reiteraron</w:t>
      </w:r>
      <w:r w:rsidR="007753AD">
        <w:rPr>
          <w:rFonts w:cstheme="minorHAnsi"/>
          <w:lang w:val="es-ES_tradnl"/>
        </w:rPr>
        <w:t xml:space="preserve"> su</w:t>
      </w:r>
      <w:r w:rsidRPr="004B0F3C">
        <w:rPr>
          <w:rFonts w:cstheme="minorHAnsi"/>
          <w:lang w:val="es-ES_tradnl"/>
        </w:rPr>
        <w:t xml:space="preserve"> llamado hasta el 20 de julio para confirmar una reunión con el </w:t>
      </w:r>
      <w:proofErr w:type="gramStart"/>
      <w:r w:rsidRPr="004B0F3C">
        <w:rPr>
          <w:rFonts w:cstheme="minorHAnsi"/>
          <w:lang w:val="es-ES_tradnl"/>
        </w:rPr>
        <w:t>Presidente</w:t>
      </w:r>
      <w:proofErr w:type="gramEnd"/>
      <w:r w:rsidRPr="004B0F3C">
        <w:rPr>
          <w:rFonts w:cstheme="minorHAnsi"/>
          <w:lang w:val="es-ES_tradnl"/>
        </w:rPr>
        <w:t xml:space="preserve"> y la instalación de una comisión de alto nivel para atender temas prioritario.</w:t>
      </w:r>
    </w:p>
    <w:p w14:paraId="40214988" w14:textId="77777777" w:rsidR="008D3F6C" w:rsidRPr="004B0F3C" w:rsidRDefault="008D3F6C" w:rsidP="008D3F6C">
      <w:pPr>
        <w:jc w:val="both"/>
        <w:rPr>
          <w:rFonts w:cstheme="minorHAnsi"/>
          <w:lang w:val="es-ES_tradnl"/>
        </w:rPr>
      </w:pPr>
      <w:r w:rsidRPr="004B0F3C">
        <w:rPr>
          <w:rFonts w:cstheme="minorHAnsi"/>
          <w:lang w:val="es-ES_tradnl"/>
        </w:rPr>
        <w:t xml:space="preserve">Se dejó claro </w:t>
      </w:r>
      <w:proofErr w:type="gramStart"/>
      <w:r w:rsidRPr="004B0F3C">
        <w:rPr>
          <w:rFonts w:cstheme="minorHAnsi"/>
          <w:lang w:val="es-ES_tradnl"/>
        </w:rPr>
        <w:t>que</w:t>
      </w:r>
      <w:proofErr w:type="gramEnd"/>
      <w:r w:rsidRPr="004B0F3C">
        <w:rPr>
          <w:rFonts w:cstheme="minorHAnsi"/>
          <w:lang w:val="es-ES_tradnl"/>
        </w:rPr>
        <w:t xml:space="preserve"> si no se cumplían estas dos peticiones puntuales, se haría un llamado a paro nacional y protestas en las calles en cada una de las regiones de los pueblos originarios.</w:t>
      </w:r>
    </w:p>
    <w:p w14:paraId="580EC94F" w14:textId="77777777" w:rsidR="008D3F6C" w:rsidRPr="004B0F3C" w:rsidRDefault="008D3F6C" w:rsidP="008D3F6C">
      <w:pPr>
        <w:jc w:val="both"/>
        <w:rPr>
          <w:rFonts w:cstheme="minorHAnsi"/>
          <w:lang w:val="es-ES_tradnl"/>
        </w:rPr>
      </w:pPr>
      <w:r w:rsidRPr="004B0F3C">
        <w:rPr>
          <w:rFonts w:cstheme="minorHAnsi"/>
          <w:lang w:val="es-ES_tradnl" w:eastAsia="es-PA"/>
        </w:rPr>
        <w:lastRenderedPageBreak/>
        <w:t xml:space="preserve">  </w:t>
      </w:r>
      <w:r w:rsidRPr="004B0F3C">
        <w:rPr>
          <w:rFonts w:cstheme="minorHAnsi"/>
          <w:noProof/>
          <w:lang w:val="es-ES_tradnl" w:eastAsia="es-PA"/>
        </w:rPr>
        <w:drawing>
          <wp:inline distT="0" distB="0" distL="0" distR="0" wp14:anchorId="6F254F59" wp14:editId="056201E5">
            <wp:extent cx="2824171" cy="2118129"/>
            <wp:effectExtent l="0" t="0" r="0" b="0"/>
            <wp:docPr id="24" name="Picture 24" descr="C:\Users\ABREGO RACERO\Pictures\MATERIAL ELIANA\IMG-20220715-WA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BREGO RACERO\Pictures\MATERIAL ELIANA\IMG-20220715-WA06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1856" cy="2131393"/>
                    </a:xfrm>
                    <a:prstGeom prst="rect">
                      <a:avLst/>
                    </a:prstGeom>
                    <a:noFill/>
                    <a:ln>
                      <a:noFill/>
                    </a:ln>
                  </pic:spPr>
                </pic:pic>
              </a:graphicData>
            </a:graphic>
          </wp:inline>
        </w:drawing>
      </w:r>
      <w:r w:rsidRPr="004B0F3C">
        <w:rPr>
          <w:rFonts w:eastAsia="Times New Roman" w:cstheme="minorHAnsi"/>
          <w:snapToGrid w:val="0"/>
          <w:color w:val="000000"/>
          <w:w w:val="0"/>
          <w:u w:color="000000"/>
          <w:bdr w:val="none" w:sz="0" w:space="0" w:color="000000"/>
          <w:shd w:val="clear" w:color="000000" w:fill="000000"/>
          <w:lang w:val="es-ES_tradnl" w:eastAsia="x-none" w:bidi="x-none"/>
        </w:rPr>
        <w:t xml:space="preserve"> </w:t>
      </w:r>
      <w:r w:rsidRPr="004B0F3C">
        <w:rPr>
          <w:rFonts w:eastAsia="Times New Roman" w:cstheme="minorHAnsi"/>
          <w:snapToGrid w:val="0"/>
          <w:color w:val="000000"/>
          <w:w w:val="0"/>
          <w:u w:color="000000"/>
          <w:bdr w:val="none" w:sz="0" w:space="0" w:color="000000"/>
          <w:shd w:val="clear" w:color="000000" w:fill="000000"/>
          <w:lang w:val="es-ES_tradnl" w:eastAsia="es-PA"/>
        </w:rPr>
        <w:t xml:space="preserve">   </w:t>
      </w:r>
      <w:r w:rsidRPr="004B0F3C">
        <w:rPr>
          <w:rFonts w:eastAsia="Times New Roman" w:cstheme="minorHAnsi"/>
          <w:noProof/>
          <w:snapToGrid w:val="0"/>
          <w:color w:val="000000"/>
          <w:w w:val="0"/>
          <w:u w:color="000000"/>
          <w:bdr w:val="none" w:sz="0" w:space="0" w:color="000000"/>
          <w:shd w:val="clear" w:color="000000" w:fill="000000"/>
          <w:lang w:val="es-ES_tradnl" w:eastAsia="es-PA"/>
        </w:rPr>
        <w:drawing>
          <wp:inline distT="0" distB="0" distL="0" distR="0" wp14:anchorId="1BEF6BB6" wp14:editId="4B03DD77">
            <wp:extent cx="2805546" cy="2104160"/>
            <wp:effectExtent l="0" t="0" r="0" b="0"/>
            <wp:docPr id="25" name="Picture 25" descr="C:\Users\ABREGO RACERO\Downloads\20220719_10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BREGO RACERO\Downloads\20220719_1008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3871" cy="2117904"/>
                    </a:xfrm>
                    <a:prstGeom prst="rect">
                      <a:avLst/>
                    </a:prstGeom>
                    <a:noFill/>
                    <a:ln>
                      <a:noFill/>
                    </a:ln>
                  </pic:spPr>
                </pic:pic>
              </a:graphicData>
            </a:graphic>
          </wp:inline>
        </w:drawing>
      </w:r>
    </w:p>
    <w:p w14:paraId="4A4DD2E9" w14:textId="77777777" w:rsidR="008D3F6C" w:rsidRPr="004B0F3C" w:rsidRDefault="008D3F6C" w:rsidP="008D3F6C">
      <w:pPr>
        <w:jc w:val="both"/>
        <w:rPr>
          <w:rFonts w:cstheme="minorHAnsi"/>
          <w:lang w:val="es-ES_tradnl"/>
        </w:rPr>
      </w:pPr>
    </w:p>
    <w:p w14:paraId="26A10E1C" w14:textId="77777777" w:rsidR="008D3F6C" w:rsidRPr="004B0F3C" w:rsidRDefault="008D3F6C" w:rsidP="008D3F6C">
      <w:pPr>
        <w:jc w:val="both"/>
        <w:rPr>
          <w:rFonts w:cstheme="minorHAnsi"/>
          <w:b/>
          <w:lang w:val="es-ES_tradnl"/>
        </w:rPr>
      </w:pPr>
      <w:r w:rsidRPr="004B0F3C">
        <w:rPr>
          <w:rFonts w:cstheme="minorHAnsi"/>
          <w:b/>
          <w:lang w:val="es-ES_tradnl"/>
        </w:rPr>
        <w:t>Reunión fallida del 19 de julio</w:t>
      </w:r>
    </w:p>
    <w:p w14:paraId="0BA71D5E" w14:textId="13DB03AC" w:rsidR="008D3F6C" w:rsidRPr="004B0F3C" w:rsidRDefault="008D3F6C" w:rsidP="008D3F6C">
      <w:pPr>
        <w:jc w:val="both"/>
        <w:rPr>
          <w:rFonts w:cstheme="minorHAnsi"/>
          <w:lang w:val="es-ES_tradnl"/>
        </w:rPr>
      </w:pPr>
      <w:r w:rsidRPr="004B0F3C">
        <w:rPr>
          <w:rFonts w:cstheme="minorHAnsi"/>
          <w:lang w:val="es-ES_tradnl"/>
        </w:rPr>
        <w:t>Ante el ultimátum de las autoridades tradicionales</w:t>
      </w:r>
      <w:r w:rsidR="007753AD">
        <w:rPr>
          <w:rFonts w:cstheme="minorHAnsi"/>
          <w:lang w:val="es-ES_tradnl"/>
        </w:rPr>
        <w:t>,</w:t>
      </w:r>
      <w:r w:rsidRPr="004B0F3C">
        <w:rPr>
          <w:rFonts w:cstheme="minorHAnsi"/>
          <w:lang w:val="es-ES_tradnl"/>
        </w:rPr>
        <w:t xml:space="preserve"> que vencía el 20 de julio, el Viceministro de Asuntos Indígenas</w:t>
      </w:r>
      <w:r w:rsidR="007753AD">
        <w:rPr>
          <w:rFonts w:cstheme="minorHAnsi"/>
          <w:lang w:val="es-ES_tradnl"/>
        </w:rPr>
        <w:t>,</w:t>
      </w:r>
      <w:r w:rsidRPr="004B0F3C">
        <w:rPr>
          <w:rFonts w:cstheme="minorHAnsi"/>
          <w:lang w:val="es-ES_tradnl"/>
        </w:rPr>
        <w:t xml:space="preserve"> Ausencio Palacio</w:t>
      </w:r>
      <w:r w:rsidR="007753AD">
        <w:rPr>
          <w:rFonts w:cstheme="minorHAnsi"/>
          <w:lang w:val="es-ES_tradnl"/>
        </w:rPr>
        <w:t>s</w:t>
      </w:r>
      <w:r w:rsidRPr="004B0F3C">
        <w:rPr>
          <w:rFonts w:cstheme="minorHAnsi"/>
          <w:lang w:val="es-ES_tradnl"/>
        </w:rPr>
        <w:t xml:space="preserve">, convocó a la COONAPIP y todas las autoridades tradicionales para discutir la instalación de </w:t>
      </w:r>
      <w:r w:rsidR="007753AD">
        <w:rPr>
          <w:rFonts w:cstheme="minorHAnsi"/>
          <w:lang w:val="es-ES_tradnl"/>
        </w:rPr>
        <w:t>una</w:t>
      </w:r>
      <w:r w:rsidRPr="004B0F3C">
        <w:rPr>
          <w:rFonts w:cstheme="minorHAnsi"/>
          <w:lang w:val="es-ES_tradnl"/>
        </w:rPr>
        <w:t xml:space="preserve"> Comisión de Alto Nivel, quedando establecido, además</w:t>
      </w:r>
      <w:r w:rsidR="007753AD">
        <w:rPr>
          <w:rFonts w:cstheme="minorHAnsi"/>
          <w:lang w:val="es-ES_tradnl"/>
        </w:rPr>
        <w:t>,</w:t>
      </w:r>
      <w:r w:rsidRPr="004B0F3C">
        <w:rPr>
          <w:rFonts w:cstheme="minorHAnsi"/>
          <w:lang w:val="es-ES_tradnl"/>
        </w:rPr>
        <w:t xml:space="preserve"> </w:t>
      </w:r>
      <w:r w:rsidR="007753AD">
        <w:rPr>
          <w:rFonts w:cstheme="minorHAnsi"/>
          <w:lang w:val="es-ES_tradnl"/>
        </w:rPr>
        <w:t>en</w:t>
      </w:r>
      <w:r w:rsidRPr="004B0F3C">
        <w:rPr>
          <w:rFonts w:cstheme="minorHAnsi"/>
          <w:lang w:val="es-ES_tradnl"/>
        </w:rPr>
        <w:t xml:space="preserve"> reunión posterior, que el 19 de julio sería instalada dicha comisión en el Ministerio de Gobierno, para lo cual se había convocado a todas las instituciones, las autoridades tradicionales y los técnicos</w:t>
      </w:r>
      <w:r w:rsidR="007753AD">
        <w:rPr>
          <w:rFonts w:cstheme="minorHAnsi"/>
          <w:lang w:val="es-ES_tradnl"/>
        </w:rPr>
        <w:t>,</w:t>
      </w:r>
      <w:r w:rsidRPr="004B0F3C">
        <w:rPr>
          <w:rFonts w:cstheme="minorHAnsi"/>
          <w:lang w:val="es-ES_tradnl"/>
        </w:rPr>
        <w:t xml:space="preserve"> al Salón de la Nacionalidad del Ministerio</w:t>
      </w:r>
      <w:r w:rsidR="007753AD">
        <w:rPr>
          <w:rFonts w:cstheme="minorHAnsi"/>
          <w:lang w:val="es-ES_tradnl"/>
        </w:rPr>
        <w:t xml:space="preserve"> de Gobierno</w:t>
      </w:r>
      <w:r w:rsidRPr="004B0F3C">
        <w:rPr>
          <w:rFonts w:cstheme="minorHAnsi"/>
          <w:lang w:val="es-ES_tradnl"/>
        </w:rPr>
        <w:t>.</w:t>
      </w:r>
    </w:p>
    <w:p w14:paraId="251E66C8" w14:textId="542895E8" w:rsidR="008D3F6C" w:rsidRPr="004B0F3C" w:rsidRDefault="008D3F6C" w:rsidP="008D3F6C">
      <w:pPr>
        <w:jc w:val="both"/>
        <w:rPr>
          <w:rFonts w:cstheme="minorHAnsi"/>
          <w:lang w:val="es-ES_tradnl"/>
        </w:rPr>
      </w:pPr>
      <w:r w:rsidRPr="004B0F3C">
        <w:rPr>
          <w:rFonts w:cstheme="minorHAnsi"/>
          <w:lang w:val="es-ES_tradnl"/>
        </w:rPr>
        <w:t>Se fijó la hora de la reunión a las 10:00 de la mañana, y todas las autoridades y técnicos fueron llamados personalmente vía telefónica para que estuvieran puntuales</w:t>
      </w:r>
      <w:r w:rsidR="007753AD">
        <w:rPr>
          <w:rFonts w:cstheme="minorHAnsi"/>
          <w:lang w:val="es-ES_tradnl"/>
        </w:rPr>
        <w:t>,</w:t>
      </w:r>
      <w:r w:rsidRPr="004B0F3C">
        <w:rPr>
          <w:rFonts w:cstheme="minorHAnsi"/>
          <w:lang w:val="es-ES_tradnl"/>
        </w:rPr>
        <w:t xml:space="preserve"> a la hora establecida.</w:t>
      </w:r>
    </w:p>
    <w:p w14:paraId="1A59D303" w14:textId="77777777" w:rsidR="008D3F6C" w:rsidRPr="004B0F3C" w:rsidRDefault="008D3F6C" w:rsidP="008D3F6C">
      <w:pPr>
        <w:jc w:val="both"/>
        <w:rPr>
          <w:rFonts w:cstheme="minorHAnsi"/>
          <w:lang w:val="es-ES_tradnl"/>
        </w:rPr>
      </w:pPr>
      <w:r w:rsidRPr="004B0F3C">
        <w:rPr>
          <w:rFonts w:cstheme="minorHAnsi"/>
          <w:lang w:val="es-ES_tradnl"/>
        </w:rPr>
        <w:t>Llegó la hora y de manera sorpresiva, se les comunicó a las autoridades y los invitados que la reunión se cancelaba porque, supuestamente, el aire acondicionado del salón de reuniones se había dañado y la reunión se debía posponer.</w:t>
      </w:r>
    </w:p>
    <w:p w14:paraId="0300D117" w14:textId="463F477E" w:rsidR="008D3F6C" w:rsidRPr="004B0F3C" w:rsidRDefault="008D3F6C" w:rsidP="008D3F6C">
      <w:pPr>
        <w:jc w:val="both"/>
        <w:rPr>
          <w:rFonts w:cstheme="minorHAnsi"/>
          <w:lang w:val="es-ES_tradnl"/>
        </w:rPr>
      </w:pPr>
      <w:r w:rsidRPr="004B0F3C">
        <w:rPr>
          <w:rFonts w:cstheme="minorHAnsi"/>
          <w:lang w:val="es-ES_tradnl"/>
        </w:rPr>
        <w:t xml:space="preserve">Ante esa situación, el Viceministerio de Asuntos Indígenas, trató de trasladar la reunión a otra sede, sin embargo, minutos después </w:t>
      </w:r>
      <w:r w:rsidR="00817231" w:rsidRPr="004B0F3C">
        <w:rPr>
          <w:rFonts w:cstheme="minorHAnsi"/>
          <w:lang w:val="es-ES_tradnl"/>
        </w:rPr>
        <w:t>se comunicó</w:t>
      </w:r>
      <w:r w:rsidRPr="004B0F3C">
        <w:rPr>
          <w:rFonts w:cstheme="minorHAnsi"/>
          <w:lang w:val="es-ES_tradnl"/>
        </w:rPr>
        <w:t xml:space="preserve"> a las autoridades de la COONAPIP la cancelación definitiva de la reunión de alto nivel.</w:t>
      </w:r>
    </w:p>
    <w:p w14:paraId="51621F45" w14:textId="04AD8177" w:rsidR="008D3F6C" w:rsidRPr="004B0F3C" w:rsidRDefault="008D3F6C" w:rsidP="008D3F6C">
      <w:pPr>
        <w:jc w:val="both"/>
        <w:rPr>
          <w:rFonts w:cstheme="minorHAnsi"/>
          <w:lang w:val="es-ES_tradnl"/>
        </w:rPr>
      </w:pPr>
      <w:r w:rsidRPr="004B0F3C">
        <w:rPr>
          <w:rFonts w:cstheme="minorHAnsi"/>
          <w:lang w:val="es-ES_tradnl"/>
        </w:rPr>
        <w:t xml:space="preserve">Este desafortunado hecho, fue calificado de “burla” y “discriminación” por los pueblos originarios de parte del gobierno nacional, y en este caso </w:t>
      </w:r>
      <w:r w:rsidR="007753AD">
        <w:rPr>
          <w:rFonts w:cstheme="minorHAnsi"/>
          <w:lang w:val="es-ES_tradnl"/>
        </w:rPr>
        <w:t xml:space="preserve">en </w:t>
      </w:r>
      <w:r w:rsidRPr="004B0F3C">
        <w:rPr>
          <w:rFonts w:cstheme="minorHAnsi"/>
          <w:lang w:val="es-ES_tradnl"/>
        </w:rPr>
        <w:t>particular</w:t>
      </w:r>
      <w:r w:rsidR="007753AD">
        <w:rPr>
          <w:rFonts w:cstheme="minorHAnsi"/>
          <w:lang w:val="es-ES_tradnl"/>
        </w:rPr>
        <w:t xml:space="preserve"> de</w:t>
      </w:r>
      <w:r w:rsidRPr="004B0F3C">
        <w:rPr>
          <w:rFonts w:cstheme="minorHAnsi"/>
          <w:lang w:val="es-ES_tradnl"/>
        </w:rPr>
        <w:t xml:space="preserve"> la </w:t>
      </w:r>
      <w:proofErr w:type="gramStart"/>
      <w:r w:rsidRPr="004B0F3C">
        <w:rPr>
          <w:rFonts w:cstheme="minorHAnsi"/>
          <w:lang w:val="es-ES_tradnl"/>
        </w:rPr>
        <w:t>Ministra</w:t>
      </w:r>
      <w:proofErr w:type="gramEnd"/>
      <w:r w:rsidRPr="004B0F3C">
        <w:rPr>
          <w:rFonts w:cstheme="minorHAnsi"/>
          <w:lang w:val="es-ES_tradnl"/>
        </w:rPr>
        <w:t xml:space="preserve"> de Gobierno Janaina Tewaney, </w:t>
      </w:r>
      <w:r w:rsidR="007753AD">
        <w:rPr>
          <w:rFonts w:cstheme="minorHAnsi"/>
          <w:lang w:val="es-ES_tradnl"/>
        </w:rPr>
        <w:t>(quien luego</w:t>
      </w:r>
      <w:r w:rsidRPr="004B0F3C">
        <w:rPr>
          <w:rFonts w:cstheme="minorHAnsi"/>
          <w:lang w:val="es-ES_tradnl"/>
        </w:rPr>
        <w:t xml:space="preserve"> sustent</w:t>
      </w:r>
      <w:r w:rsidR="007753AD">
        <w:rPr>
          <w:rFonts w:cstheme="minorHAnsi"/>
          <w:lang w:val="es-ES_tradnl"/>
        </w:rPr>
        <w:t>aría</w:t>
      </w:r>
      <w:r w:rsidRPr="004B0F3C">
        <w:rPr>
          <w:rFonts w:cstheme="minorHAnsi"/>
          <w:lang w:val="es-ES_tradnl"/>
        </w:rPr>
        <w:t xml:space="preserve"> que la reunión se había cancelado porque ella no estaba informada y no podía estar presente</w:t>
      </w:r>
      <w:r w:rsidR="007753AD">
        <w:rPr>
          <w:rFonts w:cstheme="minorHAnsi"/>
          <w:lang w:val="es-ES_tradnl"/>
        </w:rPr>
        <w:t>)</w:t>
      </w:r>
      <w:r w:rsidRPr="004B0F3C">
        <w:rPr>
          <w:rFonts w:cstheme="minorHAnsi"/>
          <w:lang w:val="es-ES_tradnl"/>
        </w:rPr>
        <w:t>.</w:t>
      </w:r>
    </w:p>
    <w:p w14:paraId="3C567196" w14:textId="77777777" w:rsidR="008D3F6C" w:rsidRPr="004B0F3C" w:rsidRDefault="008D3F6C" w:rsidP="008D3F6C">
      <w:pPr>
        <w:jc w:val="both"/>
        <w:rPr>
          <w:rFonts w:cstheme="minorHAnsi"/>
          <w:lang w:val="es-ES_tradnl"/>
        </w:rPr>
      </w:pPr>
    </w:p>
    <w:p w14:paraId="5B5057F7" w14:textId="77777777" w:rsidR="008D3F6C" w:rsidRPr="004B0F3C" w:rsidRDefault="008D3F6C" w:rsidP="008D3F6C">
      <w:pPr>
        <w:jc w:val="both"/>
        <w:rPr>
          <w:rFonts w:cstheme="minorHAnsi"/>
          <w:lang w:val="es-ES_tradnl"/>
        </w:rPr>
      </w:pPr>
      <w:r w:rsidRPr="004B0F3C">
        <w:rPr>
          <w:rFonts w:cstheme="minorHAnsi"/>
          <w:lang w:val="es-ES_tradnl" w:eastAsia="es-PA"/>
        </w:rPr>
        <w:t xml:space="preserve">          </w:t>
      </w:r>
      <w:r w:rsidRPr="004B0F3C">
        <w:rPr>
          <w:rFonts w:cstheme="minorHAnsi"/>
          <w:noProof/>
          <w:lang w:val="es-ES_tradnl" w:eastAsia="es-PA"/>
        </w:rPr>
        <w:drawing>
          <wp:inline distT="0" distB="0" distL="0" distR="0" wp14:anchorId="6E53E87B" wp14:editId="240AB71D">
            <wp:extent cx="3078116" cy="2558184"/>
            <wp:effectExtent l="0" t="0" r="8255" b="0"/>
            <wp:docPr id="26" name="Picture 26" descr="C:\Users\ABREGO RACERO\Pictures\PAQUETE 2 REPORTE\20220719_13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BREGO RACERO\Pictures\PAQUETE 2 REPORTE\20220719_13020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8795" cy="2575370"/>
                    </a:xfrm>
                    <a:prstGeom prst="rect">
                      <a:avLst/>
                    </a:prstGeom>
                    <a:noFill/>
                    <a:ln>
                      <a:noFill/>
                    </a:ln>
                  </pic:spPr>
                </pic:pic>
              </a:graphicData>
            </a:graphic>
          </wp:inline>
        </w:drawing>
      </w:r>
      <w:r w:rsidRPr="004B0F3C">
        <w:rPr>
          <w:rFonts w:eastAsia="Times New Roman" w:cstheme="minorHAnsi"/>
          <w:snapToGrid w:val="0"/>
          <w:color w:val="000000"/>
          <w:w w:val="0"/>
          <w:u w:color="000000"/>
          <w:bdr w:val="none" w:sz="0" w:space="0" w:color="000000"/>
          <w:shd w:val="clear" w:color="000000" w:fill="000000"/>
          <w:lang w:val="es-ES_tradnl" w:eastAsia="x-none" w:bidi="x-none"/>
        </w:rPr>
        <w:t xml:space="preserve"> </w:t>
      </w:r>
      <w:r w:rsidRPr="004B0F3C">
        <w:rPr>
          <w:rFonts w:cstheme="minorHAnsi"/>
          <w:noProof/>
          <w:lang w:val="es-ES_tradnl" w:eastAsia="es-PA"/>
        </w:rPr>
        <w:drawing>
          <wp:inline distT="0" distB="0" distL="0" distR="0" wp14:anchorId="4A1F93E6" wp14:editId="3879B985">
            <wp:extent cx="1856510" cy="2618481"/>
            <wp:effectExtent l="0" t="0" r="0" b="0"/>
            <wp:docPr id="27" name="Picture 27" descr="C:\Users\ABREGO RACERO\Pictures\PAQUETE 2 REPORTE\Screenshot_20220719-14164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BREGO RACERO\Pictures\PAQUETE 2 REPORTE\Screenshot_20220719-141648_Chrom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2158" cy="2696969"/>
                    </a:xfrm>
                    <a:prstGeom prst="rect">
                      <a:avLst/>
                    </a:prstGeom>
                    <a:noFill/>
                    <a:ln>
                      <a:noFill/>
                    </a:ln>
                  </pic:spPr>
                </pic:pic>
              </a:graphicData>
            </a:graphic>
          </wp:inline>
        </w:drawing>
      </w:r>
    </w:p>
    <w:p w14:paraId="344B7BB8" w14:textId="77777777" w:rsidR="008D3F6C" w:rsidRPr="004B0F3C" w:rsidRDefault="008D3F6C" w:rsidP="008D3F6C">
      <w:pPr>
        <w:jc w:val="both"/>
        <w:rPr>
          <w:rFonts w:cstheme="minorHAnsi"/>
          <w:b/>
          <w:lang w:val="es-ES_tradnl"/>
        </w:rPr>
      </w:pPr>
      <w:r w:rsidRPr="004B0F3C">
        <w:rPr>
          <w:rFonts w:cstheme="minorHAnsi"/>
          <w:b/>
          <w:lang w:val="es-ES_tradnl"/>
        </w:rPr>
        <w:t>Convocatoria de prensa urgente, 19 de julio</w:t>
      </w:r>
    </w:p>
    <w:p w14:paraId="4ED60547" w14:textId="5D1253C9" w:rsidR="008D3F6C" w:rsidRPr="004B0F3C" w:rsidRDefault="008D3F6C" w:rsidP="008D3F6C">
      <w:pPr>
        <w:jc w:val="both"/>
        <w:rPr>
          <w:rFonts w:cstheme="minorHAnsi"/>
          <w:lang w:val="es-ES_tradnl"/>
        </w:rPr>
      </w:pPr>
      <w:r w:rsidRPr="004B0F3C">
        <w:rPr>
          <w:rFonts w:cstheme="minorHAnsi"/>
          <w:lang w:val="es-ES_tradnl"/>
        </w:rPr>
        <w:t>Dado el desplante a las autoridades indígenas por</w:t>
      </w:r>
      <w:r w:rsidR="007753AD">
        <w:rPr>
          <w:rFonts w:cstheme="minorHAnsi"/>
          <w:lang w:val="es-ES_tradnl"/>
        </w:rPr>
        <w:t xml:space="preserve"> parte d</w:t>
      </w:r>
      <w:r w:rsidRPr="004B0F3C">
        <w:rPr>
          <w:rFonts w:cstheme="minorHAnsi"/>
          <w:lang w:val="es-ES_tradnl"/>
        </w:rPr>
        <w:t xml:space="preserve">el </w:t>
      </w:r>
      <w:r w:rsidR="007753AD">
        <w:rPr>
          <w:rFonts w:cstheme="minorHAnsi"/>
          <w:lang w:val="es-ES_tradnl"/>
        </w:rPr>
        <w:t>G</w:t>
      </w:r>
      <w:r w:rsidRPr="004B0F3C">
        <w:rPr>
          <w:rFonts w:cstheme="minorHAnsi"/>
          <w:lang w:val="es-ES_tradnl"/>
        </w:rPr>
        <w:t>obierno en horas de la mañana, para la tarde la COONAPIP convoc</w:t>
      </w:r>
      <w:r w:rsidR="007753AD">
        <w:rPr>
          <w:rFonts w:cstheme="minorHAnsi"/>
          <w:lang w:val="es-ES_tradnl"/>
        </w:rPr>
        <w:t>a</w:t>
      </w:r>
      <w:r w:rsidRPr="004B0F3C">
        <w:rPr>
          <w:rFonts w:cstheme="minorHAnsi"/>
          <w:lang w:val="es-ES_tradnl"/>
        </w:rPr>
        <w:t xml:space="preserve"> una rueda de prensa</w:t>
      </w:r>
      <w:r w:rsidR="007753AD">
        <w:rPr>
          <w:rFonts w:cstheme="minorHAnsi"/>
          <w:lang w:val="es-ES_tradnl"/>
        </w:rPr>
        <w:t>,</w:t>
      </w:r>
      <w:r w:rsidRPr="004B0F3C">
        <w:rPr>
          <w:rFonts w:cstheme="minorHAnsi"/>
          <w:lang w:val="es-ES_tradnl"/>
        </w:rPr>
        <w:t xml:space="preserve"> para dar un anuncio importante al país.</w:t>
      </w:r>
    </w:p>
    <w:p w14:paraId="039560EB" w14:textId="56003BAC" w:rsidR="008D3F6C" w:rsidRPr="004B0F3C" w:rsidRDefault="008D3F6C" w:rsidP="008D3F6C">
      <w:pPr>
        <w:jc w:val="both"/>
        <w:rPr>
          <w:rFonts w:cstheme="minorHAnsi"/>
          <w:lang w:val="es-ES_tradnl"/>
        </w:rPr>
      </w:pPr>
      <w:r w:rsidRPr="004B0F3C">
        <w:rPr>
          <w:rFonts w:cstheme="minorHAnsi"/>
          <w:lang w:val="es-ES_tradnl"/>
        </w:rPr>
        <w:t xml:space="preserve">El anuncio fue que a partir de las 7:00 de la mañana </w:t>
      </w:r>
      <w:r w:rsidR="007753AD">
        <w:rPr>
          <w:rFonts w:cstheme="minorHAnsi"/>
          <w:lang w:val="es-ES_tradnl"/>
        </w:rPr>
        <w:t>siguiente,</w:t>
      </w:r>
      <w:r w:rsidRPr="004B0F3C">
        <w:rPr>
          <w:rFonts w:cstheme="minorHAnsi"/>
          <w:lang w:val="es-ES_tradnl"/>
        </w:rPr>
        <w:t xml:space="preserve"> miércoles, 20 de julio, iniciarían un paro nacional indefinido con cierres </w:t>
      </w:r>
      <w:r w:rsidR="007753AD">
        <w:rPr>
          <w:rFonts w:cstheme="minorHAnsi"/>
          <w:lang w:val="es-ES_tradnl"/>
        </w:rPr>
        <w:t>en</w:t>
      </w:r>
      <w:r w:rsidRPr="004B0F3C">
        <w:rPr>
          <w:rFonts w:cstheme="minorHAnsi"/>
          <w:lang w:val="es-ES_tradnl"/>
        </w:rPr>
        <w:t xml:space="preserve"> la carretera </w:t>
      </w:r>
      <w:r w:rsidR="007753AD">
        <w:rPr>
          <w:rFonts w:cstheme="minorHAnsi"/>
          <w:lang w:val="es-ES_tradnl"/>
        </w:rPr>
        <w:t>P</w:t>
      </w:r>
      <w:r w:rsidRPr="004B0F3C">
        <w:rPr>
          <w:rFonts w:cstheme="minorHAnsi"/>
          <w:lang w:val="es-ES_tradnl"/>
        </w:rPr>
        <w:t>anamericana y otras manifestaciones en la calle</w:t>
      </w:r>
      <w:r w:rsidR="007753AD">
        <w:rPr>
          <w:rFonts w:cstheme="minorHAnsi"/>
          <w:lang w:val="es-ES_tradnl"/>
        </w:rPr>
        <w:t>,</w:t>
      </w:r>
      <w:r w:rsidRPr="004B0F3C">
        <w:rPr>
          <w:rFonts w:cstheme="minorHAnsi"/>
          <w:lang w:val="es-ES_tradnl"/>
        </w:rPr>
        <w:t xml:space="preserve"> hasta tanto el gobierno diera señales de acercamiento y se instalara la </w:t>
      </w:r>
      <w:r w:rsidR="007753AD">
        <w:rPr>
          <w:rFonts w:cstheme="minorHAnsi"/>
          <w:lang w:val="es-ES_tradnl"/>
        </w:rPr>
        <w:t>C</w:t>
      </w:r>
      <w:r w:rsidRPr="004B0F3C">
        <w:rPr>
          <w:rFonts w:cstheme="minorHAnsi"/>
          <w:lang w:val="es-ES_tradnl"/>
        </w:rPr>
        <w:t xml:space="preserve">omisión de </w:t>
      </w:r>
      <w:r w:rsidR="007753AD">
        <w:rPr>
          <w:rFonts w:cstheme="minorHAnsi"/>
          <w:lang w:val="es-ES_tradnl"/>
        </w:rPr>
        <w:t>A</w:t>
      </w:r>
      <w:r w:rsidRPr="004B0F3C">
        <w:rPr>
          <w:rFonts w:cstheme="minorHAnsi"/>
          <w:lang w:val="es-ES_tradnl"/>
        </w:rPr>
        <w:t xml:space="preserve">lto </w:t>
      </w:r>
      <w:r w:rsidR="007753AD">
        <w:rPr>
          <w:rFonts w:cstheme="minorHAnsi"/>
          <w:lang w:val="es-ES_tradnl"/>
        </w:rPr>
        <w:t>N</w:t>
      </w:r>
      <w:r w:rsidRPr="004B0F3C">
        <w:rPr>
          <w:rFonts w:cstheme="minorHAnsi"/>
          <w:lang w:val="es-ES_tradnl"/>
        </w:rPr>
        <w:t>ivel solicitada.</w:t>
      </w:r>
    </w:p>
    <w:p w14:paraId="14B3CEF9" w14:textId="7EC89396" w:rsidR="008D3F6C" w:rsidRPr="004B0F3C" w:rsidRDefault="008D3F6C" w:rsidP="008D3F6C">
      <w:pPr>
        <w:jc w:val="both"/>
        <w:rPr>
          <w:rFonts w:cstheme="minorHAnsi"/>
          <w:lang w:val="es-ES_tradnl"/>
        </w:rPr>
      </w:pPr>
      <w:r w:rsidRPr="004B0F3C">
        <w:rPr>
          <w:rFonts w:cstheme="minorHAnsi"/>
          <w:lang w:val="es-ES_tradnl"/>
        </w:rPr>
        <w:t xml:space="preserve">El 19 de julio, desde el momento en que se conoció el llamado a paro nacional, la </w:t>
      </w:r>
      <w:proofErr w:type="gramStart"/>
      <w:r w:rsidRPr="004B0F3C">
        <w:rPr>
          <w:rFonts w:cstheme="minorHAnsi"/>
          <w:lang w:val="es-ES_tradnl"/>
        </w:rPr>
        <w:t>Ministra</w:t>
      </w:r>
      <w:proofErr w:type="gramEnd"/>
      <w:r w:rsidRPr="004B0F3C">
        <w:rPr>
          <w:rFonts w:cstheme="minorHAnsi"/>
          <w:lang w:val="es-ES_tradnl"/>
        </w:rPr>
        <w:t xml:space="preserve"> de Gobierno y otros miembros del gabinete, procuraron conversar con los caciques de manera individual para que suspendieran el paro nacional y se reunieran el miércoles 20, al medio día, en el Salón de la Nacionalidad del Ministerio de Gobierno, salón que en horas de la mañana ellos dijeron que estaba inhabilitado por el daño a su</w:t>
      </w:r>
      <w:r w:rsidR="007753AD">
        <w:rPr>
          <w:rFonts w:cstheme="minorHAnsi"/>
          <w:lang w:val="es-ES_tradnl"/>
        </w:rPr>
        <w:t xml:space="preserve"> </w:t>
      </w:r>
      <w:r w:rsidRPr="004B0F3C">
        <w:rPr>
          <w:rFonts w:cstheme="minorHAnsi"/>
          <w:lang w:val="es-ES_tradnl"/>
        </w:rPr>
        <w:t>sistema de aire acondicionado.</w:t>
      </w:r>
    </w:p>
    <w:p w14:paraId="5117D164" w14:textId="77777777" w:rsidR="008D3F6C" w:rsidRPr="004B0F3C" w:rsidRDefault="008D3F6C" w:rsidP="008D3F6C">
      <w:pPr>
        <w:jc w:val="both"/>
        <w:rPr>
          <w:rFonts w:cstheme="minorHAnsi"/>
          <w:lang w:val="es-ES_tradnl"/>
        </w:rPr>
      </w:pPr>
    </w:p>
    <w:p w14:paraId="19C8C63E" w14:textId="77777777" w:rsidR="008D3F6C" w:rsidRPr="004B0F3C" w:rsidRDefault="008D3F6C" w:rsidP="008D3F6C">
      <w:pPr>
        <w:jc w:val="both"/>
        <w:rPr>
          <w:rFonts w:eastAsia="Times New Roman" w:cstheme="minorHAnsi"/>
          <w:snapToGrid w:val="0"/>
          <w:color w:val="000000"/>
          <w:w w:val="0"/>
          <w:u w:color="000000"/>
          <w:bdr w:val="none" w:sz="0" w:space="0" w:color="000000"/>
          <w:shd w:val="clear" w:color="000000" w:fill="000000"/>
          <w:lang w:val="es-ES_tradnl" w:eastAsia="x-none" w:bidi="x-none"/>
        </w:rPr>
      </w:pPr>
      <w:r w:rsidRPr="004B0F3C">
        <w:rPr>
          <w:rFonts w:cstheme="minorHAnsi"/>
          <w:noProof/>
          <w:lang w:val="es-ES_tradnl" w:eastAsia="es-PA"/>
        </w:rPr>
        <w:lastRenderedPageBreak/>
        <w:drawing>
          <wp:inline distT="0" distB="0" distL="0" distR="0" wp14:anchorId="30CEEA6D" wp14:editId="0D04198A">
            <wp:extent cx="2826022" cy="1678478"/>
            <wp:effectExtent l="0" t="0" r="0" b="0"/>
            <wp:docPr id="28" name="Picture 28" descr="C:\Users\ABREGO RACERO\Pictures\MATERIAL ELIANA\20220731_17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BREGO RACERO\Pictures\MATERIAL ELIANA\20220731_1706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7997" cy="1727166"/>
                    </a:xfrm>
                    <a:prstGeom prst="rect">
                      <a:avLst/>
                    </a:prstGeom>
                    <a:noFill/>
                    <a:ln>
                      <a:noFill/>
                    </a:ln>
                  </pic:spPr>
                </pic:pic>
              </a:graphicData>
            </a:graphic>
          </wp:inline>
        </w:drawing>
      </w:r>
      <w:r w:rsidRPr="004B0F3C">
        <w:rPr>
          <w:rFonts w:eastAsia="Times New Roman" w:cstheme="minorHAnsi"/>
          <w:snapToGrid w:val="0"/>
          <w:color w:val="000000"/>
          <w:w w:val="0"/>
          <w:u w:color="000000"/>
          <w:bdr w:val="none" w:sz="0" w:space="0" w:color="000000"/>
          <w:shd w:val="clear" w:color="000000" w:fill="000000"/>
          <w:lang w:val="es-ES_tradnl" w:eastAsia="x-none" w:bidi="x-none"/>
        </w:rPr>
        <w:t xml:space="preserve"> </w:t>
      </w:r>
      <w:r w:rsidRPr="004B0F3C">
        <w:rPr>
          <w:rFonts w:cstheme="minorHAnsi"/>
          <w:noProof/>
          <w:lang w:val="es-ES_tradnl" w:eastAsia="es-PA"/>
        </w:rPr>
        <w:drawing>
          <wp:inline distT="0" distB="0" distL="0" distR="0" wp14:anchorId="7154709D" wp14:editId="4F711AB0">
            <wp:extent cx="2998635" cy="1686733"/>
            <wp:effectExtent l="0" t="0" r="0" b="8890"/>
            <wp:docPr id="29" name="Picture 29" descr="C:\Users\ABREGO RACERO\Pictures\MATERIAL ELIANA\IMG_20220731_16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BREGO RACERO\Pictures\MATERIAL ELIANA\IMG_20220731_1616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0859" cy="1699234"/>
                    </a:xfrm>
                    <a:prstGeom prst="rect">
                      <a:avLst/>
                    </a:prstGeom>
                    <a:noFill/>
                    <a:ln>
                      <a:noFill/>
                    </a:ln>
                  </pic:spPr>
                </pic:pic>
              </a:graphicData>
            </a:graphic>
          </wp:inline>
        </w:drawing>
      </w:r>
    </w:p>
    <w:p w14:paraId="4669F4FE" w14:textId="77777777" w:rsidR="008D3F6C" w:rsidRPr="004B0F3C" w:rsidRDefault="008D3F6C" w:rsidP="008D3F6C">
      <w:pPr>
        <w:jc w:val="both"/>
        <w:rPr>
          <w:rFonts w:eastAsia="Times New Roman" w:cstheme="minorHAnsi"/>
          <w:snapToGrid w:val="0"/>
          <w:color w:val="000000"/>
          <w:w w:val="0"/>
          <w:u w:color="000000"/>
          <w:bdr w:val="none" w:sz="0" w:space="0" w:color="000000"/>
          <w:shd w:val="clear" w:color="000000" w:fill="000000"/>
          <w:lang w:val="es-ES_tradnl" w:eastAsia="x-none" w:bidi="x-none"/>
        </w:rPr>
      </w:pPr>
      <w:r w:rsidRPr="004B0F3C">
        <w:rPr>
          <w:rFonts w:eastAsia="Times New Roman" w:cstheme="minorHAnsi"/>
          <w:noProof/>
          <w:snapToGrid w:val="0"/>
          <w:color w:val="000000"/>
          <w:w w:val="0"/>
          <w:u w:color="000000"/>
          <w:bdr w:val="none" w:sz="0" w:space="0" w:color="000000"/>
          <w:shd w:val="clear" w:color="000000" w:fill="000000"/>
          <w:lang w:val="es-ES_tradnl" w:eastAsia="es-PA"/>
        </w:rPr>
        <w:lastRenderedPageBreak/>
        <w:drawing>
          <wp:inline distT="0" distB="0" distL="0" distR="0" wp14:anchorId="4119C241" wp14:editId="143E1C2C">
            <wp:extent cx="1877291" cy="2853990"/>
            <wp:effectExtent l="0" t="0" r="8890" b="3810"/>
            <wp:docPr id="30" name="Picture 30" descr="C:\Users\ABREGO RACERO\Pictures\MATERIAL ELIANA\IMG-20220723-WA11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BREGO RACERO\Pictures\MATERIAL ELIANA\IMG-20220723-WA1144 (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4213" cy="2925324"/>
                    </a:xfrm>
                    <a:prstGeom prst="rect">
                      <a:avLst/>
                    </a:prstGeom>
                    <a:noFill/>
                    <a:ln>
                      <a:noFill/>
                    </a:ln>
                  </pic:spPr>
                </pic:pic>
              </a:graphicData>
            </a:graphic>
          </wp:inline>
        </w:drawing>
      </w:r>
      <w:r w:rsidRPr="004B0F3C">
        <w:rPr>
          <w:rFonts w:eastAsia="Times New Roman" w:cstheme="minorHAnsi"/>
          <w:snapToGrid w:val="0"/>
          <w:color w:val="000000"/>
          <w:w w:val="0"/>
          <w:u w:color="000000"/>
          <w:bdr w:val="none" w:sz="0" w:space="0" w:color="000000"/>
          <w:shd w:val="clear" w:color="000000" w:fill="000000"/>
          <w:lang w:val="es-ES_tradnl" w:eastAsia="x-none" w:bidi="x-none"/>
        </w:rPr>
        <w:t xml:space="preserve"> </w:t>
      </w:r>
      <w:r w:rsidRPr="004B0F3C">
        <w:rPr>
          <w:rFonts w:eastAsia="Times New Roman" w:cstheme="minorHAnsi"/>
          <w:noProof/>
          <w:snapToGrid w:val="0"/>
          <w:color w:val="000000"/>
          <w:w w:val="0"/>
          <w:u w:color="000000"/>
          <w:bdr w:val="none" w:sz="0" w:space="0" w:color="000000"/>
          <w:shd w:val="clear" w:color="000000" w:fill="000000"/>
          <w:lang w:val="es-ES_tradnl" w:eastAsia="es-PA"/>
        </w:rPr>
        <w:drawing>
          <wp:inline distT="0" distB="0" distL="0" distR="0" wp14:anchorId="2DCB6E52" wp14:editId="70540B50">
            <wp:extent cx="3978617" cy="2694535"/>
            <wp:effectExtent l="0" t="0" r="3175" b="0"/>
            <wp:docPr id="31" name="Picture 31" descr="C:\Users\ABREGO RACERO\Pictures\MATERIAL ELIANA\IMG-20220727-WA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BREGO RACERO\Pictures\MATERIAL ELIANA\IMG-20220727-WA048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62298" cy="2751208"/>
                    </a:xfrm>
                    <a:prstGeom prst="rect">
                      <a:avLst/>
                    </a:prstGeom>
                    <a:noFill/>
                    <a:ln>
                      <a:noFill/>
                    </a:ln>
                  </pic:spPr>
                </pic:pic>
              </a:graphicData>
            </a:graphic>
          </wp:inline>
        </w:drawing>
      </w:r>
    </w:p>
    <w:p w14:paraId="69E87E27" w14:textId="77777777" w:rsidR="008D3F6C" w:rsidRPr="004B0F3C" w:rsidRDefault="008D3F6C" w:rsidP="008D3F6C">
      <w:pPr>
        <w:jc w:val="both"/>
        <w:rPr>
          <w:rFonts w:eastAsia="Times New Roman" w:cstheme="minorHAnsi"/>
          <w:snapToGrid w:val="0"/>
          <w:color w:val="000000"/>
          <w:w w:val="0"/>
          <w:u w:color="000000"/>
          <w:bdr w:val="none" w:sz="0" w:space="0" w:color="000000"/>
          <w:shd w:val="clear" w:color="000000" w:fill="000000"/>
          <w:lang w:val="es-ES_tradnl" w:eastAsia="x-none" w:bidi="x-none"/>
        </w:rPr>
      </w:pPr>
    </w:p>
    <w:p w14:paraId="173C7BC2" w14:textId="77777777" w:rsidR="008D3F6C" w:rsidRPr="004B0F3C" w:rsidRDefault="008D3F6C" w:rsidP="008D3F6C">
      <w:pPr>
        <w:jc w:val="both"/>
        <w:rPr>
          <w:rFonts w:eastAsia="Times New Roman" w:cstheme="minorHAnsi"/>
          <w:snapToGrid w:val="0"/>
          <w:color w:val="000000"/>
          <w:w w:val="0"/>
          <w:u w:color="000000"/>
          <w:bdr w:val="none" w:sz="0" w:space="0" w:color="000000"/>
          <w:shd w:val="clear" w:color="000000" w:fill="000000"/>
          <w:lang w:val="es-ES_tradnl" w:eastAsia="x-none" w:bidi="x-none"/>
        </w:rPr>
      </w:pPr>
    </w:p>
    <w:p w14:paraId="06646FF0" w14:textId="77777777" w:rsidR="008D3F6C" w:rsidRPr="004B0F3C" w:rsidRDefault="008D3F6C" w:rsidP="008D3F6C">
      <w:pPr>
        <w:jc w:val="both"/>
        <w:rPr>
          <w:rFonts w:cstheme="minorHAnsi"/>
          <w:lang w:val="es-ES_tradnl"/>
        </w:rPr>
      </w:pPr>
    </w:p>
    <w:p w14:paraId="5626EEFA" w14:textId="77777777" w:rsidR="008D3F6C" w:rsidRPr="004B0F3C" w:rsidRDefault="008D3F6C" w:rsidP="008D3F6C">
      <w:pPr>
        <w:jc w:val="both"/>
        <w:rPr>
          <w:rFonts w:eastAsia="Times New Roman" w:cstheme="minorHAnsi"/>
          <w:snapToGrid w:val="0"/>
          <w:color w:val="000000"/>
          <w:w w:val="0"/>
          <w:u w:color="000000"/>
          <w:bdr w:val="none" w:sz="0" w:space="0" w:color="000000"/>
          <w:shd w:val="clear" w:color="000000" w:fill="000000"/>
          <w:lang w:val="es-ES_tradnl" w:eastAsia="x-none" w:bidi="x-none"/>
        </w:rPr>
      </w:pPr>
      <w:r w:rsidRPr="004B0F3C">
        <w:rPr>
          <w:rFonts w:cstheme="minorHAnsi"/>
          <w:noProof/>
          <w:lang w:val="es-ES_tradnl" w:eastAsia="es-PA"/>
        </w:rPr>
        <w:lastRenderedPageBreak/>
        <w:drawing>
          <wp:inline distT="0" distB="0" distL="0" distR="0" wp14:anchorId="6342FFDC" wp14:editId="1C5E883F">
            <wp:extent cx="2930929" cy="2198197"/>
            <wp:effectExtent l="0" t="0" r="3175" b="0"/>
            <wp:docPr id="32" name="Picture 32" descr="C:\Users\ABREGO RACERO\Pictures\MATERIAL ELIANA\IMG-20220727-WA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BREGO RACERO\Pictures\MATERIAL ELIANA\IMG-20220727-WA048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85050" cy="2238788"/>
                    </a:xfrm>
                    <a:prstGeom prst="rect">
                      <a:avLst/>
                    </a:prstGeom>
                    <a:noFill/>
                    <a:ln>
                      <a:noFill/>
                    </a:ln>
                  </pic:spPr>
                </pic:pic>
              </a:graphicData>
            </a:graphic>
          </wp:inline>
        </w:drawing>
      </w:r>
      <w:r w:rsidRPr="004B0F3C">
        <w:rPr>
          <w:rFonts w:eastAsia="Times New Roman" w:cstheme="minorHAnsi"/>
          <w:snapToGrid w:val="0"/>
          <w:color w:val="000000"/>
          <w:w w:val="0"/>
          <w:u w:color="000000"/>
          <w:bdr w:val="none" w:sz="0" w:space="0" w:color="000000"/>
          <w:shd w:val="clear" w:color="000000" w:fill="000000"/>
          <w:lang w:val="es-ES_tradnl" w:eastAsia="x-none" w:bidi="x-none"/>
        </w:rPr>
        <w:t xml:space="preserve"> </w:t>
      </w:r>
      <w:r w:rsidRPr="004B0F3C">
        <w:rPr>
          <w:rFonts w:cstheme="minorHAnsi"/>
          <w:noProof/>
          <w:lang w:val="es-ES_tradnl" w:eastAsia="es-PA"/>
        </w:rPr>
        <w:drawing>
          <wp:inline distT="0" distB="0" distL="0" distR="0" wp14:anchorId="719D8CE2" wp14:editId="4432BC8D">
            <wp:extent cx="2922078" cy="2191558"/>
            <wp:effectExtent l="0" t="0" r="0" b="0"/>
            <wp:docPr id="33" name="Picture 33" descr="C:\Users\ABREGO RACERO\Pictures\MATERIAL ELIANA\IMG-20220720-WA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BREGO RACERO\Pictures\MATERIAL ELIANA\IMG-20220720-WA113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57576" cy="2218182"/>
                    </a:xfrm>
                    <a:prstGeom prst="rect">
                      <a:avLst/>
                    </a:prstGeom>
                    <a:noFill/>
                    <a:ln>
                      <a:noFill/>
                    </a:ln>
                  </pic:spPr>
                </pic:pic>
              </a:graphicData>
            </a:graphic>
          </wp:inline>
        </w:drawing>
      </w:r>
    </w:p>
    <w:p w14:paraId="2EAACDC7" w14:textId="77777777" w:rsidR="008D3F6C" w:rsidRPr="004B0F3C" w:rsidRDefault="008D3F6C" w:rsidP="008D3F6C">
      <w:pPr>
        <w:jc w:val="both"/>
        <w:rPr>
          <w:rFonts w:eastAsia="Times New Roman" w:cstheme="minorHAnsi"/>
          <w:snapToGrid w:val="0"/>
          <w:color w:val="000000"/>
          <w:w w:val="0"/>
          <w:u w:color="000000"/>
          <w:bdr w:val="none" w:sz="0" w:space="0" w:color="000000"/>
          <w:shd w:val="clear" w:color="000000" w:fill="000000"/>
          <w:lang w:val="es-ES_tradnl" w:eastAsia="x-none" w:bidi="x-none"/>
        </w:rPr>
      </w:pPr>
    </w:p>
    <w:p w14:paraId="69A526C7" w14:textId="77777777" w:rsidR="008D3F6C" w:rsidRPr="004B0F3C" w:rsidRDefault="008D3F6C" w:rsidP="008D3F6C">
      <w:pPr>
        <w:jc w:val="both"/>
        <w:rPr>
          <w:rFonts w:eastAsia="Times New Roman" w:cstheme="minorHAnsi"/>
          <w:snapToGrid w:val="0"/>
          <w:color w:val="000000"/>
          <w:w w:val="0"/>
          <w:u w:color="000000"/>
          <w:bdr w:val="none" w:sz="0" w:space="0" w:color="000000"/>
          <w:shd w:val="clear" w:color="000000" w:fill="000000"/>
          <w:lang w:val="es-ES_tradnl" w:eastAsia="x-none" w:bidi="x-none"/>
        </w:rPr>
      </w:pPr>
    </w:p>
    <w:p w14:paraId="7FCD982D" w14:textId="77777777" w:rsidR="008D3F6C" w:rsidRPr="004B0F3C" w:rsidRDefault="008D3F6C" w:rsidP="008D3F6C">
      <w:pPr>
        <w:jc w:val="both"/>
        <w:rPr>
          <w:rFonts w:eastAsia="Times New Roman" w:cstheme="minorHAnsi"/>
          <w:snapToGrid w:val="0"/>
          <w:color w:val="000000"/>
          <w:w w:val="0"/>
          <w:u w:color="000000"/>
          <w:bdr w:val="none" w:sz="0" w:space="0" w:color="000000"/>
          <w:shd w:val="clear" w:color="000000" w:fill="000000"/>
          <w:lang w:val="es-ES_tradnl" w:eastAsia="es-PA"/>
        </w:rPr>
      </w:pPr>
      <w:r w:rsidRPr="004B0F3C">
        <w:rPr>
          <w:rFonts w:eastAsia="Times New Roman" w:cstheme="minorHAnsi"/>
          <w:snapToGrid w:val="0"/>
          <w:color w:val="000000"/>
          <w:w w:val="0"/>
          <w:u w:color="000000"/>
          <w:bdr w:val="none" w:sz="0" w:space="0" w:color="000000"/>
          <w:shd w:val="clear" w:color="000000" w:fill="000000"/>
          <w:lang w:val="es-ES_tradnl" w:eastAsia="es-PA"/>
        </w:rPr>
        <w:t xml:space="preserve">                                                                </w:t>
      </w:r>
      <w:r w:rsidRPr="004B0F3C">
        <w:rPr>
          <w:rFonts w:eastAsia="Times New Roman" w:cstheme="minorHAnsi"/>
          <w:snapToGrid w:val="0"/>
          <w:color w:val="000000"/>
          <w:w w:val="0"/>
          <w:u w:color="000000"/>
          <w:bdr w:val="none" w:sz="0" w:space="0" w:color="000000"/>
          <w:shd w:val="clear" w:color="000000" w:fill="000000"/>
          <w:lang w:val="es-ES_tradnl" w:eastAsia="x-none" w:bidi="x-none"/>
        </w:rPr>
        <w:t xml:space="preserve"> </w:t>
      </w:r>
      <w:r w:rsidRPr="004B0F3C">
        <w:rPr>
          <w:rFonts w:eastAsia="Times New Roman" w:cstheme="minorHAnsi"/>
          <w:snapToGrid w:val="0"/>
          <w:color w:val="000000"/>
          <w:w w:val="0"/>
          <w:u w:color="000000"/>
          <w:bdr w:val="none" w:sz="0" w:space="0" w:color="000000"/>
          <w:shd w:val="clear" w:color="000000" w:fill="000000"/>
          <w:lang w:val="es-ES_tradnl" w:eastAsia="es-PA"/>
        </w:rPr>
        <w:t xml:space="preserve">                                              </w:t>
      </w:r>
    </w:p>
    <w:p w14:paraId="0D53E82B" w14:textId="77777777" w:rsidR="008D3F6C" w:rsidRPr="004B0F3C" w:rsidRDefault="008D3F6C" w:rsidP="008D3F6C">
      <w:pPr>
        <w:jc w:val="both"/>
        <w:rPr>
          <w:rFonts w:eastAsia="Times New Roman" w:cstheme="minorHAnsi"/>
          <w:snapToGrid w:val="0"/>
          <w:color w:val="000000"/>
          <w:w w:val="0"/>
          <w:u w:color="000000"/>
          <w:bdr w:val="none" w:sz="0" w:space="0" w:color="000000"/>
          <w:shd w:val="clear" w:color="000000" w:fill="000000"/>
          <w:lang w:val="es-ES_tradnl" w:eastAsia="x-none" w:bidi="x-none"/>
        </w:rPr>
      </w:pPr>
      <w:r w:rsidRPr="004B0F3C">
        <w:rPr>
          <w:rFonts w:eastAsia="Times New Roman" w:cstheme="minorHAnsi"/>
          <w:snapToGrid w:val="0"/>
          <w:color w:val="000000"/>
          <w:w w:val="0"/>
          <w:u w:color="000000"/>
          <w:bdr w:val="none" w:sz="0" w:space="0" w:color="000000"/>
          <w:shd w:val="clear" w:color="000000" w:fill="000000"/>
          <w:lang w:val="es-ES_tradnl" w:eastAsia="es-PA"/>
        </w:rPr>
        <w:t xml:space="preserve">                                                                                                                                                                                                                                                                                                                                                                                                                                                       </w:t>
      </w:r>
    </w:p>
    <w:p w14:paraId="66FE69CC" w14:textId="77777777" w:rsidR="008D3F6C" w:rsidRPr="004B0F3C" w:rsidRDefault="008D3F6C" w:rsidP="008D3F6C">
      <w:pPr>
        <w:jc w:val="both"/>
        <w:rPr>
          <w:rFonts w:cstheme="minorHAnsi"/>
          <w:lang w:val="es-ES_tradnl"/>
        </w:rPr>
      </w:pPr>
      <w:r w:rsidRPr="004B0F3C">
        <w:rPr>
          <w:rFonts w:cstheme="minorHAnsi"/>
          <w:lang w:val="es-ES_tradnl" w:eastAsia="es-PA"/>
        </w:rPr>
        <w:lastRenderedPageBreak/>
        <w:t xml:space="preserve">               </w:t>
      </w:r>
      <w:r w:rsidRPr="004B0F3C">
        <w:rPr>
          <w:rFonts w:cstheme="minorHAnsi"/>
          <w:noProof/>
          <w:lang w:val="es-ES_tradnl" w:eastAsia="es-PA"/>
        </w:rPr>
        <w:drawing>
          <wp:inline distT="0" distB="0" distL="0" distR="0" wp14:anchorId="69785033" wp14:editId="47A9B2B5">
            <wp:extent cx="2011680" cy="4135002"/>
            <wp:effectExtent l="0" t="0" r="7620" b="0"/>
            <wp:docPr id="38" name="Picture 38" descr="C:\Users\ABREGO RACERO\Pictures\MATERIAL ELIANA\IMG-20220727-WA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BREGO RACERO\Pictures\MATERIAL ELIANA\IMG-20220727-WA07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1334" cy="4195956"/>
                    </a:xfrm>
                    <a:prstGeom prst="rect">
                      <a:avLst/>
                    </a:prstGeom>
                    <a:noFill/>
                    <a:ln>
                      <a:noFill/>
                    </a:ln>
                  </pic:spPr>
                </pic:pic>
              </a:graphicData>
            </a:graphic>
          </wp:inline>
        </w:drawing>
      </w:r>
      <w:r w:rsidRPr="004B0F3C">
        <w:rPr>
          <w:rFonts w:eastAsia="Times New Roman" w:cstheme="minorHAnsi"/>
          <w:snapToGrid w:val="0"/>
          <w:color w:val="000000"/>
          <w:w w:val="0"/>
          <w:u w:color="000000"/>
          <w:bdr w:val="none" w:sz="0" w:space="0" w:color="000000"/>
          <w:shd w:val="clear" w:color="000000" w:fill="000000"/>
          <w:lang w:val="es-ES_tradnl" w:eastAsia="x-none" w:bidi="x-none"/>
        </w:rPr>
        <w:t xml:space="preserve"> </w:t>
      </w:r>
      <w:r w:rsidRPr="004B0F3C">
        <w:rPr>
          <w:rFonts w:cstheme="minorHAnsi"/>
          <w:noProof/>
          <w:lang w:val="es-ES_tradnl" w:eastAsia="es-PA"/>
        </w:rPr>
        <w:drawing>
          <wp:inline distT="0" distB="0" distL="0" distR="0" wp14:anchorId="54399F19" wp14:editId="419957A6">
            <wp:extent cx="1988820" cy="4088015"/>
            <wp:effectExtent l="0" t="0" r="0" b="8255"/>
            <wp:docPr id="39" name="Picture 39" descr="C:\Users\ABREGO RACERO\Pictures\MATERIAL ELIANA\IMG-20220727-WA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BREGO RACERO\Pictures\MATERIAL ELIANA\IMG-20220727-WA068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9067" cy="4150188"/>
                    </a:xfrm>
                    <a:prstGeom prst="rect">
                      <a:avLst/>
                    </a:prstGeom>
                    <a:noFill/>
                    <a:ln>
                      <a:noFill/>
                    </a:ln>
                  </pic:spPr>
                </pic:pic>
              </a:graphicData>
            </a:graphic>
          </wp:inline>
        </w:drawing>
      </w:r>
    </w:p>
    <w:p w14:paraId="492DAF72" w14:textId="77777777" w:rsidR="008D3F6C" w:rsidRPr="004B0F3C" w:rsidRDefault="008D3F6C" w:rsidP="008D3F6C">
      <w:pPr>
        <w:jc w:val="both"/>
        <w:rPr>
          <w:rFonts w:cstheme="minorHAnsi"/>
          <w:b/>
          <w:lang w:val="es-ES_tradnl"/>
        </w:rPr>
      </w:pPr>
      <w:r w:rsidRPr="004B0F3C">
        <w:rPr>
          <w:rFonts w:cstheme="minorHAnsi"/>
          <w:b/>
          <w:lang w:val="es-ES_tradnl"/>
        </w:rPr>
        <w:t>Llamado exitoso a paro nacional</w:t>
      </w:r>
    </w:p>
    <w:p w14:paraId="78B0774F" w14:textId="408B6D11" w:rsidR="008D3F6C" w:rsidRPr="004B0F3C" w:rsidRDefault="008D3F6C" w:rsidP="0047113F">
      <w:pPr>
        <w:jc w:val="both"/>
        <w:rPr>
          <w:rFonts w:cstheme="minorHAnsi"/>
          <w:lang w:val="es-ES_tradnl"/>
        </w:rPr>
      </w:pPr>
      <w:r w:rsidRPr="004B0F3C">
        <w:rPr>
          <w:rFonts w:cstheme="minorHAnsi"/>
          <w:lang w:val="es-ES_tradnl"/>
        </w:rPr>
        <w:t xml:space="preserve">La convocatoria a paro nacional </w:t>
      </w:r>
      <w:r w:rsidR="00C275F6" w:rsidRPr="004B0F3C">
        <w:rPr>
          <w:rFonts w:cstheme="minorHAnsi"/>
          <w:lang w:val="es-ES_tradnl"/>
        </w:rPr>
        <w:t xml:space="preserve">de las autoridades tradicionales </w:t>
      </w:r>
      <w:r w:rsidRPr="004B0F3C">
        <w:rPr>
          <w:rFonts w:cstheme="minorHAnsi"/>
          <w:lang w:val="es-ES_tradnl"/>
        </w:rPr>
        <w:t>tuvo una gran respuest</w:t>
      </w:r>
      <w:r w:rsidR="00C275F6">
        <w:rPr>
          <w:rFonts w:cstheme="minorHAnsi"/>
          <w:lang w:val="es-ES_tradnl"/>
        </w:rPr>
        <w:t>a</w:t>
      </w:r>
      <w:r w:rsidRPr="004B0F3C">
        <w:rPr>
          <w:rFonts w:cstheme="minorHAnsi"/>
          <w:lang w:val="es-ES_tradnl"/>
        </w:rPr>
        <w:t xml:space="preserve">, </w:t>
      </w:r>
      <w:proofErr w:type="spellStart"/>
      <w:r w:rsidRPr="004B0F3C">
        <w:rPr>
          <w:rFonts w:cstheme="minorHAnsi"/>
          <w:lang w:val="es-ES_tradnl"/>
        </w:rPr>
        <w:t>registra</w:t>
      </w:r>
      <w:r w:rsidR="00C275F6">
        <w:rPr>
          <w:rFonts w:cstheme="minorHAnsi"/>
          <w:lang w:val="es-ES_tradnl"/>
        </w:rPr>
        <w:t>dose</w:t>
      </w:r>
      <w:proofErr w:type="spellEnd"/>
      <w:r w:rsidRPr="004B0F3C">
        <w:rPr>
          <w:rFonts w:cstheme="minorHAnsi"/>
          <w:lang w:val="es-ES_tradnl"/>
        </w:rPr>
        <w:t xml:space="preserve"> acciones de protesta </w:t>
      </w:r>
      <w:r w:rsidR="00C275F6">
        <w:rPr>
          <w:rFonts w:cstheme="minorHAnsi"/>
          <w:lang w:val="es-ES_tradnl"/>
        </w:rPr>
        <w:t>en</w:t>
      </w:r>
      <w:r w:rsidRPr="004B0F3C">
        <w:rPr>
          <w:rFonts w:cstheme="minorHAnsi"/>
          <w:lang w:val="es-ES_tradnl"/>
        </w:rPr>
        <w:t xml:space="preserve"> </w:t>
      </w:r>
      <w:proofErr w:type="spellStart"/>
      <w:r w:rsidRPr="004B0F3C">
        <w:rPr>
          <w:rFonts w:cstheme="minorHAnsi"/>
          <w:lang w:val="es-ES_tradnl"/>
        </w:rPr>
        <w:t>territorio</w:t>
      </w:r>
      <w:r w:rsidR="00C275F6">
        <w:rPr>
          <w:rFonts w:cstheme="minorHAnsi"/>
          <w:lang w:val="es-ES_tradnl"/>
        </w:rPr>
        <w:t>a</w:t>
      </w:r>
      <w:proofErr w:type="spellEnd"/>
      <w:r w:rsidRPr="004B0F3C">
        <w:rPr>
          <w:rFonts w:cstheme="minorHAnsi"/>
          <w:lang w:val="es-ES_tradnl"/>
        </w:rPr>
        <w:t xml:space="preserve"> Guna, Emberá, </w:t>
      </w:r>
      <w:proofErr w:type="spellStart"/>
      <w:r w:rsidRPr="004B0F3C">
        <w:rPr>
          <w:rFonts w:cstheme="minorHAnsi"/>
          <w:lang w:val="es-ES_tradnl"/>
        </w:rPr>
        <w:t>Wounan</w:t>
      </w:r>
      <w:proofErr w:type="spellEnd"/>
      <w:r w:rsidRPr="004B0F3C">
        <w:rPr>
          <w:rFonts w:cstheme="minorHAnsi"/>
          <w:lang w:val="es-ES_tradnl"/>
        </w:rPr>
        <w:t xml:space="preserve">, </w:t>
      </w:r>
      <w:proofErr w:type="spellStart"/>
      <w:r w:rsidRPr="004B0F3C">
        <w:rPr>
          <w:rFonts w:cstheme="minorHAnsi"/>
          <w:lang w:val="es-ES_tradnl"/>
        </w:rPr>
        <w:t>Ngobe</w:t>
      </w:r>
      <w:proofErr w:type="spellEnd"/>
      <w:r w:rsidR="00C275F6">
        <w:rPr>
          <w:rFonts w:cstheme="minorHAnsi"/>
          <w:lang w:val="es-ES_tradnl"/>
        </w:rPr>
        <w:t>,</w:t>
      </w:r>
      <w:r w:rsidRPr="004B0F3C">
        <w:rPr>
          <w:rFonts w:cstheme="minorHAnsi"/>
          <w:lang w:val="es-ES_tradnl"/>
        </w:rPr>
        <w:t xml:space="preserve"> Buglé</w:t>
      </w:r>
      <w:r w:rsidR="00C275F6">
        <w:rPr>
          <w:rFonts w:cstheme="minorHAnsi"/>
          <w:lang w:val="es-ES_tradnl"/>
        </w:rPr>
        <w:t>, tanto</w:t>
      </w:r>
      <w:r w:rsidRPr="004B0F3C">
        <w:rPr>
          <w:rFonts w:cstheme="minorHAnsi"/>
          <w:lang w:val="es-ES_tradnl"/>
        </w:rPr>
        <w:t xml:space="preserve"> en sus respectivas regiones </w:t>
      </w:r>
      <w:r w:rsidR="00C275F6">
        <w:rPr>
          <w:rFonts w:cstheme="minorHAnsi"/>
          <w:lang w:val="es-ES_tradnl"/>
        </w:rPr>
        <w:t>como</w:t>
      </w:r>
      <w:r w:rsidRPr="004B0F3C">
        <w:rPr>
          <w:rFonts w:cstheme="minorHAnsi"/>
          <w:lang w:val="es-ES_tradnl"/>
        </w:rPr>
        <w:t xml:space="preserve"> en la ciudad de Panamá.</w:t>
      </w:r>
    </w:p>
    <w:p w14:paraId="24DE1C2B" w14:textId="37EB8DE2" w:rsidR="008D3F6C" w:rsidRPr="004B0F3C" w:rsidRDefault="008D3F6C" w:rsidP="0047113F">
      <w:pPr>
        <w:jc w:val="both"/>
        <w:rPr>
          <w:rFonts w:cstheme="minorHAnsi"/>
          <w:lang w:val="es-ES_tradnl"/>
        </w:rPr>
      </w:pPr>
      <w:r w:rsidRPr="004B0F3C">
        <w:rPr>
          <w:rFonts w:cstheme="minorHAnsi"/>
          <w:lang w:val="es-ES_tradnl"/>
        </w:rPr>
        <w:t>Mientras se daban estas manifestaciones</w:t>
      </w:r>
      <w:r w:rsidR="00FE60BA">
        <w:rPr>
          <w:rFonts w:cstheme="minorHAnsi"/>
          <w:lang w:val="es-ES_tradnl"/>
        </w:rPr>
        <w:t xml:space="preserve"> y</w:t>
      </w:r>
      <w:r w:rsidRPr="004B0F3C">
        <w:rPr>
          <w:rFonts w:cstheme="minorHAnsi"/>
          <w:lang w:val="es-ES_tradnl"/>
        </w:rPr>
        <w:t xml:space="preserve"> de manera urgente, la </w:t>
      </w:r>
      <w:proofErr w:type="gramStart"/>
      <w:r w:rsidRPr="004B0F3C">
        <w:rPr>
          <w:rFonts w:cstheme="minorHAnsi"/>
          <w:lang w:val="es-ES_tradnl"/>
        </w:rPr>
        <w:t>Ministra</w:t>
      </w:r>
      <w:proofErr w:type="gramEnd"/>
      <w:r w:rsidRPr="004B0F3C">
        <w:rPr>
          <w:rFonts w:cstheme="minorHAnsi"/>
          <w:lang w:val="es-ES_tradnl"/>
        </w:rPr>
        <w:t xml:space="preserve"> de Gobierno Janaina Tewaney y el Viceministro de Asuntos Indígenas, Ausencio Palacio</w:t>
      </w:r>
      <w:r w:rsidR="00FE60BA">
        <w:rPr>
          <w:rFonts w:cstheme="minorHAnsi"/>
          <w:lang w:val="es-ES_tradnl"/>
        </w:rPr>
        <w:t>,</w:t>
      </w:r>
      <w:r w:rsidRPr="004B0F3C">
        <w:rPr>
          <w:rFonts w:cstheme="minorHAnsi"/>
          <w:lang w:val="es-ES_tradnl"/>
        </w:rPr>
        <w:t xml:space="preserve"> convocaron a las autoridades tradicionales con el objetivo de instalar la solicitada Comisión de Alto Nivel del gobierno</w:t>
      </w:r>
      <w:r w:rsidR="00FE60BA">
        <w:rPr>
          <w:rFonts w:cstheme="minorHAnsi"/>
          <w:lang w:val="es-ES_tradnl"/>
        </w:rPr>
        <w:t>,</w:t>
      </w:r>
      <w:r w:rsidRPr="004B0F3C">
        <w:rPr>
          <w:rFonts w:cstheme="minorHAnsi"/>
          <w:lang w:val="es-ES_tradnl"/>
        </w:rPr>
        <w:t xml:space="preserve"> para atender los temas prioritarios planteados por los pueblos indígenas.</w:t>
      </w:r>
    </w:p>
    <w:p w14:paraId="77EB6ADE" w14:textId="5F452AD0" w:rsidR="008D3F6C" w:rsidRPr="004B0F3C" w:rsidRDefault="008D3F6C" w:rsidP="0047113F">
      <w:pPr>
        <w:jc w:val="both"/>
        <w:rPr>
          <w:rFonts w:cstheme="minorHAnsi"/>
          <w:lang w:val="es-ES_tradnl"/>
        </w:rPr>
      </w:pPr>
      <w:r w:rsidRPr="004B0F3C">
        <w:rPr>
          <w:rFonts w:cstheme="minorHAnsi"/>
          <w:lang w:val="es-ES_tradnl"/>
        </w:rPr>
        <w:t xml:space="preserve">En definitiva, la Comisión de Alto Nivel se instaló y se estableció una agenda de reuniones con temas definidos, todos los miércoles, a partir del 27 de julio, hasta agotar todos los temas propuestos, siendo la primera reunión para abordar las titulaciones de tierras colectivas, cuyo resultado se espera, sea lograr la mayor titulación posible en </w:t>
      </w:r>
      <w:r w:rsidR="00FE60BA">
        <w:rPr>
          <w:rFonts w:cstheme="minorHAnsi"/>
          <w:lang w:val="es-ES_tradnl"/>
        </w:rPr>
        <w:t xml:space="preserve">el </w:t>
      </w:r>
      <w:r w:rsidRPr="004B0F3C">
        <w:rPr>
          <w:rFonts w:cstheme="minorHAnsi"/>
          <w:lang w:val="es-ES_tradnl"/>
        </w:rPr>
        <w:t xml:space="preserve">corto plazo, procurando resolver los principales obstáculos que </w:t>
      </w:r>
      <w:r w:rsidR="00FE60BA">
        <w:rPr>
          <w:rFonts w:cstheme="minorHAnsi"/>
          <w:lang w:val="es-ES_tradnl"/>
        </w:rPr>
        <w:t xml:space="preserve">los pueblos indígenas </w:t>
      </w:r>
      <w:r w:rsidRPr="004B0F3C">
        <w:rPr>
          <w:rFonts w:cstheme="minorHAnsi"/>
          <w:lang w:val="es-ES_tradnl"/>
        </w:rPr>
        <w:t>han encontrado en más de 15 años de proceso.</w:t>
      </w:r>
    </w:p>
    <w:p w14:paraId="1D6FD145" w14:textId="77777777" w:rsidR="008D3F6C" w:rsidRPr="004B0F3C" w:rsidRDefault="008D3F6C" w:rsidP="0047113F">
      <w:pPr>
        <w:jc w:val="both"/>
        <w:rPr>
          <w:rFonts w:cstheme="minorHAnsi"/>
          <w:lang w:val="es-ES_tradnl"/>
        </w:rPr>
      </w:pPr>
      <w:r w:rsidRPr="004B0F3C">
        <w:rPr>
          <w:rFonts w:cstheme="minorHAnsi"/>
          <w:lang w:val="es-ES_tradnl"/>
        </w:rPr>
        <w:t>Con la instalación de la Comisión de Alto Nivel, las autoridades tradicionales llamaron a sus respectivas bases para suspender las manifestaciones de calle, y pedirles que se mantengan en estado de alerta, pendientes de los resultados de la comisión de trabajo.</w:t>
      </w:r>
    </w:p>
    <w:p w14:paraId="60557641" w14:textId="12839D8A" w:rsidR="008D3F6C" w:rsidRPr="004B0F3C" w:rsidRDefault="008D3F6C" w:rsidP="0047113F">
      <w:pPr>
        <w:jc w:val="both"/>
        <w:rPr>
          <w:rFonts w:cstheme="minorHAnsi"/>
          <w:lang w:val="es-ES_tradnl"/>
        </w:rPr>
      </w:pPr>
      <w:r w:rsidRPr="004B0F3C">
        <w:rPr>
          <w:rFonts w:cstheme="minorHAnsi"/>
          <w:lang w:val="es-ES_tradnl"/>
        </w:rPr>
        <w:t xml:space="preserve">Finalmente, las autoridades del Ministerio de Gobierno igualmente anunciaron a los líderes originarios de la COONAPIP que el </w:t>
      </w:r>
      <w:proofErr w:type="gramStart"/>
      <w:r w:rsidRPr="004B0F3C">
        <w:rPr>
          <w:rFonts w:cstheme="minorHAnsi"/>
          <w:lang w:val="es-ES_tradnl"/>
        </w:rPr>
        <w:t>Presidente</w:t>
      </w:r>
      <w:proofErr w:type="gramEnd"/>
      <w:r w:rsidRPr="004B0F3C">
        <w:rPr>
          <w:rFonts w:cstheme="minorHAnsi"/>
          <w:lang w:val="es-ES_tradnl"/>
        </w:rPr>
        <w:t xml:space="preserve"> de la República se habría comprometido a reunirse con ellos en algún momento, una vez se haya superado</w:t>
      </w:r>
      <w:r w:rsidR="00B51A37" w:rsidRPr="004B0F3C">
        <w:rPr>
          <w:rFonts w:cstheme="minorHAnsi"/>
          <w:lang w:val="es-ES_tradnl"/>
        </w:rPr>
        <w:t xml:space="preserve"> en la Mesa de Alto Nivel los temas prioritarios que aquejan a los pueblos indígenas</w:t>
      </w:r>
      <w:r w:rsidR="0047113F" w:rsidRPr="004B0F3C">
        <w:rPr>
          <w:rFonts w:cstheme="minorHAnsi"/>
          <w:lang w:val="es-ES_tradnl"/>
        </w:rPr>
        <w:t>.</w:t>
      </w:r>
    </w:p>
    <w:p w14:paraId="0A797B23" w14:textId="001E425E" w:rsidR="0047113F" w:rsidRPr="004B0F3C" w:rsidRDefault="00FE60BA" w:rsidP="00FF5D7E">
      <w:pPr>
        <w:jc w:val="both"/>
        <w:rPr>
          <w:rFonts w:cstheme="minorHAnsi"/>
          <w:lang w:val="es-ES_tradnl"/>
        </w:rPr>
      </w:pPr>
      <w:r>
        <w:rPr>
          <w:rFonts w:cstheme="minorHAnsi"/>
          <w:lang w:val="es-ES_tradnl"/>
        </w:rPr>
        <w:t>A la fecha, l</w:t>
      </w:r>
      <w:r w:rsidR="00B51A37" w:rsidRPr="004B0F3C">
        <w:rPr>
          <w:rFonts w:cstheme="minorHAnsi"/>
          <w:lang w:val="es-ES_tradnl"/>
        </w:rPr>
        <w:t>a Mesa Nacional de Alto Nivel se encuentra vigente y en proces</w:t>
      </w:r>
      <w:r>
        <w:rPr>
          <w:rFonts w:cstheme="minorHAnsi"/>
          <w:lang w:val="es-ES_tradnl"/>
        </w:rPr>
        <w:t>o.</w:t>
      </w:r>
    </w:p>
    <w:sectPr w:rsidR="0047113F" w:rsidRPr="004B0F3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93D7B" w14:textId="77777777" w:rsidR="00284007" w:rsidRDefault="00284007" w:rsidP="00F32F25">
      <w:pPr>
        <w:spacing w:after="0" w:line="240" w:lineRule="auto"/>
      </w:pPr>
      <w:r>
        <w:separator/>
      </w:r>
    </w:p>
  </w:endnote>
  <w:endnote w:type="continuationSeparator" w:id="0">
    <w:p w14:paraId="73FAF454" w14:textId="77777777" w:rsidR="00284007" w:rsidRDefault="00284007" w:rsidP="00F32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119776"/>
      <w:docPartObj>
        <w:docPartGallery w:val="Page Numbers (Bottom of Page)"/>
        <w:docPartUnique/>
      </w:docPartObj>
    </w:sdtPr>
    <w:sdtEndPr>
      <w:rPr>
        <w:noProof/>
      </w:rPr>
    </w:sdtEndPr>
    <w:sdtContent>
      <w:p w14:paraId="17312C5F" w14:textId="77777777" w:rsidR="008D0B1F" w:rsidRDefault="008D0B1F">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547FE9F7" w14:textId="77777777" w:rsidR="008D0B1F" w:rsidRDefault="008D0B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3882F" w14:textId="77777777" w:rsidR="00284007" w:rsidRDefault="00284007" w:rsidP="00F32F25">
      <w:pPr>
        <w:spacing w:after="0" w:line="240" w:lineRule="auto"/>
      </w:pPr>
      <w:r>
        <w:separator/>
      </w:r>
    </w:p>
  </w:footnote>
  <w:footnote w:type="continuationSeparator" w:id="0">
    <w:p w14:paraId="5DF11B13" w14:textId="77777777" w:rsidR="00284007" w:rsidRDefault="00284007" w:rsidP="00F32F25">
      <w:pPr>
        <w:spacing w:after="0" w:line="240" w:lineRule="auto"/>
      </w:pPr>
      <w:r>
        <w:continuationSeparator/>
      </w:r>
    </w:p>
  </w:footnote>
  <w:footnote w:id="1">
    <w:p w14:paraId="2C3EC7BC" w14:textId="053F0C80" w:rsidR="008D0B1F" w:rsidRPr="00870D8B" w:rsidRDefault="008D0B1F" w:rsidP="0022149C">
      <w:pPr>
        <w:pStyle w:val="Textonotapie"/>
        <w:rPr>
          <w:lang w:val="es-ES"/>
        </w:rPr>
      </w:pPr>
      <w:r w:rsidRPr="00AD3A9D">
        <w:rPr>
          <w:rStyle w:val="Refdenotaalpie"/>
        </w:rPr>
        <w:footnoteRef/>
      </w:r>
      <w:r w:rsidRPr="00AD3A9D">
        <w:rPr>
          <w:lang w:val="es-ES"/>
        </w:rPr>
        <w:t xml:space="preserve"> Por favor indicar si estas actividades tuvieron lugar dentro de las áreas protegidas ¿FALTA ESTA INFORMACIÓN SOLICITADA?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59D2"/>
    <w:multiLevelType w:val="hybridMultilevel"/>
    <w:tmpl w:val="518024EC"/>
    <w:lvl w:ilvl="0" w:tplc="89BA3742">
      <w:numFmt w:val="bullet"/>
      <w:lvlText w:val="-"/>
      <w:lvlJc w:val="left"/>
      <w:pPr>
        <w:ind w:left="360" w:hanging="360"/>
      </w:pPr>
      <w:rPr>
        <w:rFonts w:ascii="Calibri" w:eastAsiaTheme="minorHAns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1EB4540"/>
    <w:multiLevelType w:val="hybridMultilevel"/>
    <w:tmpl w:val="F45C05DE"/>
    <w:lvl w:ilvl="0" w:tplc="89BA374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CE1954"/>
    <w:multiLevelType w:val="hybridMultilevel"/>
    <w:tmpl w:val="6194E0FE"/>
    <w:lvl w:ilvl="0" w:tplc="30D0FE58">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142C94"/>
    <w:multiLevelType w:val="hybridMultilevel"/>
    <w:tmpl w:val="9216E79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AD40C23"/>
    <w:multiLevelType w:val="hybridMultilevel"/>
    <w:tmpl w:val="AD867172"/>
    <w:lvl w:ilvl="0" w:tplc="89BA3742">
      <w:numFmt w:val="bullet"/>
      <w:lvlText w:val="-"/>
      <w:lvlJc w:val="left"/>
      <w:pPr>
        <w:ind w:left="1080" w:hanging="360"/>
      </w:pPr>
      <w:rPr>
        <w:rFonts w:ascii="Calibri" w:eastAsiaTheme="minorHAns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1883732"/>
    <w:multiLevelType w:val="hybridMultilevel"/>
    <w:tmpl w:val="74C2BEAE"/>
    <w:lvl w:ilvl="0" w:tplc="89BA374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171556"/>
    <w:multiLevelType w:val="hybridMultilevel"/>
    <w:tmpl w:val="3E0801D4"/>
    <w:lvl w:ilvl="0" w:tplc="89BA3742">
      <w:numFmt w:val="bullet"/>
      <w:lvlText w:val="-"/>
      <w:lvlJc w:val="left"/>
      <w:pPr>
        <w:ind w:left="360" w:hanging="360"/>
      </w:pPr>
      <w:rPr>
        <w:rFonts w:ascii="Calibri" w:eastAsiaTheme="minorHAns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3B94A75"/>
    <w:multiLevelType w:val="hybridMultilevel"/>
    <w:tmpl w:val="80BACEC2"/>
    <w:lvl w:ilvl="0" w:tplc="30D0FE58">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2618A2"/>
    <w:multiLevelType w:val="hybridMultilevel"/>
    <w:tmpl w:val="4580CC84"/>
    <w:lvl w:ilvl="0" w:tplc="89BA374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7465AF"/>
    <w:multiLevelType w:val="hybridMultilevel"/>
    <w:tmpl w:val="6C3EE768"/>
    <w:lvl w:ilvl="0" w:tplc="89BA374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6840FF"/>
    <w:multiLevelType w:val="hybridMultilevel"/>
    <w:tmpl w:val="43A0C860"/>
    <w:lvl w:ilvl="0" w:tplc="89BA3742">
      <w:numFmt w:val="bullet"/>
      <w:lvlText w:val="-"/>
      <w:lvlJc w:val="left"/>
      <w:pPr>
        <w:ind w:left="360" w:hanging="360"/>
      </w:pPr>
      <w:rPr>
        <w:rFonts w:ascii="Calibri" w:eastAsiaTheme="minorHAns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7F83D17"/>
    <w:multiLevelType w:val="hybridMultilevel"/>
    <w:tmpl w:val="666235EC"/>
    <w:lvl w:ilvl="0" w:tplc="20000019">
      <w:start w:val="10"/>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ACB10B3"/>
    <w:multiLevelType w:val="hybridMultilevel"/>
    <w:tmpl w:val="8764AD44"/>
    <w:lvl w:ilvl="0" w:tplc="30D0FE58">
      <w:start w:val="1"/>
      <w:numFmt w:val="bullet"/>
      <w:lvlText w:val="•"/>
      <w:lvlJc w:val="left"/>
      <w:pPr>
        <w:ind w:left="720" w:hanging="360"/>
      </w:pPr>
      <w:rPr>
        <w:rFonts w:ascii="Arial" w:hAnsi="Aria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B5120B9"/>
    <w:multiLevelType w:val="multilevel"/>
    <w:tmpl w:val="695A33B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1BB40E65"/>
    <w:multiLevelType w:val="hybridMultilevel"/>
    <w:tmpl w:val="EE3C1464"/>
    <w:lvl w:ilvl="0" w:tplc="89BA3742">
      <w:numFmt w:val="bullet"/>
      <w:lvlText w:val="-"/>
      <w:lvlJc w:val="left"/>
      <w:pPr>
        <w:ind w:left="360" w:hanging="360"/>
      </w:pPr>
      <w:rPr>
        <w:rFonts w:ascii="Calibri" w:eastAsiaTheme="minorHAns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1EF14636"/>
    <w:multiLevelType w:val="hybridMultilevel"/>
    <w:tmpl w:val="81226B86"/>
    <w:lvl w:ilvl="0" w:tplc="30D0FE58">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0411002"/>
    <w:multiLevelType w:val="hybridMultilevel"/>
    <w:tmpl w:val="B10EDCBA"/>
    <w:lvl w:ilvl="0" w:tplc="89BA3742">
      <w:numFmt w:val="bullet"/>
      <w:lvlText w:val="-"/>
      <w:lvlJc w:val="left"/>
      <w:pPr>
        <w:ind w:left="360" w:hanging="360"/>
      </w:pPr>
      <w:rPr>
        <w:rFonts w:ascii="Calibri" w:eastAsiaTheme="minorHAns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206B69F5"/>
    <w:multiLevelType w:val="hybridMultilevel"/>
    <w:tmpl w:val="4F40E304"/>
    <w:lvl w:ilvl="0" w:tplc="89BA374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1393A6C"/>
    <w:multiLevelType w:val="hybridMultilevel"/>
    <w:tmpl w:val="2746082E"/>
    <w:lvl w:ilvl="0" w:tplc="89BA3742">
      <w:numFmt w:val="bullet"/>
      <w:lvlText w:val="-"/>
      <w:lvlJc w:val="left"/>
      <w:pPr>
        <w:ind w:left="1080" w:hanging="360"/>
      </w:pPr>
      <w:rPr>
        <w:rFonts w:ascii="Calibri" w:eastAsiaTheme="minorHAns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274A0D82"/>
    <w:multiLevelType w:val="hybridMultilevel"/>
    <w:tmpl w:val="A08ED66E"/>
    <w:lvl w:ilvl="0" w:tplc="89BA374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7CB3DBD"/>
    <w:multiLevelType w:val="hybridMultilevel"/>
    <w:tmpl w:val="865AB6AE"/>
    <w:lvl w:ilvl="0" w:tplc="89BA3742">
      <w:numFmt w:val="bullet"/>
      <w:lvlText w:val="-"/>
      <w:lvlJc w:val="left"/>
      <w:pPr>
        <w:ind w:left="1080" w:hanging="360"/>
      </w:pPr>
      <w:rPr>
        <w:rFonts w:ascii="Calibri" w:eastAsiaTheme="minorHAns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2B452FD7"/>
    <w:multiLevelType w:val="hybridMultilevel"/>
    <w:tmpl w:val="652229FA"/>
    <w:lvl w:ilvl="0" w:tplc="BCAA743A">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2" w15:restartNumberingAfterBreak="0">
    <w:nsid w:val="2CDE75DE"/>
    <w:multiLevelType w:val="hybridMultilevel"/>
    <w:tmpl w:val="47AA998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2E582657"/>
    <w:multiLevelType w:val="hybridMultilevel"/>
    <w:tmpl w:val="2B6A04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10B2907"/>
    <w:multiLevelType w:val="hybridMultilevel"/>
    <w:tmpl w:val="4C40A3FE"/>
    <w:lvl w:ilvl="0" w:tplc="30D0FE58">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9C462EA"/>
    <w:multiLevelType w:val="hybridMultilevel"/>
    <w:tmpl w:val="F022DA7E"/>
    <w:lvl w:ilvl="0" w:tplc="89BA3742">
      <w:numFmt w:val="bullet"/>
      <w:lvlText w:val="-"/>
      <w:lvlJc w:val="left"/>
      <w:pPr>
        <w:ind w:left="360" w:hanging="360"/>
      </w:pPr>
      <w:rPr>
        <w:rFonts w:ascii="Calibri" w:eastAsiaTheme="minorHAns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3A866CB6"/>
    <w:multiLevelType w:val="hybridMultilevel"/>
    <w:tmpl w:val="9F18DC36"/>
    <w:lvl w:ilvl="0" w:tplc="89BA3742">
      <w:numFmt w:val="bullet"/>
      <w:lvlText w:val="-"/>
      <w:lvlJc w:val="left"/>
      <w:pPr>
        <w:ind w:left="360" w:hanging="360"/>
      </w:pPr>
      <w:rPr>
        <w:rFonts w:ascii="Calibri" w:eastAsiaTheme="minorHAns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40A96531"/>
    <w:multiLevelType w:val="hybridMultilevel"/>
    <w:tmpl w:val="A168972C"/>
    <w:lvl w:ilvl="0" w:tplc="30D0FE58">
      <w:start w:val="1"/>
      <w:numFmt w:val="bullet"/>
      <w:lvlText w:val="•"/>
      <w:lvlJc w:val="left"/>
      <w:pPr>
        <w:ind w:left="360" w:hanging="360"/>
      </w:pPr>
      <w:rPr>
        <w:rFonts w:ascii="Arial" w:hAnsi="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43F84235"/>
    <w:multiLevelType w:val="hybridMultilevel"/>
    <w:tmpl w:val="61F0A184"/>
    <w:lvl w:ilvl="0" w:tplc="89BA374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82F030E"/>
    <w:multiLevelType w:val="hybridMultilevel"/>
    <w:tmpl w:val="D5CEF8FC"/>
    <w:lvl w:ilvl="0" w:tplc="FFFFFFFF">
      <w:start w:val="1"/>
      <w:numFmt w:val="bullet"/>
      <w:lvlText w:val="–"/>
      <w:lvlJc w:val="left"/>
      <w:pPr>
        <w:tabs>
          <w:tab w:val="num" w:pos="720"/>
        </w:tabs>
        <w:ind w:left="720" w:hanging="360"/>
      </w:pPr>
      <w:rPr>
        <w:rFonts w:ascii="Arial" w:hAnsi="Arial" w:hint="default"/>
      </w:rPr>
    </w:lvl>
    <w:lvl w:ilvl="1" w:tplc="040A0001">
      <w:start w:val="1"/>
      <w:numFmt w:val="bullet"/>
      <w:lvlText w:val=""/>
      <w:lvlJc w:val="left"/>
      <w:pPr>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A4D3E2E"/>
    <w:multiLevelType w:val="hybridMultilevel"/>
    <w:tmpl w:val="734835B4"/>
    <w:lvl w:ilvl="0" w:tplc="89BA374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3C91DB9"/>
    <w:multiLevelType w:val="hybridMultilevel"/>
    <w:tmpl w:val="007845A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54D11EDF"/>
    <w:multiLevelType w:val="hybridMultilevel"/>
    <w:tmpl w:val="330EF0E8"/>
    <w:lvl w:ilvl="0" w:tplc="89BA374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5E743D1"/>
    <w:multiLevelType w:val="hybridMultilevel"/>
    <w:tmpl w:val="B9FC6A10"/>
    <w:lvl w:ilvl="0" w:tplc="30D0FE58">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7372DBA"/>
    <w:multiLevelType w:val="hybridMultilevel"/>
    <w:tmpl w:val="5EE60950"/>
    <w:lvl w:ilvl="0" w:tplc="27E4C616">
      <w:start w:val="1"/>
      <w:numFmt w:val="bullet"/>
      <w:lvlText w:val=""/>
      <w:lvlJc w:val="left"/>
      <w:pPr>
        <w:ind w:left="360" w:hanging="360"/>
      </w:pPr>
      <w:rPr>
        <w:rFonts w:ascii="Symbol" w:hAnsi="Symbol" w:hint="default"/>
      </w:rPr>
    </w:lvl>
    <w:lvl w:ilvl="1" w:tplc="89BA3742">
      <w:numFmt w:val="bullet"/>
      <w:lvlText w:val="-"/>
      <w:lvlJc w:val="left"/>
      <w:pPr>
        <w:ind w:left="1080" w:hanging="360"/>
      </w:pPr>
      <w:rPr>
        <w:rFonts w:ascii="Calibri" w:eastAsiaTheme="minorHAnsi" w:hAnsi="Calibri" w:cs="Calibri"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5" w15:restartNumberingAfterBreak="0">
    <w:nsid w:val="5CF15491"/>
    <w:multiLevelType w:val="hybridMultilevel"/>
    <w:tmpl w:val="993C3664"/>
    <w:lvl w:ilvl="0" w:tplc="89BA3742">
      <w:numFmt w:val="bullet"/>
      <w:lvlText w:val="-"/>
      <w:lvlJc w:val="left"/>
      <w:pPr>
        <w:ind w:left="360" w:hanging="360"/>
      </w:pPr>
      <w:rPr>
        <w:rFonts w:ascii="Calibri" w:eastAsiaTheme="minorHAns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61F52ECC"/>
    <w:multiLevelType w:val="hybridMultilevel"/>
    <w:tmpl w:val="14C08ACC"/>
    <w:lvl w:ilvl="0" w:tplc="89BA3742">
      <w:numFmt w:val="bullet"/>
      <w:lvlText w:val="-"/>
      <w:lvlJc w:val="left"/>
      <w:pPr>
        <w:ind w:left="360" w:hanging="360"/>
      </w:pPr>
      <w:rPr>
        <w:rFonts w:ascii="Calibri" w:eastAsiaTheme="minorHAns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661F045B"/>
    <w:multiLevelType w:val="hybridMultilevel"/>
    <w:tmpl w:val="A73898B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664944AE"/>
    <w:multiLevelType w:val="hybridMultilevel"/>
    <w:tmpl w:val="14FC87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80379B7"/>
    <w:multiLevelType w:val="hybridMultilevel"/>
    <w:tmpl w:val="6F70A6A8"/>
    <w:lvl w:ilvl="0" w:tplc="89BA3742">
      <w:numFmt w:val="bullet"/>
      <w:lvlText w:val="-"/>
      <w:lvlJc w:val="left"/>
      <w:pPr>
        <w:ind w:left="360" w:hanging="360"/>
      </w:pPr>
      <w:rPr>
        <w:rFonts w:ascii="Calibri" w:eastAsiaTheme="minorHAns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68276D2F"/>
    <w:multiLevelType w:val="hybridMultilevel"/>
    <w:tmpl w:val="0AAA5B4C"/>
    <w:lvl w:ilvl="0" w:tplc="89BA374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840285C"/>
    <w:multiLevelType w:val="hybridMultilevel"/>
    <w:tmpl w:val="1598E45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15:restartNumberingAfterBreak="0">
    <w:nsid w:val="688C079B"/>
    <w:multiLevelType w:val="hybridMultilevel"/>
    <w:tmpl w:val="F3F225A0"/>
    <w:lvl w:ilvl="0" w:tplc="B4444C98">
      <w:start w:val="1"/>
      <w:numFmt w:val="bullet"/>
      <w:lvlText w:val="–"/>
      <w:lvlJc w:val="left"/>
      <w:pPr>
        <w:tabs>
          <w:tab w:val="num" w:pos="720"/>
        </w:tabs>
        <w:ind w:left="720" w:hanging="360"/>
      </w:pPr>
      <w:rPr>
        <w:rFonts w:ascii="Arial" w:hAnsi="Arial" w:hint="default"/>
      </w:rPr>
    </w:lvl>
    <w:lvl w:ilvl="1" w:tplc="BB44C9F2">
      <w:start w:val="1"/>
      <w:numFmt w:val="bullet"/>
      <w:lvlText w:val="–"/>
      <w:lvlJc w:val="left"/>
      <w:pPr>
        <w:tabs>
          <w:tab w:val="num" w:pos="1440"/>
        </w:tabs>
        <w:ind w:left="1440" w:hanging="360"/>
      </w:pPr>
      <w:rPr>
        <w:rFonts w:ascii="Arial" w:hAnsi="Arial" w:hint="default"/>
      </w:rPr>
    </w:lvl>
    <w:lvl w:ilvl="2" w:tplc="E2C89CEC" w:tentative="1">
      <w:start w:val="1"/>
      <w:numFmt w:val="bullet"/>
      <w:lvlText w:val="–"/>
      <w:lvlJc w:val="left"/>
      <w:pPr>
        <w:tabs>
          <w:tab w:val="num" w:pos="2160"/>
        </w:tabs>
        <w:ind w:left="2160" w:hanging="360"/>
      </w:pPr>
      <w:rPr>
        <w:rFonts w:ascii="Arial" w:hAnsi="Arial" w:hint="default"/>
      </w:rPr>
    </w:lvl>
    <w:lvl w:ilvl="3" w:tplc="A0708B8C" w:tentative="1">
      <w:start w:val="1"/>
      <w:numFmt w:val="bullet"/>
      <w:lvlText w:val="–"/>
      <w:lvlJc w:val="left"/>
      <w:pPr>
        <w:tabs>
          <w:tab w:val="num" w:pos="2880"/>
        </w:tabs>
        <w:ind w:left="2880" w:hanging="360"/>
      </w:pPr>
      <w:rPr>
        <w:rFonts w:ascii="Arial" w:hAnsi="Arial" w:hint="default"/>
      </w:rPr>
    </w:lvl>
    <w:lvl w:ilvl="4" w:tplc="0EA40820" w:tentative="1">
      <w:start w:val="1"/>
      <w:numFmt w:val="bullet"/>
      <w:lvlText w:val="–"/>
      <w:lvlJc w:val="left"/>
      <w:pPr>
        <w:tabs>
          <w:tab w:val="num" w:pos="3600"/>
        </w:tabs>
        <w:ind w:left="3600" w:hanging="360"/>
      </w:pPr>
      <w:rPr>
        <w:rFonts w:ascii="Arial" w:hAnsi="Arial" w:hint="default"/>
      </w:rPr>
    </w:lvl>
    <w:lvl w:ilvl="5" w:tplc="F29A9892" w:tentative="1">
      <w:start w:val="1"/>
      <w:numFmt w:val="bullet"/>
      <w:lvlText w:val="–"/>
      <w:lvlJc w:val="left"/>
      <w:pPr>
        <w:tabs>
          <w:tab w:val="num" w:pos="4320"/>
        </w:tabs>
        <w:ind w:left="4320" w:hanging="360"/>
      </w:pPr>
      <w:rPr>
        <w:rFonts w:ascii="Arial" w:hAnsi="Arial" w:hint="default"/>
      </w:rPr>
    </w:lvl>
    <w:lvl w:ilvl="6" w:tplc="A51E1322" w:tentative="1">
      <w:start w:val="1"/>
      <w:numFmt w:val="bullet"/>
      <w:lvlText w:val="–"/>
      <w:lvlJc w:val="left"/>
      <w:pPr>
        <w:tabs>
          <w:tab w:val="num" w:pos="5040"/>
        </w:tabs>
        <w:ind w:left="5040" w:hanging="360"/>
      </w:pPr>
      <w:rPr>
        <w:rFonts w:ascii="Arial" w:hAnsi="Arial" w:hint="default"/>
      </w:rPr>
    </w:lvl>
    <w:lvl w:ilvl="7" w:tplc="61E628C0" w:tentative="1">
      <w:start w:val="1"/>
      <w:numFmt w:val="bullet"/>
      <w:lvlText w:val="–"/>
      <w:lvlJc w:val="left"/>
      <w:pPr>
        <w:tabs>
          <w:tab w:val="num" w:pos="5760"/>
        </w:tabs>
        <w:ind w:left="5760" w:hanging="360"/>
      </w:pPr>
      <w:rPr>
        <w:rFonts w:ascii="Arial" w:hAnsi="Arial" w:hint="default"/>
      </w:rPr>
    </w:lvl>
    <w:lvl w:ilvl="8" w:tplc="BF9434D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51215E8"/>
    <w:multiLevelType w:val="hybridMultilevel"/>
    <w:tmpl w:val="1D68855E"/>
    <w:lvl w:ilvl="0" w:tplc="89BA3742">
      <w:numFmt w:val="bullet"/>
      <w:lvlText w:val="-"/>
      <w:lvlJc w:val="left"/>
      <w:pPr>
        <w:ind w:left="360" w:hanging="360"/>
      </w:pPr>
      <w:rPr>
        <w:rFonts w:ascii="Calibri" w:eastAsiaTheme="minorHAns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765732AD"/>
    <w:multiLevelType w:val="hybridMultilevel"/>
    <w:tmpl w:val="A06866C6"/>
    <w:lvl w:ilvl="0" w:tplc="89BA3742">
      <w:numFmt w:val="bullet"/>
      <w:lvlText w:val="-"/>
      <w:lvlJc w:val="left"/>
      <w:pPr>
        <w:ind w:left="360" w:hanging="360"/>
      </w:pPr>
      <w:rPr>
        <w:rFonts w:ascii="Calibri" w:eastAsiaTheme="minorHAns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5" w15:restartNumberingAfterBreak="0">
    <w:nsid w:val="79DA7B47"/>
    <w:multiLevelType w:val="hybridMultilevel"/>
    <w:tmpl w:val="47B2E106"/>
    <w:lvl w:ilvl="0" w:tplc="89BA3742">
      <w:numFmt w:val="bullet"/>
      <w:lvlText w:val="-"/>
      <w:lvlJc w:val="left"/>
      <w:pPr>
        <w:ind w:left="360" w:hanging="360"/>
      </w:pPr>
      <w:rPr>
        <w:rFonts w:ascii="Calibri" w:eastAsiaTheme="minorHAns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79E22DE6"/>
    <w:multiLevelType w:val="hybridMultilevel"/>
    <w:tmpl w:val="BE5C4BE0"/>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7CD845E9"/>
    <w:multiLevelType w:val="hybridMultilevel"/>
    <w:tmpl w:val="65D06700"/>
    <w:lvl w:ilvl="0" w:tplc="89BA3742">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7E03129A"/>
    <w:multiLevelType w:val="hybridMultilevel"/>
    <w:tmpl w:val="BC9C4428"/>
    <w:lvl w:ilvl="0" w:tplc="30D0FE58">
      <w:start w:val="1"/>
      <w:numFmt w:val="bullet"/>
      <w:lvlText w:val="•"/>
      <w:lvlJc w:val="left"/>
      <w:pPr>
        <w:tabs>
          <w:tab w:val="num" w:pos="720"/>
        </w:tabs>
        <w:ind w:left="720" w:hanging="360"/>
      </w:pPr>
      <w:rPr>
        <w:rFonts w:ascii="Arial" w:hAnsi="Arial" w:hint="default"/>
      </w:rPr>
    </w:lvl>
    <w:lvl w:ilvl="1" w:tplc="167A8628" w:tentative="1">
      <w:start w:val="1"/>
      <w:numFmt w:val="bullet"/>
      <w:lvlText w:val="•"/>
      <w:lvlJc w:val="left"/>
      <w:pPr>
        <w:tabs>
          <w:tab w:val="num" w:pos="1440"/>
        </w:tabs>
        <w:ind w:left="1440" w:hanging="360"/>
      </w:pPr>
      <w:rPr>
        <w:rFonts w:ascii="Arial" w:hAnsi="Arial" w:hint="default"/>
      </w:rPr>
    </w:lvl>
    <w:lvl w:ilvl="2" w:tplc="494448EC" w:tentative="1">
      <w:start w:val="1"/>
      <w:numFmt w:val="bullet"/>
      <w:lvlText w:val="•"/>
      <w:lvlJc w:val="left"/>
      <w:pPr>
        <w:tabs>
          <w:tab w:val="num" w:pos="2160"/>
        </w:tabs>
        <w:ind w:left="2160" w:hanging="360"/>
      </w:pPr>
      <w:rPr>
        <w:rFonts w:ascii="Arial" w:hAnsi="Arial" w:hint="default"/>
      </w:rPr>
    </w:lvl>
    <w:lvl w:ilvl="3" w:tplc="1B2A7CDE" w:tentative="1">
      <w:start w:val="1"/>
      <w:numFmt w:val="bullet"/>
      <w:lvlText w:val="•"/>
      <w:lvlJc w:val="left"/>
      <w:pPr>
        <w:tabs>
          <w:tab w:val="num" w:pos="2880"/>
        </w:tabs>
        <w:ind w:left="2880" w:hanging="360"/>
      </w:pPr>
      <w:rPr>
        <w:rFonts w:ascii="Arial" w:hAnsi="Arial" w:hint="default"/>
      </w:rPr>
    </w:lvl>
    <w:lvl w:ilvl="4" w:tplc="CB284662" w:tentative="1">
      <w:start w:val="1"/>
      <w:numFmt w:val="bullet"/>
      <w:lvlText w:val="•"/>
      <w:lvlJc w:val="left"/>
      <w:pPr>
        <w:tabs>
          <w:tab w:val="num" w:pos="3600"/>
        </w:tabs>
        <w:ind w:left="3600" w:hanging="360"/>
      </w:pPr>
      <w:rPr>
        <w:rFonts w:ascii="Arial" w:hAnsi="Arial" w:hint="default"/>
      </w:rPr>
    </w:lvl>
    <w:lvl w:ilvl="5" w:tplc="7EC48D4C" w:tentative="1">
      <w:start w:val="1"/>
      <w:numFmt w:val="bullet"/>
      <w:lvlText w:val="•"/>
      <w:lvlJc w:val="left"/>
      <w:pPr>
        <w:tabs>
          <w:tab w:val="num" w:pos="4320"/>
        </w:tabs>
        <w:ind w:left="4320" w:hanging="360"/>
      </w:pPr>
      <w:rPr>
        <w:rFonts w:ascii="Arial" w:hAnsi="Arial" w:hint="default"/>
      </w:rPr>
    </w:lvl>
    <w:lvl w:ilvl="6" w:tplc="2D02FD62" w:tentative="1">
      <w:start w:val="1"/>
      <w:numFmt w:val="bullet"/>
      <w:lvlText w:val="•"/>
      <w:lvlJc w:val="left"/>
      <w:pPr>
        <w:tabs>
          <w:tab w:val="num" w:pos="5040"/>
        </w:tabs>
        <w:ind w:left="5040" w:hanging="360"/>
      </w:pPr>
      <w:rPr>
        <w:rFonts w:ascii="Arial" w:hAnsi="Arial" w:hint="default"/>
      </w:rPr>
    </w:lvl>
    <w:lvl w:ilvl="7" w:tplc="62B09A34" w:tentative="1">
      <w:start w:val="1"/>
      <w:numFmt w:val="bullet"/>
      <w:lvlText w:val="•"/>
      <w:lvlJc w:val="left"/>
      <w:pPr>
        <w:tabs>
          <w:tab w:val="num" w:pos="5760"/>
        </w:tabs>
        <w:ind w:left="5760" w:hanging="360"/>
      </w:pPr>
      <w:rPr>
        <w:rFonts w:ascii="Arial" w:hAnsi="Arial" w:hint="default"/>
      </w:rPr>
    </w:lvl>
    <w:lvl w:ilvl="8" w:tplc="56707C1C"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F792535"/>
    <w:multiLevelType w:val="hybridMultilevel"/>
    <w:tmpl w:val="E9422360"/>
    <w:lvl w:ilvl="0" w:tplc="89BA374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0517024">
    <w:abstractNumId w:val="34"/>
  </w:num>
  <w:num w:numId="2" w16cid:durableId="1182819800">
    <w:abstractNumId w:val="13"/>
  </w:num>
  <w:num w:numId="3" w16cid:durableId="967320699">
    <w:abstractNumId w:val="3"/>
  </w:num>
  <w:num w:numId="4" w16cid:durableId="1665083709">
    <w:abstractNumId w:val="46"/>
  </w:num>
  <w:num w:numId="5" w16cid:durableId="281041606">
    <w:abstractNumId w:val="11"/>
  </w:num>
  <w:num w:numId="6" w16cid:durableId="200675882">
    <w:abstractNumId w:val="48"/>
  </w:num>
  <w:num w:numId="7" w16cid:durableId="2077194757">
    <w:abstractNumId w:val="42"/>
  </w:num>
  <w:num w:numId="8" w16cid:durableId="1071610946">
    <w:abstractNumId w:val="41"/>
  </w:num>
  <w:num w:numId="9" w16cid:durableId="674259882">
    <w:abstractNumId w:val="31"/>
  </w:num>
  <w:num w:numId="10" w16cid:durableId="1713768334">
    <w:abstractNumId w:val="37"/>
  </w:num>
  <w:num w:numId="11" w16cid:durableId="990712694">
    <w:abstractNumId w:val="38"/>
  </w:num>
  <w:num w:numId="12" w16cid:durableId="532890740">
    <w:abstractNumId w:val="22"/>
  </w:num>
  <w:num w:numId="13" w16cid:durableId="1874340968">
    <w:abstractNumId w:val="23"/>
  </w:num>
  <w:num w:numId="14" w16cid:durableId="233783214">
    <w:abstractNumId w:val="21"/>
  </w:num>
  <w:num w:numId="15" w16cid:durableId="1465999488">
    <w:abstractNumId w:val="19"/>
  </w:num>
  <w:num w:numId="16" w16cid:durableId="1731151905">
    <w:abstractNumId w:val="17"/>
  </w:num>
  <w:num w:numId="17" w16cid:durableId="2088333149">
    <w:abstractNumId w:val="32"/>
  </w:num>
  <w:num w:numId="18" w16cid:durableId="2043360253">
    <w:abstractNumId w:val="40"/>
  </w:num>
  <w:num w:numId="19" w16cid:durableId="1858351903">
    <w:abstractNumId w:val="1"/>
  </w:num>
  <w:num w:numId="20" w16cid:durableId="2128741080">
    <w:abstractNumId w:val="28"/>
  </w:num>
  <w:num w:numId="21" w16cid:durableId="2026898847">
    <w:abstractNumId w:val="20"/>
  </w:num>
  <w:num w:numId="22" w16cid:durableId="970867019">
    <w:abstractNumId w:val="4"/>
  </w:num>
  <w:num w:numId="23" w16cid:durableId="2005013817">
    <w:abstractNumId w:val="49"/>
  </w:num>
  <w:num w:numId="24" w16cid:durableId="155456663">
    <w:abstractNumId w:val="30"/>
  </w:num>
  <w:num w:numId="25" w16cid:durableId="1396705717">
    <w:abstractNumId w:val="18"/>
  </w:num>
  <w:num w:numId="26" w16cid:durableId="1930314592">
    <w:abstractNumId w:val="8"/>
  </w:num>
  <w:num w:numId="27" w16cid:durableId="1228296114">
    <w:abstractNumId w:val="5"/>
  </w:num>
  <w:num w:numId="28" w16cid:durableId="1840346786">
    <w:abstractNumId w:val="29"/>
  </w:num>
  <w:num w:numId="29" w16cid:durableId="1526747940">
    <w:abstractNumId w:val="12"/>
  </w:num>
  <w:num w:numId="30" w16cid:durableId="1822886772">
    <w:abstractNumId w:val="7"/>
  </w:num>
  <w:num w:numId="31" w16cid:durableId="1186745991">
    <w:abstractNumId w:val="33"/>
  </w:num>
  <w:num w:numId="32" w16cid:durableId="391588860">
    <w:abstractNumId w:val="24"/>
  </w:num>
  <w:num w:numId="33" w16cid:durableId="2142726534">
    <w:abstractNumId w:val="2"/>
  </w:num>
  <w:num w:numId="34" w16cid:durableId="220019065">
    <w:abstractNumId w:val="15"/>
  </w:num>
  <w:num w:numId="35" w16cid:durableId="386219233">
    <w:abstractNumId w:val="27"/>
  </w:num>
  <w:num w:numId="36" w16cid:durableId="1139613011">
    <w:abstractNumId w:val="47"/>
  </w:num>
  <w:num w:numId="37" w16cid:durableId="1797596683">
    <w:abstractNumId w:val="25"/>
  </w:num>
  <w:num w:numId="38" w16cid:durableId="1995915475">
    <w:abstractNumId w:val="6"/>
  </w:num>
  <w:num w:numId="39" w16cid:durableId="1418094889">
    <w:abstractNumId w:val="10"/>
  </w:num>
  <w:num w:numId="40" w16cid:durableId="73093228">
    <w:abstractNumId w:val="44"/>
  </w:num>
  <w:num w:numId="41" w16cid:durableId="1525704646">
    <w:abstractNumId w:val="39"/>
  </w:num>
  <w:num w:numId="42" w16cid:durableId="502823920">
    <w:abstractNumId w:val="0"/>
  </w:num>
  <w:num w:numId="43" w16cid:durableId="357005389">
    <w:abstractNumId w:val="45"/>
  </w:num>
  <w:num w:numId="44" w16cid:durableId="27148746">
    <w:abstractNumId w:val="14"/>
  </w:num>
  <w:num w:numId="45" w16cid:durableId="1822691311">
    <w:abstractNumId w:val="43"/>
  </w:num>
  <w:num w:numId="46" w16cid:durableId="665280065">
    <w:abstractNumId w:val="16"/>
  </w:num>
  <w:num w:numId="47" w16cid:durableId="1251894567">
    <w:abstractNumId w:val="36"/>
  </w:num>
  <w:num w:numId="48" w16cid:durableId="158079599">
    <w:abstractNumId w:val="26"/>
  </w:num>
  <w:num w:numId="49" w16cid:durableId="628753685">
    <w:abstractNumId w:val="9"/>
  </w:num>
  <w:num w:numId="50" w16cid:durableId="1492679660">
    <w:abstractNumId w:val="3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6A6"/>
    <w:rsid w:val="0000372E"/>
    <w:rsid w:val="00005263"/>
    <w:rsid w:val="00006367"/>
    <w:rsid w:val="000162A5"/>
    <w:rsid w:val="000233E4"/>
    <w:rsid w:val="00024F03"/>
    <w:rsid w:val="00035B2A"/>
    <w:rsid w:val="000444DF"/>
    <w:rsid w:val="0004778C"/>
    <w:rsid w:val="00056B7D"/>
    <w:rsid w:val="00063624"/>
    <w:rsid w:val="000741F9"/>
    <w:rsid w:val="00076EC4"/>
    <w:rsid w:val="00077FC6"/>
    <w:rsid w:val="00093D6D"/>
    <w:rsid w:val="00094511"/>
    <w:rsid w:val="000A595C"/>
    <w:rsid w:val="000B1ACE"/>
    <w:rsid w:val="000B1D3A"/>
    <w:rsid w:val="000C1DCA"/>
    <w:rsid w:val="000D44F8"/>
    <w:rsid w:val="000D6990"/>
    <w:rsid w:val="000D6A7C"/>
    <w:rsid w:val="000E06B0"/>
    <w:rsid w:val="000E0A6B"/>
    <w:rsid w:val="000E2D31"/>
    <w:rsid w:val="000E3342"/>
    <w:rsid w:val="000E3A21"/>
    <w:rsid w:val="000E4ADF"/>
    <w:rsid w:val="000F0B2C"/>
    <w:rsid w:val="000F4305"/>
    <w:rsid w:val="001030BF"/>
    <w:rsid w:val="001035C9"/>
    <w:rsid w:val="001047DE"/>
    <w:rsid w:val="001101DE"/>
    <w:rsid w:val="001110C7"/>
    <w:rsid w:val="001131B0"/>
    <w:rsid w:val="00117F1E"/>
    <w:rsid w:val="0012222B"/>
    <w:rsid w:val="00125482"/>
    <w:rsid w:val="00144F96"/>
    <w:rsid w:val="001558EF"/>
    <w:rsid w:val="00156383"/>
    <w:rsid w:val="00157577"/>
    <w:rsid w:val="00157DD8"/>
    <w:rsid w:val="00163466"/>
    <w:rsid w:val="00172217"/>
    <w:rsid w:val="0017382F"/>
    <w:rsid w:val="00173FFB"/>
    <w:rsid w:val="0017530C"/>
    <w:rsid w:val="0018068F"/>
    <w:rsid w:val="001813F2"/>
    <w:rsid w:val="00197314"/>
    <w:rsid w:val="00197F3F"/>
    <w:rsid w:val="001A0642"/>
    <w:rsid w:val="001A26C2"/>
    <w:rsid w:val="001B17D4"/>
    <w:rsid w:val="001B22F2"/>
    <w:rsid w:val="001C1B62"/>
    <w:rsid w:val="001D20D1"/>
    <w:rsid w:val="001D3B87"/>
    <w:rsid w:val="001D46EB"/>
    <w:rsid w:val="001E54F6"/>
    <w:rsid w:val="001E7B47"/>
    <w:rsid w:val="001F130E"/>
    <w:rsid w:val="001F1C8B"/>
    <w:rsid w:val="00200B6E"/>
    <w:rsid w:val="00201389"/>
    <w:rsid w:val="00217785"/>
    <w:rsid w:val="0022149C"/>
    <w:rsid w:val="002234D9"/>
    <w:rsid w:val="00224807"/>
    <w:rsid w:val="00230B39"/>
    <w:rsid w:val="00235EDA"/>
    <w:rsid w:val="00243943"/>
    <w:rsid w:val="00244455"/>
    <w:rsid w:val="00246542"/>
    <w:rsid w:val="00250343"/>
    <w:rsid w:val="00260893"/>
    <w:rsid w:val="002616DC"/>
    <w:rsid w:val="0026436D"/>
    <w:rsid w:val="00284007"/>
    <w:rsid w:val="0028554C"/>
    <w:rsid w:val="0029071F"/>
    <w:rsid w:val="00292F6B"/>
    <w:rsid w:val="00293BC4"/>
    <w:rsid w:val="002942CB"/>
    <w:rsid w:val="002A234F"/>
    <w:rsid w:val="002A6726"/>
    <w:rsid w:val="002A6756"/>
    <w:rsid w:val="002C2DCB"/>
    <w:rsid w:val="002D04D4"/>
    <w:rsid w:val="002E0ADE"/>
    <w:rsid w:val="002E0F73"/>
    <w:rsid w:val="002E222F"/>
    <w:rsid w:val="002E5C59"/>
    <w:rsid w:val="002E666E"/>
    <w:rsid w:val="002F0B32"/>
    <w:rsid w:val="002F46A6"/>
    <w:rsid w:val="003020C2"/>
    <w:rsid w:val="00305AA1"/>
    <w:rsid w:val="003061E3"/>
    <w:rsid w:val="00313B6B"/>
    <w:rsid w:val="003141D4"/>
    <w:rsid w:val="00315DAA"/>
    <w:rsid w:val="00323457"/>
    <w:rsid w:val="0032504D"/>
    <w:rsid w:val="00347760"/>
    <w:rsid w:val="003552A7"/>
    <w:rsid w:val="00355848"/>
    <w:rsid w:val="00356C69"/>
    <w:rsid w:val="0036269A"/>
    <w:rsid w:val="0037332A"/>
    <w:rsid w:val="00375A5A"/>
    <w:rsid w:val="003851D2"/>
    <w:rsid w:val="00386F4D"/>
    <w:rsid w:val="00391FB0"/>
    <w:rsid w:val="0039363C"/>
    <w:rsid w:val="003B172D"/>
    <w:rsid w:val="003B770D"/>
    <w:rsid w:val="003C6F33"/>
    <w:rsid w:val="003E3194"/>
    <w:rsid w:val="00413D37"/>
    <w:rsid w:val="0041505D"/>
    <w:rsid w:val="00427D40"/>
    <w:rsid w:val="004359D9"/>
    <w:rsid w:val="004360FC"/>
    <w:rsid w:val="00436B5E"/>
    <w:rsid w:val="0044500A"/>
    <w:rsid w:val="004554B5"/>
    <w:rsid w:val="004616CA"/>
    <w:rsid w:val="00462B81"/>
    <w:rsid w:val="00466EFA"/>
    <w:rsid w:val="0047113F"/>
    <w:rsid w:val="00474F31"/>
    <w:rsid w:val="004864A6"/>
    <w:rsid w:val="00487CAE"/>
    <w:rsid w:val="00492416"/>
    <w:rsid w:val="00496562"/>
    <w:rsid w:val="00496853"/>
    <w:rsid w:val="004B0F3C"/>
    <w:rsid w:val="004B1983"/>
    <w:rsid w:val="004C4A53"/>
    <w:rsid w:val="004D0C42"/>
    <w:rsid w:val="004D2B45"/>
    <w:rsid w:val="004D7977"/>
    <w:rsid w:val="004E1934"/>
    <w:rsid w:val="004E2D34"/>
    <w:rsid w:val="004E3536"/>
    <w:rsid w:val="004F1569"/>
    <w:rsid w:val="004F3E32"/>
    <w:rsid w:val="004F3FC6"/>
    <w:rsid w:val="004F4732"/>
    <w:rsid w:val="004F4DFC"/>
    <w:rsid w:val="00503572"/>
    <w:rsid w:val="00505640"/>
    <w:rsid w:val="00511CB4"/>
    <w:rsid w:val="00515215"/>
    <w:rsid w:val="00516329"/>
    <w:rsid w:val="00541DAA"/>
    <w:rsid w:val="0054479F"/>
    <w:rsid w:val="00547A43"/>
    <w:rsid w:val="00553D8E"/>
    <w:rsid w:val="00560546"/>
    <w:rsid w:val="00562264"/>
    <w:rsid w:val="00575781"/>
    <w:rsid w:val="00576346"/>
    <w:rsid w:val="00576D40"/>
    <w:rsid w:val="00583697"/>
    <w:rsid w:val="005925F0"/>
    <w:rsid w:val="005A05FA"/>
    <w:rsid w:val="005A4C03"/>
    <w:rsid w:val="005B005E"/>
    <w:rsid w:val="005B0684"/>
    <w:rsid w:val="005B5C91"/>
    <w:rsid w:val="005D0973"/>
    <w:rsid w:val="005D391E"/>
    <w:rsid w:val="005D541D"/>
    <w:rsid w:val="005D5776"/>
    <w:rsid w:val="005E5E77"/>
    <w:rsid w:val="005F6209"/>
    <w:rsid w:val="006120F8"/>
    <w:rsid w:val="00613D50"/>
    <w:rsid w:val="0062361C"/>
    <w:rsid w:val="00635AD9"/>
    <w:rsid w:val="00637198"/>
    <w:rsid w:val="00646E49"/>
    <w:rsid w:val="00653C5A"/>
    <w:rsid w:val="00662753"/>
    <w:rsid w:val="006652C8"/>
    <w:rsid w:val="00666345"/>
    <w:rsid w:val="00674FB3"/>
    <w:rsid w:val="00687B20"/>
    <w:rsid w:val="00693473"/>
    <w:rsid w:val="00695A94"/>
    <w:rsid w:val="00697805"/>
    <w:rsid w:val="006A4EC0"/>
    <w:rsid w:val="006A60D4"/>
    <w:rsid w:val="006B0CA0"/>
    <w:rsid w:val="006B1617"/>
    <w:rsid w:val="006B70F5"/>
    <w:rsid w:val="006B7B44"/>
    <w:rsid w:val="006D3270"/>
    <w:rsid w:val="006D5484"/>
    <w:rsid w:val="00704902"/>
    <w:rsid w:val="007254CB"/>
    <w:rsid w:val="0073404F"/>
    <w:rsid w:val="0073484F"/>
    <w:rsid w:val="00736CF2"/>
    <w:rsid w:val="00736DFF"/>
    <w:rsid w:val="007417FB"/>
    <w:rsid w:val="00741C2D"/>
    <w:rsid w:val="00752200"/>
    <w:rsid w:val="00764318"/>
    <w:rsid w:val="007656B1"/>
    <w:rsid w:val="00767651"/>
    <w:rsid w:val="007753AD"/>
    <w:rsid w:val="00776291"/>
    <w:rsid w:val="00784109"/>
    <w:rsid w:val="007901BB"/>
    <w:rsid w:val="00793C20"/>
    <w:rsid w:val="007A04AC"/>
    <w:rsid w:val="007A170C"/>
    <w:rsid w:val="007A6E7F"/>
    <w:rsid w:val="007A7897"/>
    <w:rsid w:val="007B1398"/>
    <w:rsid w:val="007B42E2"/>
    <w:rsid w:val="007C4C05"/>
    <w:rsid w:val="007D3975"/>
    <w:rsid w:val="007F5B45"/>
    <w:rsid w:val="00806D9D"/>
    <w:rsid w:val="00816347"/>
    <w:rsid w:val="00817231"/>
    <w:rsid w:val="008324E0"/>
    <w:rsid w:val="00835B73"/>
    <w:rsid w:val="008472C8"/>
    <w:rsid w:val="00850EBF"/>
    <w:rsid w:val="00851C07"/>
    <w:rsid w:val="00856711"/>
    <w:rsid w:val="00857AB2"/>
    <w:rsid w:val="0086205E"/>
    <w:rsid w:val="008620CE"/>
    <w:rsid w:val="00866A60"/>
    <w:rsid w:val="00870D8B"/>
    <w:rsid w:val="00872573"/>
    <w:rsid w:val="00873320"/>
    <w:rsid w:val="0087588C"/>
    <w:rsid w:val="0087644F"/>
    <w:rsid w:val="00880882"/>
    <w:rsid w:val="00886C4C"/>
    <w:rsid w:val="0089453F"/>
    <w:rsid w:val="0089602D"/>
    <w:rsid w:val="008A5673"/>
    <w:rsid w:val="008B0562"/>
    <w:rsid w:val="008B3438"/>
    <w:rsid w:val="008B7057"/>
    <w:rsid w:val="008C2E32"/>
    <w:rsid w:val="008D0B1F"/>
    <w:rsid w:val="008D3384"/>
    <w:rsid w:val="008D3F6C"/>
    <w:rsid w:val="008F20F2"/>
    <w:rsid w:val="008F38AE"/>
    <w:rsid w:val="008F6B54"/>
    <w:rsid w:val="00901693"/>
    <w:rsid w:val="00903B9F"/>
    <w:rsid w:val="00905D96"/>
    <w:rsid w:val="00910BB4"/>
    <w:rsid w:val="0091718C"/>
    <w:rsid w:val="0091776A"/>
    <w:rsid w:val="00921D40"/>
    <w:rsid w:val="00924905"/>
    <w:rsid w:val="00924B15"/>
    <w:rsid w:val="00930020"/>
    <w:rsid w:val="00934F1F"/>
    <w:rsid w:val="009444AF"/>
    <w:rsid w:val="00950619"/>
    <w:rsid w:val="009516D1"/>
    <w:rsid w:val="009546A5"/>
    <w:rsid w:val="00955254"/>
    <w:rsid w:val="00957960"/>
    <w:rsid w:val="009611C3"/>
    <w:rsid w:val="00963BC2"/>
    <w:rsid w:val="00973308"/>
    <w:rsid w:val="00974B44"/>
    <w:rsid w:val="00976683"/>
    <w:rsid w:val="00981EED"/>
    <w:rsid w:val="00981F5C"/>
    <w:rsid w:val="00984676"/>
    <w:rsid w:val="0098623B"/>
    <w:rsid w:val="00986B74"/>
    <w:rsid w:val="009871EE"/>
    <w:rsid w:val="00987A37"/>
    <w:rsid w:val="0099373F"/>
    <w:rsid w:val="009A1792"/>
    <w:rsid w:val="009A2923"/>
    <w:rsid w:val="009B42E0"/>
    <w:rsid w:val="009B6ED6"/>
    <w:rsid w:val="009C4BA3"/>
    <w:rsid w:val="009D2AD4"/>
    <w:rsid w:val="009E25D6"/>
    <w:rsid w:val="009F25AA"/>
    <w:rsid w:val="009F3224"/>
    <w:rsid w:val="009F795D"/>
    <w:rsid w:val="00A03BF9"/>
    <w:rsid w:val="00A03D4E"/>
    <w:rsid w:val="00A16BC1"/>
    <w:rsid w:val="00A270F9"/>
    <w:rsid w:val="00A318F3"/>
    <w:rsid w:val="00A377FF"/>
    <w:rsid w:val="00A42562"/>
    <w:rsid w:val="00A434BD"/>
    <w:rsid w:val="00A613A2"/>
    <w:rsid w:val="00A61D2C"/>
    <w:rsid w:val="00A64111"/>
    <w:rsid w:val="00A652FE"/>
    <w:rsid w:val="00A7687D"/>
    <w:rsid w:val="00A7784A"/>
    <w:rsid w:val="00A80721"/>
    <w:rsid w:val="00A93629"/>
    <w:rsid w:val="00AA2D31"/>
    <w:rsid w:val="00AB06D7"/>
    <w:rsid w:val="00AB3025"/>
    <w:rsid w:val="00AB6FF6"/>
    <w:rsid w:val="00AD2116"/>
    <w:rsid w:val="00AD3077"/>
    <w:rsid w:val="00AD3A9D"/>
    <w:rsid w:val="00AE09F7"/>
    <w:rsid w:val="00AF3565"/>
    <w:rsid w:val="00AF72AC"/>
    <w:rsid w:val="00B020C6"/>
    <w:rsid w:val="00B15F34"/>
    <w:rsid w:val="00B34C67"/>
    <w:rsid w:val="00B41105"/>
    <w:rsid w:val="00B51A37"/>
    <w:rsid w:val="00B629CC"/>
    <w:rsid w:val="00B66E78"/>
    <w:rsid w:val="00B67C98"/>
    <w:rsid w:val="00B82784"/>
    <w:rsid w:val="00B85141"/>
    <w:rsid w:val="00B90368"/>
    <w:rsid w:val="00B94C56"/>
    <w:rsid w:val="00B95276"/>
    <w:rsid w:val="00B9744D"/>
    <w:rsid w:val="00BA5466"/>
    <w:rsid w:val="00BB71F3"/>
    <w:rsid w:val="00BC7793"/>
    <w:rsid w:val="00BD3820"/>
    <w:rsid w:val="00BE14C7"/>
    <w:rsid w:val="00BE2D78"/>
    <w:rsid w:val="00BE360F"/>
    <w:rsid w:val="00BE6E49"/>
    <w:rsid w:val="00BF186F"/>
    <w:rsid w:val="00C12CCA"/>
    <w:rsid w:val="00C140F5"/>
    <w:rsid w:val="00C17400"/>
    <w:rsid w:val="00C221C3"/>
    <w:rsid w:val="00C245B0"/>
    <w:rsid w:val="00C275F6"/>
    <w:rsid w:val="00C37526"/>
    <w:rsid w:val="00C407E9"/>
    <w:rsid w:val="00C4177C"/>
    <w:rsid w:val="00C45A28"/>
    <w:rsid w:val="00C46D34"/>
    <w:rsid w:val="00C474D4"/>
    <w:rsid w:val="00C5222B"/>
    <w:rsid w:val="00C566CA"/>
    <w:rsid w:val="00C66F91"/>
    <w:rsid w:val="00C7721E"/>
    <w:rsid w:val="00C83489"/>
    <w:rsid w:val="00C85E92"/>
    <w:rsid w:val="00C86B2B"/>
    <w:rsid w:val="00C925FD"/>
    <w:rsid w:val="00C9378F"/>
    <w:rsid w:val="00CA3E6E"/>
    <w:rsid w:val="00CA47C4"/>
    <w:rsid w:val="00CA4C68"/>
    <w:rsid w:val="00CA6165"/>
    <w:rsid w:val="00CB20AE"/>
    <w:rsid w:val="00CC3FFF"/>
    <w:rsid w:val="00CE79BD"/>
    <w:rsid w:val="00CF2BF8"/>
    <w:rsid w:val="00D27AB7"/>
    <w:rsid w:val="00D35259"/>
    <w:rsid w:val="00D403BD"/>
    <w:rsid w:val="00D52845"/>
    <w:rsid w:val="00D54667"/>
    <w:rsid w:val="00D56C96"/>
    <w:rsid w:val="00D74BB9"/>
    <w:rsid w:val="00D804BA"/>
    <w:rsid w:val="00D8663F"/>
    <w:rsid w:val="00D86F80"/>
    <w:rsid w:val="00DA7937"/>
    <w:rsid w:val="00DB5695"/>
    <w:rsid w:val="00DB7CC2"/>
    <w:rsid w:val="00DD349F"/>
    <w:rsid w:val="00DD5CBB"/>
    <w:rsid w:val="00DE2C63"/>
    <w:rsid w:val="00DE34BF"/>
    <w:rsid w:val="00DE3DC6"/>
    <w:rsid w:val="00E00849"/>
    <w:rsid w:val="00E03BDF"/>
    <w:rsid w:val="00E04582"/>
    <w:rsid w:val="00E10A57"/>
    <w:rsid w:val="00E1416C"/>
    <w:rsid w:val="00E171B7"/>
    <w:rsid w:val="00E23DCE"/>
    <w:rsid w:val="00E30AD0"/>
    <w:rsid w:val="00E363B4"/>
    <w:rsid w:val="00E437D9"/>
    <w:rsid w:val="00E45F7F"/>
    <w:rsid w:val="00E47AB8"/>
    <w:rsid w:val="00E5055C"/>
    <w:rsid w:val="00E522E6"/>
    <w:rsid w:val="00E6654A"/>
    <w:rsid w:val="00E815D1"/>
    <w:rsid w:val="00E85F3D"/>
    <w:rsid w:val="00E873D6"/>
    <w:rsid w:val="00E90A9E"/>
    <w:rsid w:val="00E92836"/>
    <w:rsid w:val="00E93045"/>
    <w:rsid w:val="00E93C0D"/>
    <w:rsid w:val="00E9784D"/>
    <w:rsid w:val="00EA2932"/>
    <w:rsid w:val="00EA2AC8"/>
    <w:rsid w:val="00EA3782"/>
    <w:rsid w:val="00EB03ED"/>
    <w:rsid w:val="00EB23D2"/>
    <w:rsid w:val="00EB5698"/>
    <w:rsid w:val="00ED0A42"/>
    <w:rsid w:val="00ED0C1F"/>
    <w:rsid w:val="00ED2C16"/>
    <w:rsid w:val="00ED47EB"/>
    <w:rsid w:val="00EE361F"/>
    <w:rsid w:val="00EE3DD5"/>
    <w:rsid w:val="00EE6DC0"/>
    <w:rsid w:val="00EF3542"/>
    <w:rsid w:val="00EF53CD"/>
    <w:rsid w:val="00EF713A"/>
    <w:rsid w:val="00F053E7"/>
    <w:rsid w:val="00F148C7"/>
    <w:rsid w:val="00F150D8"/>
    <w:rsid w:val="00F32F25"/>
    <w:rsid w:val="00F37F7B"/>
    <w:rsid w:val="00F47627"/>
    <w:rsid w:val="00F61705"/>
    <w:rsid w:val="00F73F6A"/>
    <w:rsid w:val="00F778D0"/>
    <w:rsid w:val="00F91531"/>
    <w:rsid w:val="00FA19B8"/>
    <w:rsid w:val="00FB5173"/>
    <w:rsid w:val="00FD31AA"/>
    <w:rsid w:val="00FD3F6C"/>
    <w:rsid w:val="00FE2347"/>
    <w:rsid w:val="00FE56E0"/>
    <w:rsid w:val="00FE60BA"/>
    <w:rsid w:val="00FF5D7E"/>
    <w:rsid w:val="00FF7376"/>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CA93A"/>
  <w15:docId w15:val="{0282F5BC-6F30-4B8D-930E-05FED20B9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6A6"/>
  </w:style>
  <w:style w:type="paragraph" w:styleId="Ttulo1">
    <w:name w:val="heading 1"/>
    <w:basedOn w:val="Normal"/>
    <w:next w:val="Normal"/>
    <w:link w:val="Ttulo1Car"/>
    <w:uiPriority w:val="9"/>
    <w:qFormat/>
    <w:rsid w:val="002F46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A4C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9579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F46A6"/>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link w:val="PrrafodelistaCar"/>
    <w:uiPriority w:val="34"/>
    <w:qFormat/>
    <w:rsid w:val="002F46A6"/>
    <w:pPr>
      <w:ind w:left="720"/>
      <w:contextualSpacing/>
    </w:pPr>
  </w:style>
  <w:style w:type="character" w:customStyle="1" w:styleId="Ttulo2Car">
    <w:name w:val="Título 2 Car"/>
    <w:basedOn w:val="Fuentedeprrafopredeter"/>
    <w:link w:val="Ttulo2"/>
    <w:uiPriority w:val="9"/>
    <w:rsid w:val="00CA4C68"/>
    <w:rPr>
      <w:rFonts w:asciiTheme="majorHAnsi" w:eastAsiaTheme="majorEastAsia" w:hAnsiTheme="majorHAnsi" w:cstheme="majorBidi"/>
      <w:color w:val="2F5496" w:themeColor="accent1" w:themeShade="BF"/>
      <w:sz w:val="26"/>
      <w:szCs w:val="26"/>
    </w:rPr>
  </w:style>
  <w:style w:type="character" w:styleId="Refdecomentario">
    <w:name w:val="annotation reference"/>
    <w:basedOn w:val="Fuentedeprrafopredeter"/>
    <w:uiPriority w:val="99"/>
    <w:semiHidden/>
    <w:unhideWhenUsed/>
    <w:rsid w:val="00CA4C68"/>
    <w:rPr>
      <w:sz w:val="16"/>
      <w:szCs w:val="16"/>
    </w:rPr>
  </w:style>
  <w:style w:type="table" w:styleId="Tablaconcuadrcula">
    <w:name w:val="Table Grid"/>
    <w:basedOn w:val="Tablanormal"/>
    <w:uiPriority w:val="39"/>
    <w:rsid w:val="00687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32F25"/>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32F25"/>
  </w:style>
  <w:style w:type="paragraph" w:styleId="Piedepgina">
    <w:name w:val="footer"/>
    <w:basedOn w:val="Normal"/>
    <w:link w:val="PiedepginaCar"/>
    <w:uiPriority w:val="99"/>
    <w:unhideWhenUsed/>
    <w:rsid w:val="00F32F25"/>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32F25"/>
  </w:style>
  <w:style w:type="paragraph" w:styleId="Revisin">
    <w:name w:val="Revision"/>
    <w:hidden/>
    <w:uiPriority w:val="99"/>
    <w:semiHidden/>
    <w:rsid w:val="009F3224"/>
    <w:pPr>
      <w:spacing w:after="0" w:line="240" w:lineRule="auto"/>
    </w:pPr>
  </w:style>
  <w:style w:type="paragraph" w:styleId="Textocomentario">
    <w:name w:val="annotation text"/>
    <w:basedOn w:val="Normal"/>
    <w:link w:val="TextocomentarioCar"/>
    <w:uiPriority w:val="99"/>
    <w:unhideWhenUsed/>
    <w:rsid w:val="00635AD9"/>
    <w:pPr>
      <w:spacing w:line="240" w:lineRule="auto"/>
    </w:pPr>
    <w:rPr>
      <w:sz w:val="20"/>
      <w:szCs w:val="20"/>
    </w:rPr>
  </w:style>
  <w:style w:type="character" w:customStyle="1" w:styleId="TextocomentarioCar">
    <w:name w:val="Texto comentario Car"/>
    <w:basedOn w:val="Fuentedeprrafopredeter"/>
    <w:link w:val="Textocomentario"/>
    <w:uiPriority w:val="99"/>
    <w:rsid w:val="00635AD9"/>
    <w:rPr>
      <w:sz w:val="20"/>
      <w:szCs w:val="20"/>
    </w:rPr>
  </w:style>
  <w:style w:type="paragraph" w:styleId="Asuntodelcomentario">
    <w:name w:val="annotation subject"/>
    <w:basedOn w:val="Textocomentario"/>
    <w:next w:val="Textocomentario"/>
    <w:link w:val="AsuntodelcomentarioCar"/>
    <w:uiPriority w:val="99"/>
    <w:semiHidden/>
    <w:unhideWhenUsed/>
    <w:rsid w:val="00635AD9"/>
    <w:rPr>
      <w:b/>
      <w:bCs/>
    </w:rPr>
  </w:style>
  <w:style w:type="character" w:customStyle="1" w:styleId="AsuntodelcomentarioCar">
    <w:name w:val="Asunto del comentario Car"/>
    <w:basedOn w:val="TextocomentarioCar"/>
    <w:link w:val="Asuntodelcomentario"/>
    <w:uiPriority w:val="99"/>
    <w:semiHidden/>
    <w:rsid w:val="00635AD9"/>
    <w:rPr>
      <w:b/>
      <w:bCs/>
      <w:sz w:val="20"/>
      <w:szCs w:val="20"/>
    </w:rPr>
  </w:style>
  <w:style w:type="paragraph" w:styleId="Textonotapie">
    <w:name w:val="footnote text"/>
    <w:basedOn w:val="Normal"/>
    <w:link w:val="TextonotapieCar"/>
    <w:uiPriority w:val="99"/>
    <w:semiHidden/>
    <w:unhideWhenUsed/>
    <w:rsid w:val="00A9362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93629"/>
    <w:rPr>
      <w:sz w:val="20"/>
      <w:szCs w:val="20"/>
    </w:rPr>
  </w:style>
  <w:style w:type="character" w:styleId="Refdenotaalpie">
    <w:name w:val="footnote reference"/>
    <w:basedOn w:val="Fuentedeprrafopredeter"/>
    <w:uiPriority w:val="99"/>
    <w:semiHidden/>
    <w:unhideWhenUsed/>
    <w:rsid w:val="00A93629"/>
    <w:rPr>
      <w:vertAlign w:val="superscript"/>
    </w:rPr>
  </w:style>
  <w:style w:type="character" w:styleId="Hipervnculo">
    <w:name w:val="Hyperlink"/>
    <w:basedOn w:val="Fuentedeprrafopredeter"/>
    <w:uiPriority w:val="99"/>
    <w:unhideWhenUsed/>
    <w:rsid w:val="00EA2932"/>
    <w:rPr>
      <w:color w:val="0563C1" w:themeColor="hyperlink"/>
      <w:u w:val="single"/>
    </w:rPr>
  </w:style>
  <w:style w:type="paragraph" w:styleId="Textoindependiente2">
    <w:name w:val="Body Text 2"/>
    <w:basedOn w:val="Normal"/>
    <w:link w:val="Textoindependiente2Car"/>
    <w:uiPriority w:val="99"/>
    <w:unhideWhenUsed/>
    <w:rsid w:val="00F47627"/>
    <w:pPr>
      <w:spacing w:after="120" w:line="480" w:lineRule="auto"/>
    </w:pPr>
  </w:style>
  <w:style w:type="character" w:customStyle="1" w:styleId="Textoindependiente2Car">
    <w:name w:val="Texto independiente 2 Car"/>
    <w:basedOn w:val="Fuentedeprrafopredeter"/>
    <w:link w:val="Textoindependiente2"/>
    <w:rsid w:val="00F47627"/>
    <w:rPr>
      <w:lang w:val="es-PA"/>
    </w:rPr>
  </w:style>
  <w:style w:type="character" w:customStyle="1" w:styleId="PrrafodelistaCar">
    <w:name w:val="Párrafo de lista Car"/>
    <w:link w:val="Prrafodelista"/>
    <w:uiPriority w:val="34"/>
    <w:locked/>
    <w:rsid w:val="00173FFB"/>
  </w:style>
  <w:style w:type="character" w:customStyle="1" w:styleId="Ttulo3Car">
    <w:name w:val="Título 3 Car"/>
    <w:basedOn w:val="Fuentedeprrafopredeter"/>
    <w:link w:val="Ttulo3"/>
    <w:uiPriority w:val="9"/>
    <w:semiHidden/>
    <w:rsid w:val="0095796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4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s://www.coonapipanama.org/"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onapipanama.org/"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A8358-3741-014A-8DE0-E18AF9445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7809</Words>
  <Characters>42955</Characters>
  <Application>Microsoft Office Word</Application>
  <DocSecurity>0</DocSecurity>
  <Lines>357</Lines>
  <Paragraphs>101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Samndong</dc:creator>
  <cp:keywords>, docId:E3672621DC17BFD8B244A1D4C6BA3BEE</cp:keywords>
  <dc:description/>
  <cp:lastModifiedBy>Anguidili Alfaro</cp:lastModifiedBy>
  <cp:revision>2</cp:revision>
  <cp:lastPrinted>2022-11-01T07:06:00Z</cp:lastPrinted>
  <dcterms:created xsi:type="dcterms:W3CDTF">2023-04-21T19:08:00Z</dcterms:created>
  <dcterms:modified xsi:type="dcterms:W3CDTF">2023-04-21T19:08:00Z</dcterms:modified>
</cp:coreProperties>
</file>